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F2709EA" w14:textId="586D1C13" w:rsidR="00B84351" w:rsidRPr="00B84351" w:rsidRDefault="00B84351" w:rsidP="00B84351">
      <w:pPr>
        <w:pStyle w:val="BODY"/>
        <w:rPr>
          <w:rFonts w:ascii="Courier New" w:eastAsia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McConnell 1E </w:t>
      </w:r>
      <w:r w:rsidRPr="00B84351">
        <w:rPr>
          <w:rFonts w:ascii="Courier New" w:eastAsia="Courier New" w:hAnsi="Courier New" w:cs="Courier New"/>
          <w:sz w:val="20"/>
        </w:rPr>
        <w:t xml:space="preserve">Unit </w:t>
      </w:r>
      <w:r w:rsidRPr="00B84351">
        <w:rPr>
          <w:rFonts w:ascii="Courier New" w:eastAsia="Courier New" w:hAnsi="Courier New" w:cs="Courier New"/>
          <w:sz w:val="20"/>
        </w:rPr>
        <w:t xml:space="preserve">Test Questions </w:t>
      </w:r>
      <w:r w:rsidRPr="00B84351">
        <w:rPr>
          <w:rFonts w:ascii="Courier New" w:eastAsia="Courier New" w:hAnsi="Courier New" w:cs="Courier New"/>
          <w:sz w:val="20"/>
        </w:rPr>
        <w:t>Unit 1</w:t>
      </w:r>
    </w:p>
    <w:p w14:paraId="29578EA5" w14:textId="77777777" w:rsidR="00B84351" w:rsidRPr="00B84351" w:rsidRDefault="00B84351">
      <w:pPr>
        <w:pStyle w:val="BODY"/>
        <w:rPr>
          <w:rFonts w:ascii="Courier New" w:eastAsia="Courier New" w:hAnsi="Courier New" w:cs="Courier New"/>
          <w:sz w:val="20"/>
        </w:rPr>
      </w:pPr>
    </w:p>
    <w:p w14:paraId="1F081BB2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1. Which of the following scenarios describes a high school student as experiencing wellness?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51B47A5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2983F76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Like other members of his family, Martin is very healthy and rarely even catches cold or gets the flu.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5C7666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Janae exercises constantly and takes gymnastics, e</w:t>
      </w:r>
      <w:r w:rsidRPr="00B84351">
        <w:rPr>
          <w:rFonts w:ascii="Courier New" w:eastAsia="Courier New" w:hAnsi="Courier New" w:cs="Courier New"/>
          <w:sz w:val="20"/>
        </w:rPr>
        <w:t>ven though she has few friends outside the gym.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DAFB99C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Walking to work after school keeps Frida fit and mentally alert, and it also enables her to think about schoolwork and her future plans.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97060C1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Although Melvin eats too much and rarely exercises, he is fun t</w:t>
      </w:r>
      <w:r w:rsidRPr="00B84351">
        <w:rPr>
          <w:rFonts w:ascii="Courier New" w:eastAsia="Courier New" w:hAnsi="Courier New" w:cs="Courier New"/>
          <w:sz w:val="20"/>
        </w:rPr>
        <w:t>o hang out with and has many friends.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73C7FBE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36FD5545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FBD0937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21751F6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3AFE8B6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2. Managing your levels of stress is a(n) __________ determinant for your health.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E7F7D9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C02C54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lifestyle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1580FF0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social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A68326C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environmental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A63109C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individual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580ED11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2E136817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98CF5B3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FBAA87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6DDF8A1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3. Ricardo says vaping is unhealthy and</w:t>
      </w:r>
      <w:r w:rsidRPr="00B84351">
        <w:rPr>
          <w:rFonts w:ascii="Courier New" w:eastAsia="Courier New" w:hAnsi="Courier New" w:cs="Courier New"/>
          <w:sz w:val="20"/>
        </w:rPr>
        <w:t xml:space="preserve"> has told his friends that he is quitting. However, he still vapes in secret on his own. Which stage of behavior change is Ricardo in?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C982E33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531421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stage 1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DC0D44D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stage 2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99D826A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stage 3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AA0DA79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stage 4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7EA361E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0F2ACE6E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83E07E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EC24717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E2E2846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4. If Dinesh is to find the most reliable information</w:t>
      </w:r>
      <w:r w:rsidRPr="00B84351">
        <w:rPr>
          <w:rFonts w:ascii="Courier New" w:eastAsia="Courier New" w:hAnsi="Courier New" w:cs="Courier New"/>
          <w:sz w:val="20"/>
        </w:rPr>
        <w:t xml:space="preserve"> about treating a rash, he should consult websites with which of the following domain names? </w:t>
      </w:r>
      <w:r w:rsidRPr="00B84351">
        <w:rPr>
          <w:rFonts w:ascii="Courier New" w:eastAsia="Courier New" w:hAnsi="Courier New" w:cs="Courier New"/>
          <w:b/>
          <w:sz w:val="20"/>
        </w:rPr>
        <w:t>Select all that apply.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BCC0D6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E2BDC2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.org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3A97792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.gov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75CE6E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.com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212A448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.edu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034FD67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2BEA2872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Answers: ____________________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11E679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6790551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BCDB8C3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5. Teresa has learned to use refusal skills to make healthy decision</w:t>
      </w:r>
      <w:r w:rsidRPr="00B84351">
        <w:rPr>
          <w:rFonts w:ascii="Courier New" w:eastAsia="Courier New" w:hAnsi="Courier New" w:cs="Courier New"/>
          <w:sz w:val="20"/>
        </w:rPr>
        <w:t>s among her friends. Which of the following is an effective refusal skill?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E35DD7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37EFDA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lastRenderedPageBreak/>
        <w:t>a. Make eye contact.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9D578BC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State your feelings.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D859D50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Restate what you are hearing.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9F0D7D0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Be assertive.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794008F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23E6380E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2013D36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4962F70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0A6A7F6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6. White blood cells, which form a crucial defense against inv</w:t>
      </w:r>
      <w:r w:rsidRPr="00B84351">
        <w:rPr>
          <w:rFonts w:ascii="Courier New" w:eastAsia="Courier New" w:hAnsi="Courier New" w:cs="Courier New"/>
          <w:sz w:val="20"/>
        </w:rPr>
        <w:t>ading pathogens, are made in which part of the body?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486851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7ADE0A8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heart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4908A8A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liver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81F8D21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lungs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D75D8EB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bone marrow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D0F9678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0A0C7767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B4D5CF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1F56D6B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F735FFD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7. Following an intense week of study for a final exam in chemistry, Trae came down with the flu. What is the most likely explanation for</w:t>
      </w:r>
      <w:r w:rsidRPr="00B84351">
        <w:rPr>
          <w:rFonts w:ascii="Courier New" w:eastAsia="Courier New" w:hAnsi="Courier New" w:cs="Courier New"/>
          <w:sz w:val="20"/>
        </w:rPr>
        <w:t xml:space="preserve"> Trae’s illness?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83636A4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2DB183A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His increased stress level released hormones that weakened his immune response.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A3D636F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He had caught the flu last year, and so he was more susceptible this year.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01C3E30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His long hours of studying made him more vulnerable to any pathogen.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68A9F5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</w:t>
      </w:r>
      <w:r w:rsidRPr="00B84351">
        <w:rPr>
          <w:rFonts w:ascii="Courier New" w:eastAsia="Courier New" w:hAnsi="Courier New" w:cs="Courier New"/>
          <w:sz w:val="20"/>
        </w:rPr>
        <w:t>. He didn’t get enough exercise for the week, which affected his immune system’s ability to ward off pathogens.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F108A3B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0893ABF0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437DA00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DB2F43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5509184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8. Cancer of the immune system is called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EEB4820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433ABEE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leukopenia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FBB78F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HIV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61D7B86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lymphoma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4186F97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lupus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87DB844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4A12DC53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09B2AE7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BC9B615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45B3F7D" w14:textId="77777777" w:rsidR="00000000" w:rsidRPr="00B84351" w:rsidRDefault="00B84351">
      <w:pPr>
        <w:pStyle w:val="BODY"/>
        <w:rPr>
          <w:rFonts w:ascii="Courier New" w:eastAsia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9. Fungal infectio</w:t>
      </w:r>
      <w:r w:rsidRPr="00B84351">
        <w:rPr>
          <w:rFonts w:ascii="Courier New" w:eastAsia="Courier New" w:hAnsi="Courier New" w:cs="Courier New"/>
          <w:sz w:val="20"/>
        </w:rPr>
        <w:t xml:space="preserve">ns give off poisonous substances called toxins. </w:t>
      </w:r>
    </w:p>
    <w:p w14:paraId="2B9F5BA1" w14:textId="77777777" w:rsidR="00000000" w:rsidRPr="00B84351" w:rsidRDefault="00B84351">
      <w:pPr>
        <w:pStyle w:val="Normal0"/>
        <w:rPr>
          <w:rFonts w:ascii="Courier New" w:eastAsia="Courier New" w:hAnsi="Courier New" w:cs="Courier New"/>
          <w:sz w:val="20"/>
        </w:rPr>
      </w:pPr>
    </w:p>
    <w:p w14:paraId="1B8AF25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True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C7F34E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False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71CE764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2AE5DBFE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F357212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065EB5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1032BEB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10. Gerald has a piano recital tomorrow night, and he is worried about catching a virus that is going around at his high school. While eating in the crowded lunch room, </w:t>
      </w:r>
      <w:r w:rsidRPr="00B84351">
        <w:rPr>
          <w:rFonts w:ascii="Courier New" w:eastAsia="Courier New" w:hAnsi="Courier New" w:cs="Courier New"/>
          <w:sz w:val="20"/>
        </w:rPr>
        <w:t>Gerald should do what to protect himself?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1B8CE1C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49C7C5D6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lastRenderedPageBreak/>
        <w:t>a. Wipe off the table before starting to eat.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FFD8F6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Refrain from sharing any forks, spoons, or cups.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D72B158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Sit at a table with close friends.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40A316C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Eat only hot food.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616B568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003A20F7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10F5076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38EA991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30BFAB7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11. Ramón’s grandfather was diag</w:t>
      </w:r>
      <w:r w:rsidRPr="00B84351">
        <w:rPr>
          <w:rFonts w:ascii="Courier New" w:eastAsia="Courier New" w:hAnsi="Courier New" w:cs="Courier New"/>
          <w:sz w:val="20"/>
        </w:rPr>
        <w:t>nosed with arteriosclerosis at age 59. Which of the following is the best explanation for why this is such a common chronic disease?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D9E0C8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35487C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Arteries can become clogged early in adulthood due to a poor diet and smoking.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CE93E6C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Blood flow in the arteries varies a</w:t>
      </w:r>
      <w:r w:rsidRPr="00B84351">
        <w:rPr>
          <w:rFonts w:ascii="Courier New" w:eastAsia="Courier New" w:hAnsi="Courier New" w:cs="Courier New"/>
          <w:sz w:val="20"/>
        </w:rPr>
        <w:t>ccording to family history and exercise habits.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B0C955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Blood gets thicker as a person ages, and it pools more easily in the legs and feet.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CCB12C9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Everyone’s arteries lose some flexibility and become hard and rigid with age.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59C887A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712C99E4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718BD6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B27291A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860C0FB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12. Which of the fo</w:t>
      </w:r>
      <w:r w:rsidRPr="00B84351">
        <w:rPr>
          <w:rFonts w:ascii="Courier New" w:eastAsia="Courier New" w:hAnsi="Courier New" w:cs="Courier New"/>
          <w:sz w:val="20"/>
        </w:rPr>
        <w:t>llowing is a sign of a heart attack?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2D844D0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DD49B0F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discomfort or pain radiating in the arm or shoulder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04D4A78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balance issues and trouble walking properly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02EA407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wheezing and gasping for breath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857707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sudden blurred vision in one or both eyes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D836459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04AD6441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AEBD4C1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44D9A00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019BA16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13. Hygiene i</w:t>
      </w:r>
      <w:r w:rsidRPr="00B84351">
        <w:rPr>
          <w:rFonts w:ascii="Courier New" w:eastAsia="Courier New" w:hAnsi="Courier New" w:cs="Courier New"/>
          <w:sz w:val="20"/>
        </w:rPr>
        <w:t>s the maintenance of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604876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6CC4B99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personal fitness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67CFC89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personal cleanliness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3F0BFFB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teeth and gums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601BA1A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bones and muscles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B4D60F2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728CF429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47FB757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2A9548E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451D9E28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14. Mitchell’s acne seems to be getting worse by the day. Which of the following methods should he use to reduce or get rid of h</w:t>
      </w:r>
      <w:r w:rsidRPr="00B84351">
        <w:rPr>
          <w:rFonts w:ascii="Courier New" w:eastAsia="Courier New" w:hAnsi="Courier New" w:cs="Courier New"/>
          <w:sz w:val="20"/>
        </w:rPr>
        <w:t>is acne?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C4944D1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41E1C910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He should sunbathe or use a tanning bed.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DEB3B10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He should squeeze pimples as soon as they appear.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4459CE6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He should wash his face twice a day with gentle soap.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DA0CCFD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He should take long showers in very hot water.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CE4F0E9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65FADCCE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3F5B395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3F758C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315E1F3" w14:textId="77777777" w:rsidR="00000000" w:rsidRPr="00B84351" w:rsidRDefault="00B84351">
      <w:pPr>
        <w:pStyle w:val="BODY"/>
        <w:rPr>
          <w:rFonts w:ascii="Courier New" w:eastAsia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15. Yukio’s parents</w:t>
      </w:r>
      <w:r w:rsidRPr="00B84351">
        <w:rPr>
          <w:rFonts w:ascii="Courier New" w:eastAsia="Courier New" w:hAnsi="Courier New" w:cs="Courier New"/>
          <w:sz w:val="20"/>
        </w:rPr>
        <w:t xml:space="preserve"> are both nearsighted and wear eyeglasses. It is likely that Yukio will also experience vision problems. </w:t>
      </w:r>
    </w:p>
    <w:p w14:paraId="1989F355" w14:textId="77777777" w:rsidR="00000000" w:rsidRPr="00B84351" w:rsidRDefault="00B84351">
      <w:pPr>
        <w:pStyle w:val="Normal0"/>
        <w:rPr>
          <w:rFonts w:ascii="Courier New" w:eastAsia="Courier New" w:hAnsi="Courier New" w:cs="Courier New"/>
          <w:sz w:val="20"/>
        </w:rPr>
      </w:pPr>
    </w:p>
    <w:p w14:paraId="5C48C55D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True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EC8778B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False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B9F0BE1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3F977E4C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1D4EEF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0E167C1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2563D03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16. Rashida is struggling at school because she won’t wear her new glasses, even though they help her see the ch</w:t>
      </w:r>
      <w:r w:rsidRPr="00B84351">
        <w:rPr>
          <w:rFonts w:ascii="Courier New" w:eastAsia="Courier New" w:hAnsi="Courier New" w:cs="Courier New"/>
          <w:sz w:val="20"/>
        </w:rPr>
        <w:t>alkboard more clearly. How could Rashida’s best friend help her overcome the negative effect of social norms about glasses?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16F9D7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1F9B8EC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Tell Rashida that teachers call on students with eyeglasses more often.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43820F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Warn Rashida that her friends are liable to make fu</w:t>
      </w:r>
      <w:r w:rsidRPr="00B84351">
        <w:rPr>
          <w:rFonts w:ascii="Courier New" w:eastAsia="Courier New" w:hAnsi="Courier New" w:cs="Courier New"/>
          <w:sz w:val="20"/>
        </w:rPr>
        <w:t>n of how she looks in eyeglasses.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8552E12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Remind Rashida that students with eyeglasses are viewed as nerds or know-it-alls.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6D544ED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Tell Rashida that her eyeglasses are cool and make her look more sophisticated.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EC21084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66005851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648F664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8212170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A0C87A1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17. Since Byron was injured in a </w:t>
      </w:r>
      <w:r w:rsidRPr="00B84351">
        <w:rPr>
          <w:rFonts w:ascii="Courier New" w:eastAsia="Courier New" w:hAnsi="Courier New" w:cs="Courier New"/>
          <w:sz w:val="20"/>
        </w:rPr>
        <w:t>car wreck, he either cannot fall asleep at night or wakes up and cannot go back to sleep. Which common sleep problem does Byron have?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DBBD8F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A7F85BF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insomnia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93AE0B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nightmares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2CB3DF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sleepwalking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A143D9D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sleep apnea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58C7B91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496D20BF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A8E2CA1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B53163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D894F2B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18. Evaluate which of these bedtime routi</w:t>
      </w:r>
      <w:r w:rsidRPr="00B84351">
        <w:rPr>
          <w:rFonts w:ascii="Courier New" w:eastAsia="Courier New" w:hAnsi="Courier New" w:cs="Courier New"/>
          <w:sz w:val="20"/>
        </w:rPr>
        <w:t>nes is most effective.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7AF0E1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1BD8B8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Eddie sips ice tea and listens to heavy metal music right before bed.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F9DE8AC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Each night at the same time, Syreeta takes a bath and turns the thermostat down before getting in bed.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7F3DE48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c. Whenever he feels sleepy, Hubert gets into bed </w:t>
      </w:r>
      <w:r w:rsidRPr="00B84351">
        <w:rPr>
          <w:rFonts w:ascii="Courier New" w:eastAsia="Courier New" w:hAnsi="Courier New" w:cs="Courier New"/>
          <w:sz w:val="20"/>
        </w:rPr>
        <w:t>and starts scrolling through his social media sites.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1A35B27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Right before bedtime, Tracy puts on earbuds and listens to her favorite bluegrass band while texting her boyfriend.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2ECCFB1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61E8A20C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49DA404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EA9F862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9AA93A7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19. Getting __________ during the day helps your biological cloc</w:t>
      </w:r>
      <w:r w:rsidRPr="00B84351">
        <w:rPr>
          <w:rFonts w:ascii="Courier New" w:eastAsia="Courier New" w:hAnsi="Courier New" w:cs="Courier New"/>
          <w:sz w:val="20"/>
        </w:rPr>
        <w:t>k and improves your sleep.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FEF5585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BB09FDD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exercise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1F1C53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naps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3289AD7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vitamin A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7C8F03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natural light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2B5459A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6F3BFEEE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BAFF66E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88DD17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3A9DE01" w14:textId="77777777" w:rsidR="00000000" w:rsidRPr="00B84351" w:rsidRDefault="00B84351">
      <w:pPr>
        <w:pStyle w:val="BODY"/>
        <w:rPr>
          <w:rFonts w:ascii="Courier New" w:eastAsia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20. Learning how the major systems of the body work is an important self-care ability. </w:t>
      </w:r>
    </w:p>
    <w:p w14:paraId="36B6BE68" w14:textId="77777777" w:rsidR="00000000" w:rsidRPr="00B84351" w:rsidRDefault="00B84351">
      <w:pPr>
        <w:pStyle w:val="Normal0"/>
        <w:rPr>
          <w:rFonts w:ascii="Courier New" w:eastAsia="Courier New" w:hAnsi="Courier New" w:cs="Courier New"/>
          <w:sz w:val="20"/>
        </w:rPr>
      </w:pPr>
    </w:p>
    <w:p w14:paraId="1BB360CB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True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B950A6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False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FBC4C1C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65C0A756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AE06DE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EE5F536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6FD09D5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21. While cleaning up a glass</w:t>
      </w:r>
      <w:r w:rsidRPr="00B84351">
        <w:rPr>
          <w:rFonts w:ascii="Courier New" w:eastAsia="Courier New" w:hAnsi="Courier New" w:cs="Courier New"/>
          <w:sz w:val="20"/>
        </w:rPr>
        <w:t xml:space="preserve"> she broke in the kitchen, Tessa suffered a severe cut on her hand and was taken to a local emergency room. In checking Tessa’s medical history, the nurse needs to know all of the following EXCEPT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46F1BE7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58E397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any known allergies she has to medications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C408909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the nam</w:t>
      </w:r>
      <w:r w:rsidRPr="00B84351">
        <w:rPr>
          <w:rFonts w:ascii="Courier New" w:eastAsia="Courier New" w:hAnsi="Courier New" w:cs="Courier New"/>
          <w:sz w:val="20"/>
        </w:rPr>
        <w:t>e, dose, and reason for taking any medications in the last six months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2D61EA0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the last time she had a skin laceration of any kind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B619971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all shots or vaccinations she has had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A488289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6AC47D56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F09359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F59CA87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2BB93BA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22. Most people in the United States are covered by insurance plans t</w:t>
      </w:r>
      <w:r w:rsidRPr="00B84351">
        <w:rPr>
          <w:rFonts w:ascii="Courier New" w:eastAsia="Courier New" w:hAnsi="Courier New" w:cs="Courier New"/>
          <w:sz w:val="20"/>
        </w:rPr>
        <w:t>hrough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11F3BFB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64CFE3A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the military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2C1BC1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their employer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D59304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the state government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19D9B37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the federal government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6583FC9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5293BB57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886DC3A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8BB502C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4FF7D2F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23. Your doctor hurried through her explanation of what medications you need and why. Which is the best way to communicate your concern and b</w:t>
      </w:r>
      <w:r w:rsidRPr="00B84351">
        <w:rPr>
          <w:rFonts w:ascii="Courier New" w:eastAsia="Courier New" w:hAnsi="Courier New" w:cs="Courier New"/>
          <w:sz w:val="20"/>
        </w:rPr>
        <w:t>e assertive?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8721557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BA99D52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“I know you are busy, and I hate to take up your time, but could you maybe go over those medications one more time if it’s not too much trouble?”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5053027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“I felt that your mind is not completely focused on my case when you spoke so fast in de</w:t>
      </w:r>
      <w:r w:rsidRPr="00B84351">
        <w:rPr>
          <w:rFonts w:ascii="Courier New" w:eastAsia="Courier New" w:hAnsi="Courier New" w:cs="Courier New"/>
          <w:sz w:val="20"/>
        </w:rPr>
        <w:t>scribing my medications. You need to do something different.”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315081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“I felt disrespected when you spoke so fast and breezed past my questions. You obviously don’t care about me or any of your patients.”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8E3E52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“I felt confused when you explained what medication</w:t>
      </w:r>
      <w:r w:rsidRPr="00B84351">
        <w:rPr>
          <w:rFonts w:ascii="Courier New" w:eastAsia="Courier New" w:hAnsi="Courier New" w:cs="Courier New"/>
          <w:sz w:val="20"/>
        </w:rPr>
        <w:t>s I need because you were talking so fast. I need you to speak more slowly and give me a complete explanation.”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9DA9C47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22AA0F7C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120CAA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20B7B3B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5D8344FF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24. Which is the best description of health equity?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FFADE2E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62A41A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providing all people with opportunity and equal access to achieve go</w:t>
      </w:r>
      <w:r w:rsidRPr="00B84351">
        <w:rPr>
          <w:rFonts w:ascii="Courier New" w:eastAsia="Courier New" w:hAnsi="Courier New" w:cs="Courier New"/>
          <w:sz w:val="20"/>
        </w:rPr>
        <w:t>od health and quality of life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E24C329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providing all people with equal healthcare outcomes regardless of their age, ethnicity, income level, or medical condition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35FD789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shifting resources to provide healthcare for lower income people, while requiring wealthier peo</w:t>
      </w:r>
      <w:r w:rsidRPr="00B84351">
        <w:rPr>
          <w:rFonts w:ascii="Courier New" w:eastAsia="Courier New" w:hAnsi="Courier New" w:cs="Courier New"/>
          <w:sz w:val="20"/>
        </w:rPr>
        <w:t>ple to pay more for healthcare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EDC5BD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delivering healthcare without regard to the different circumstances and challenges that people face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6BD16DC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2F22CD24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524A209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496929CE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275AB4F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25. Which of the following is a policy influence on health?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739EFFB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4B85AC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local health fairs and events that pr</w:t>
      </w:r>
      <w:r w:rsidRPr="00B84351">
        <w:rPr>
          <w:rFonts w:ascii="Courier New" w:eastAsia="Courier New" w:hAnsi="Courier New" w:cs="Courier New"/>
          <w:sz w:val="20"/>
        </w:rPr>
        <w:t>omote healthy lifestyles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F807CE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dietary habits and practices based on ethnicity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F43C118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city requirements that restaurants post dietary information on their menus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5538B22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access to neighborhood grocery stores and produce markets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10D9A41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21E36FAE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D40254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0E3D291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F11C51E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26. Health disparit</w:t>
      </w:r>
      <w:r w:rsidRPr="00B84351">
        <w:rPr>
          <w:rFonts w:ascii="Courier New" w:eastAsia="Courier New" w:hAnsi="Courier New" w:cs="Courier New"/>
          <w:sz w:val="20"/>
        </w:rPr>
        <w:t xml:space="preserve">ies among immigrants are primarily based on which variable? </w:t>
      </w:r>
      <w:r w:rsidRPr="00B84351">
        <w:rPr>
          <w:rFonts w:ascii="Courier New" w:eastAsia="Courier New" w:hAnsi="Courier New" w:cs="Courier New"/>
          <w:b/>
          <w:sz w:val="20"/>
        </w:rPr>
        <w:t>Select all that apply.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7C3CB78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D617D9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citizenship status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01B7F71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primary language spoken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9F4E27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religious beliefs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2A02BCB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length of time in the country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5BCF8AA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1D9C7D82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Answers: ____________________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7879F59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48F8D8D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DA4BE0E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27. Walter’s cerebral palsy re</w:t>
      </w:r>
      <w:r w:rsidRPr="00B84351">
        <w:rPr>
          <w:rFonts w:ascii="Courier New" w:eastAsia="Courier New" w:hAnsi="Courier New" w:cs="Courier New"/>
          <w:sz w:val="20"/>
        </w:rPr>
        <w:t>quires him to wear leg braces and use a walker. Which of the following would be a reasonable accommodation for Walter’s high school to make for his condition?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41BC6C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8A6644A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a closed-caption device in each classroom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2623F1A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a button-controlled front entrance door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E1BA89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c. a </w:t>
      </w:r>
      <w:r w:rsidRPr="00B84351">
        <w:rPr>
          <w:rFonts w:ascii="Courier New" w:eastAsia="Courier New" w:hAnsi="Courier New" w:cs="Courier New"/>
          <w:sz w:val="20"/>
        </w:rPr>
        <w:t>10-minute delay for the start of Walter’s classes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61F115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a covered walkway from the parking lot to the school building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0E89C27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56BB7FCC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222AA12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6E36322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4C5EED16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28. Universal design began as an architectural concept that would benefit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0BA47B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355F53A9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people with physical disabilities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25195C2E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peop</w:t>
      </w:r>
      <w:r w:rsidRPr="00B84351">
        <w:rPr>
          <w:rFonts w:ascii="Courier New" w:eastAsia="Courier New" w:hAnsi="Courier New" w:cs="Courier New"/>
          <w:sz w:val="20"/>
        </w:rPr>
        <w:t>le with mental or emotional impairments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8F205C2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most people with physical or mental disabilities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7D3D464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all people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487F643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1EFF64CC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6CAB4B6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69837259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2C69E11" w14:textId="77777777" w:rsidR="00000000" w:rsidRPr="00B84351" w:rsidRDefault="00B84351">
      <w:pPr>
        <w:pStyle w:val="BODY"/>
        <w:rPr>
          <w:rFonts w:ascii="Courier New" w:eastAsia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29. One of the principles of universal design is to minimize the cost of facilities for the disabled. </w:t>
      </w:r>
    </w:p>
    <w:p w14:paraId="48AAD4EE" w14:textId="77777777" w:rsidR="00000000" w:rsidRPr="00B84351" w:rsidRDefault="00B84351">
      <w:pPr>
        <w:pStyle w:val="Normal0"/>
        <w:rPr>
          <w:rFonts w:ascii="Courier New" w:eastAsia="Courier New" w:hAnsi="Courier New" w:cs="Courier New"/>
          <w:sz w:val="20"/>
        </w:rPr>
      </w:pPr>
    </w:p>
    <w:p w14:paraId="5CB797E2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True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A4AA8C0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False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D387396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29B73748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</w:t>
      </w:r>
      <w:r w:rsidRPr="00B84351">
        <w:rPr>
          <w:rFonts w:ascii="Courier New" w:eastAsia="Courier New" w:hAnsi="Courier New" w:cs="Courier New"/>
          <w:sz w:val="20"/>
        </w:rPr>
        <w:t>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4D08D4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FCA0CD3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55B080C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30. Which of the following is NOT a responsibility of public health services?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0505E8C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647DE7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tracking rates of injury, illness, and disease in a community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3E2DC77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enforcing laws related to food handling in restaurants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D4999B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c. educating citizens about health and </w:t>
      </w:r>
      <w:r w:rsidRPr="00B84351">
        <w:rPr>
          <w:rFonts w:ascii="Courier New" w:eastAsia="Courier New" w:hAnsi="Courier New" w:cs="Courier New"/>
          <w:sz w:val="20"/>
        </w:rPr>
        <w:t>safety procedures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B9ABC87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creating medications and conducting clinical trials for them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4A3F3F9D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77784931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5C9CD0DD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7059611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7C5AAD3D" w14:textId="77777777" w:rsidR="00000000" w:rsidRPr="00B84351" w:rsidRDefault="00B84351">
      <w:pPr>
        <w:pStyle w:val="BODY"/>
        <w:rPr>
          <w:rFonts w:ascii="Courier New" w:eastAsia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 xml:space="preserve">31. The ways that family, friends, community, and society influence personal health is different for each person. </w:t>
      </w:r>
    </w:p>
    <w:p w14:paraId="3DB4FDAA" w14:textId="77777777" w:rsidR="00000000" w:rsidRPr="00B84351" w:rsidRDefault="00B84351">
      <w:pPr>
        <w:pStyle w:val="Normal0"/>
        <w:rPr>
          <w:rFonts w:ascii="Courier New" w:eastAsia="Courier New" w:hAnsi="Courier New" w:cs="Courier New"/>
          <w:sz w:val="20"/>
        </w:rPr>
      </w:pPr>
    </w:p>
    <w:p w14:paraId="63742A0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True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A7CAB5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False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BC5811F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02F74062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626D92F7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20AC03BF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02188417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3</w:t>
      </w:r>
      <w:r w:rsidRPr="00B84351">
        <w:rPr>
          <w:rFonts w:ascii="Courier New" w:eastAsia="Courier New" w:hAnsi="Courier New" w:cs="Courier New"/>
          <w:sz w:val="20"/>
        </w:rPr>
        <w:t>2. Shaima’s uncle is an epidemiologist for the state health department. What does her uncle do?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19027B2" w14:textId="77777777" w:rsidR="00000000" w:rsidRPr="00B84351" w:rsidRDefault="00B84351">
      <w:pPr>
        <w:pStyle w:val="Normal0"/>
        <w:rPr>
          <w:rFonts w:ascii="Courier New" w:hAnsi="Courier New" w:cs="Courier New"/>
          <w:sz w:val="20"/>
        </w:rPr>
      </w:pPr>
    </w:p>
    <w:p w14:paraId="124F9A22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a. provides vaccinations and treatments for infectious diseases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2D8B2E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b. researches and investigates patterns of infectious diseases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1E535915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c. gathers and tracks data re</w:t>
      </w:r>
      <w:r w:rsidRPr="00B84351">
        <w:rPr>
          <w:rFonts w:ascii="Courier New" w:eastAsia="Courier New" w:hAnsi="Courier New" w:cs="Courier New"/>
          <w:sz w:val="20"/>
        </w:rPr>
        <w:t>lated to every phase of public health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7E8D4383" w14:textId="77777777" w:rsidR="00000000" w:rsidRPr="00B84351" w:rsidRDefault="00B84351">
      <w:pPr>
        <w:pStyle w:val="BODY"/>
        <w:ind w:left="720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d. researches microorganisms to develop drugs to fight infectious diseases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C63F68C" w14:textId="77777777" w:rsidR="00000000" w:rsidRPr="00B84351" w:rsidRDefault="00B84351">
      <w:pPr>
        <w:pStyle w:val="Normal0"/>
        <w:ind w:left="720"/>
        <w:rPr>
          <w:rFonts w:ascii="Courier New" w:hAnsi="Courier New" w:cs="Courier New"/>
          <w:sz w:val="20"/>
        </w:rPr>
      </w:pPr>
    </w:p>
    <w:p w14:paraId="71F6195F" w14:textId="77777777" w:rsidR="00000000" w:rsidRPr="00B84351" w:rsidRDefault="00B84351">
      <w:pPr>
        <w:pStyle w:val="BODY"/>
        <w:rPr>
          <w:rFonts w:ascii="Courier New" w:hAnsi="Courier New" w:cs="Courier New"/>
          <w:sz w:val="20"/>
        </w:rPr>
      </w:pPr>
      <w:r w:rsidRPr="00B84351">
        <w:rPr>
          <w:rFonts w:ascii="Courier New" w:eastAsia="Courier New" w:hAnsi="Courier New" w:cs="Courier New"/>
          <w:sz w:val="20"/>
        </w:rPr>
        <w:t>Answer: _____</w:t>
      </w:r>
      <w:r w:rsidRPr="00B84351">
        <w:rPr>
          <w:rFonts w:ascii="Courier New" w:hAnsi="Courier New" w:cs="Courier New"/>
          <w:sz w:val="20"/>
        </w:rPr>
        <w:t xml:space="preserve"> </w:t>
      </w:r>
    </w:p>
    <w:p w14:paraId="09383A6A" w14:textId="77777777" w:rsidR="00000000" w:rsidRDefault="00B84351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E2733" w14:textId="77777777" w:rsidR="00000000" w:rsidRDefault="00B84351">
      <w:r>
        <w:separator/>
      </w:r>
    </w:p>
  </w:endnote>
  <w:endnote w:type="continuationSeparator" w:id="0">
    <w:p w14:paraId="1D86CB75" w14:textId="77777777" w:rsidR="00000000" w:rsidRDefault="00B8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DF0E" w14:textId="77777777" w:rsidR="00000000" w:rsidRDefault="00B84351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5D1D" w14:textId="77777777" w:rsidR="00000000" w:rsidRDefault="00B84351">
      <w:r>
        <w:separator/>
      </w:r>
    </w:p>
  </w:footnote>
  <w:footnote w:type="continuationSeparator" w:id="0">
    <w:p w14:paraId="4FA8B785" w14:textId="77777777" w:rsidR="00000000" w:rsidRDefault="00B84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2EAEE" w14:textId="77777777" w:rsidR="00000000" w:rsidRDefault="00B84351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4351"/>
    <w:rsid w:val="00B8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0503635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1515</Words>
  <Characters>8642</Characters>
  <Application>Microsoft Office Word</Application>
  <DocSecurity>0</DocSecurity>
  <Lines>72</Lines>
  <Paragraphs>20</Paragraphs>
  <ScaleCrop>false</ScaleCrop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2022-10-24T18:46:00Z</dcterms:created>
  <dcterms:modified xsi:type="dcterms:W3CDTF">2022-10-24T18:46:00Z</dcterms:modified>
</cp:coreProperties>
</file>