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8729F8" w14:textId="1A1CAB00" w:rsidR="00BD179F" w:rsidRPr="00BD179F" w:rsidRDefault="00BD179F" w:rsidP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 xml:space="preserve">McConnell 1E Test Questions Chapter </w:t>
      </w:r>
      <w:r w:rsidRPr="00BD179F">
        <w:rPr>
          <w:rFonts w:ascii="Courier New" w:eastAsia="Courier New" w:hAnsi="Courier New" w:cs="Courier New"/>
          <w:sz w:val="20"/>
        </w:rPr>
        <w:t>13</w:t>
      </w:r>
    </w:p>
    <w:p w14:paraId="0012FD2C" w14:textId="77777777" w:rsidR="00BD179F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</w:p>
    <w:p w14:paraId="7648ECB9" w14:textId="021F2675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1. How are over-the-counter drugs and prescription drugs the same?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66AE5B2F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49ECFC28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Both can be taken by more than one person.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3925B75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Both need to be prescribed by a doctor.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40CB5193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Both need to be purchased in a pharmacy.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3054579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Both are regulated by the Food and Drug Administ</w:t>
      </w:r>
      <w:r w:rsidRPr="00BD179F">
        <w:rPr>
          <w:rFonts w:ascii="Courier New" w:eastAsia="Courier New" w:hAnsi="Courier New" w:cs="Courier New"/>
          <w:sz w:val="20"/>
        </w:rPr>
        <w:t>ration.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C472154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1FD65C59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DA18B15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3961B325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7422587F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 xml:space="preserve">2. Prescription drugs are NOT addictive if a medical doctor prescribes them. </w:t>
      </w:r>
    </w:p>
    <w:p w14:paraId="64A9F9F8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67E7866B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True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81CA338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False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DAE67D9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66D2B4C4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C6DA13D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54CF796D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36722363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3. What is the most important information you will find on a drug facts label?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3C4702B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32100E58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what year the drug was create</w:t>
      </w:r>
      <w:r w:rsidRPr="00BD179F">
        <w:rPr>
          <w:rFonts w:ascii="Courier New" w:eastAsia="Courier New" w:hAnsi="Courier New" w:cs="Courier New"/>
          <w:sz w:val="20"/>
        </w:rPr>
        <w:t>d and patented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D030EF3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how many other people are also using the drug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696156F8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what the drug is used for and how to take it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6524800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whom to call if you take too much of the drug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DA11506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17B045AC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606D9DB1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684770B5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17BBAEB1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4. Which of the following would NOT be found on a prescription drug label</w:t>
      </w:r>
      <w:r w:rsidRPr="00BD179F">
        <w:rPr>
          <w:rFonts w:ascii="Courier New" w:eastAsia="Courier New" w:hAnsi="Courier New" w:cs="Courier New"/>
          <w:sz w:val="20"/>
        </w:rPr>
        <w:t>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6297519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4F7E0DC8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inactive ingredients in the drug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1E3995C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drugstore phone number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37F20E3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doctor’s name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F1D5C5D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instructions on how to take the drug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646D2297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49D4EDA5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8ADB746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0B5CB43A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7E7AC698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5. Walker’s father has a prescription for Vicodin for his back pain, and he keeps the pills in the kitchen cabi</w:t>
      </w:r>
      <w:r w:rsidRPr="00BD179F">
        <w:rPr>
          <w:rFonts w:ascii="Courier New" w:eastAsia="Courier New" w:hAnsi="Courier New" w:cs="Courier New"/>
          <w:sz w:val="20"/>
        </w:rPr>
        <w:t>net. Walker has been feeling very nervous and tense about his grade in his physics class. What could Walker’s father do to protect his son from drug abuse in this situation?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4721B7E5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73989DA3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He could keep his medication in a hidden place.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40E46110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He could stop refilling h</w:t>
      </w:r>
      <w:r w:rsidRPr="00BD179F">
        <w:rPr>
          <w:rFonts w:ascii="Courier New" w:eastAsia="Courier New" w:hAnsi="Courier New" w:cs="Courier New"/>
          <w:sz w:val="20"/>
        </w:rPr>
        <w:t>is prescription for the medication.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46C7D8E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He could tell Walker to just relax and study harder.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11962CA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He could let Walker try half a pill to see if it helps.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65EFADAE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36E6E54C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2F75C77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76A3227C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6B6EE668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lastRenderedPageBreak/>
        <w:t xml:space="preserve">6. Which statement best describes a situation in which a teen might take a medicine </w:t>
      </w:r>
      <w:r w:rsidRPr="00BD179F">
        <w:rPr>
          <w:rFonts w:ascii="Courier New" w:eastAsia="Courier New" w:hAnsi="Courier New" w:cs="Courier New"/>
          <w:sz w:val="20"/>
        </w:rPr>
        <w:t>that was NOT prescribed for them?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88A0B43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02DEB6FA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Sandra’s term paper is due in two days.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51E39B0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Chloe wins an award for a poem she wrote.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6397D680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Learning new things comes easily to Taylor.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30CDADE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Matthew starts taking a ceramics class.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F3565D8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2E90D83A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5C3EADC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4815BFD4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056D13EB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7. Why do some teens</w:t>
      </w:r>
      <w:r w:rsidRPr="00BD179F">
        <w:rPr>
          <w:rFonts w:ascii="Courier New" w:eastAsia="Courier New" w:hAnsi="Courier New" w:cs="Courier New"/>
          <w:sz w:val="20"/>
        </w:rPr>
        <w:t xml:space="preserve"> continue using OTC and prescription drugs other than the way they should be used? </w:t>
      </w:r>
    </w:p>
    <w:p w14:paraId="44A1C110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0C78607A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</w:t>
      </w:r>
    </w:p>
    <w:p w14:paraId="0119DDC0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585CAF6B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76C27D33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1E4A1753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1B6D8021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52D93593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71E91C18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8. What is one characteristic of an illicit drug?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6E7C0CE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53DC4A85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You have to ask for it at the drug store.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4523A62F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It is against the law to buy it or sell it.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3AB3910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Its effe</w:t>
      </w:r>
      <w:r w:rsidRPr="00BD179F">
        <w:rPr>
          <w:rFonts w:ascii="Courier New" w:eastAsia="Courier New" w:hAnsi="Courier New" w:cs="Courier New"/>
          <w:sz w:val="20"/>
        </w:rPr>
        <w:t>cts are not well understood.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AB8C213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It is prescribed when someone is dying.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CFA33A2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259BBACD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625A0225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32111DB5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55AD818B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9. What is a common behavior of people who abuse illicit drugs?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C4F94B3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140883C0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They keep their distance from family members.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5B325CF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They become more engaged in school activities</w:t>
      </w:r>
      <w:r w:rsidRPr="00BD179F">
        <w:rPr>
          <w:rFonts w:ascii="Courier New" w:eastAsia="Courier New" w:hAnsi="Courier New" w:cs="Courier New"/>
          <w:sz w:val="20"/>
        </w:rPr>
        <w:t>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64BE2D7F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They only use the drugs when they are in a group.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6EE43CEC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They put more effort than usual into their appearance.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45021721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7C3E2E51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883D7C0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74F8EA8A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0C4AB1D6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10. This drug’s main ingredient is THC.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8952267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7C55A414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cocaine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C848B39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heroin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3DE0292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marijuana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7154E10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methamphetamine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760B068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235C2B2C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1F102F7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360B7840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711103C4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11. B</w:t>
      </w:r>
      <w:r w:rsidRPr="00BD179F">
        <w:rPr>
          <w:rFonts w:ascii="Courier New" w:eastAsia="Courier New" w:hAnsi="Courier New" w:cs="Courier New"/>
          <w:sz w:val="20"/>
        </w:rPr>
        <w:t>oth of these drugs make the user feel very alert and confident.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4CA7236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558C4CC5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fentanyl and heroin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26A0287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inhalants and steroids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7EFAA2B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Rohypnol and Xanax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0600526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cocaine and methamphetamine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EB23EE5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1723CAF6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32DF34B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24DB595E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0E002BD1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12. These drugs are often used by athletes to improve their perfor</w:t>
      </w:r>
      <w:r w:rsidRPr="00BD179F">
        <w:rPr>
          <w:rFonts w:ascii="Courier New" w:eastAsia="Courier New" w:hAnsi="Courier New" w:cs="Courier New"/>
          <w:sz w:val="20"/>
        </w:rPr>
        <w:t>mance or physical appearance.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79D9B09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34518542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opioids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671F86A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anabolic steroids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4D53C044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hallucinogens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103CEAA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inhalants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A1C210F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142CF300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B730378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2658DC7A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3A0EEB8B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13. Why is GHB known as a date rape drug?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696F0850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639ED694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It can cause a person to black out.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F9ACCB9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It promotes male sexual characteristics.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0ACB0B2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It incre</w:t>
      </w:r>
      <w:r w:rsidRPr="00BD179F">
        <w:rPr>
          <w:rFonts w:ascii="Courier New" w:eastAsia="Courier New" w:hAnsi="Courier New" w:cs="Courier New"/>
          <w:sz w:val="20"/>
        </w:rPr>
        <w:t>ases attention and clarity.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C036E31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Its effects last only a few minutes.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AA6F2E3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71C0EB4B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10F8DC4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1CBE52E0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4C7E1778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14. Sofia wants to be the best player at the quiz bowl tournament, so she decides to try __________ because she’s heard that it helps you think faster and concentrate b</w:t>
      </w:r>
      <w:r w:rsidRPr="00BD179F">
        <w:rPr>
          <w:rFonts w:ascii="Courier New" w:eastAsia="Courier New" w:hAnsi="Courier New" w:cs="Courier New"/>
          <w:sz w:val="20"/>
        </w:rPr>
        <w:t>etter.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C5723FF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560CB977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a handful of CBD gummy bears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4133DD2D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her mom’s codeine medication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DB8E41B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one of her brother’s ADHD pills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913DB11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her friend’s creatine powder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49C7ED5F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15EA3952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5A5B02A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50642FFF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2E922354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 xml:space="preserve">15. List three reasons why some teens use illicit drugs. </w:t>
      </w:r>
    </w:p>
    <w:p w14:paraId="37621140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483CA5E2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</w:t>
      </w:r>
    </w:p>
    <w:p w14:paraId="59B49C94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00E7AC91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52D3DF23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25241EDB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75C06E07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724A04C4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1CA5C7B8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16. Nathan, an eleven</w:t>
      </w:r>
      <w:r w:rsidRPr="00BD179F">
        <w:rPr>
          <w:rFonts w:ascii="Courier New" w:eastAsia="Courier New" w:hAnsi="Courier New" w:cs="Courier New"/>
          <w:sz w:val="20"/>
        </w:rPr>
        <w:t xml:space="preserve">th-grade student, has started missing a lot of school. This could be a sign that Nathan is using illicit drugs. </w:t>
      </w:r>
    </w:p>
    <w:p w14:paraId="1EEBA2B5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50CDAA75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True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D1126E3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False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60DD13F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2B211E40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0925837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794EFD16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66501D4A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17. All the following are warning signs of a teen’s illicit drug use EXCEPT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A809A18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22A44803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breaking school or famil</w:t>
      </w:r>
      <w:r w:rsidRPr="00BD179F">
        <w:rPr>
          <w:rFonts w:ascii="Courier New" w:eastAsia="Courier New" w:hAnsi="Courier New" w:cs="Courier New"/>
          <w:sz w:val="20"/>
        </w:rPr>
        <w:t>y rules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36B64E6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seeking an after-school job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A0A7BD0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showing lack of interest in favorite activities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F3C8D24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exhibiting secretive behavior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0FF68DB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11667E0A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3FE0F70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64A3124D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5F021346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 xml:space="preserve">18. Match each factor that influences someone to use drugs with the statement that describes it. </w:t>
      </w:r>
    </w:p>
    <w:p w14:paraId="6DAA5592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3AA1A685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ab/>
        <w:t>___ 1. fami</w:t>
      </w:r>
      <w:r w:rsidRPr="00BD179F">
        <w:rPr>
          <w:rFonts w:ascii="Courier New" w:eastAsia="Courier New" w:hAnsi="Courier New" w:cs="Courier New"/>
          <w:sz w:val="20"/>
        </w:rPr>
        <w:t xml:space="preserve">ly influence </w:t>
      </w:r>
    </w:p>
    <w:p w14:paraId="667E061E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ab/>
        <w:t xml:space="preserve">___ 2. media influence </w:t>
      </w:r>
    </w:p>
    <w:p w14:paraId="0BBDA9E2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ab/>
        <w:t xml:space="preserve">___ 3. peer influence </w:t>
      </w:r>
    </w:p>
    <w:p w14:paraId="062AF5AF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ab/>
        <w:t xml:space="preserve">___ 4. life influence </w:t>
      </w:r>
    </w:p>
    <w:p w14:paraId="391FDEFD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16BA7464" w14:textId="58D8F085" w:rsidR="00000000" w:rsidRPr="00BD179F" w:rsidRDefault="00BD179F" w:rsidP="00BD179F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 xml:space="preserve">a. Mark’s mother takes Xanax to calm down when she feels anxious. </w:t>
      </w:r>
    </w:p>
    <w:p w14:paraId="0A0FEA10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ab/>
        <w:t xml:space="preserve">b. Chantana enrolls in a new high school across town. </w:t>
      </w:r>
    </w:p>
    <w:p w14:paraId="1F93111A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ab/>
        <w:t>c. Radha sees a photo of her favorite actor</w:t>
      </w:r>
      <w:r w:rsidRPr="00BD179F">
        <w:rPr>
          <w:rFonts w:ascii="Courier New" w:eastAsia="Courier New" w:hAnsi="Courier New" w:cs="Courier New"/>
          <w:sz w:val="20"/>
        </w:rPr>
        <w:t xml:space="preserve"> smoking marijuana. </w:t>
      </w:r>
    </w:p>
    <w:p w14:paraId="6803C924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ab/>
        <w:t>d. Sam feels like everyone he knows is trying Adderall.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4485AD8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16D1F879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1035F1EF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 xml:space="preserve">19. A true friend will NOT keep pressuring you to try drugs if you resist. </w:t>
      </w:r>
    </w:p>
    <w:p w14:paraId="008F053E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09C8BD78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True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51962EF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False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69F554F5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03C9336B" w14:textId="08FED4E4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339D857" w14:textId="452F16F6" w:rsidR="00BD179F" w:rsidRPr="00BD179F" w:rsidRDefault="00BD179F" w:rsidP="00BD179F">
      <w:pPr>
        <w:pStyle w:val="BODY"/>
        <w:rPr>
          <w:rFonts w:ascii="Courier New" w:hAnsi="Courier New" w:cs="Courier New"/>
          <w:sz w:val="20"/>
        </w:rPr>
      </w:pPr>
    </w:p>
    <w:p w14:paraId="3A90C7CA" w14:textId="77777777" w:rsidR="00BD179F" w:rsidRPr="00BD179F" w:rsidRDefault="00BD179F" w:rsidP="00BD179F">
      <w:pPr>
        <w:pStyle w:val="BODY"/>
        <w:rPr>
          <w:rFonts w:ascii="Courier New" w:hAnsi="Courier New" w:cs="Courier New"/>
          <w:sz w:val="20"/>
        </w:rPr>
      </w:pPr>
    </w:p>
    <w:p w14:paraId="39F884D3" w14:textId="6861D5FC" w:rsidR="00BD179F" w:rsidRPr="00BD179F" w:rsidRDefault="00BD179F" w:rsidP="00BD179F">
      <w:pPr>
        <w:rPr>
          <w:rFonts w:ascii="Courier New" w:hAnsi="Courier New" w:cs="Courier New"/>
          <w:b/>
          <w:color w:val="000000"/>
        </w:rPr>
      </w:pPr>
      <w:r w:rsidRPr="00BD179F">
        <w:rPr>
          <w:rFonts w:ascii="Courier New" w:hAnsi="Courier New" w:cs="Courier New"/>
        </w:rPr>
        <w:t xml:space="preserve">20. </w:t>
      </w:r>
      <w:r w:rsidRPr="00BD179F">
        <w:rPr>
          <w:rFonts w:ascii="Courier New" w:hAnsi="Courier New" w:cs="Courier New"/>
          <w:color w:val="000000"/>
        </w:rPr>
        <w:t xml:space="preserve">According to federal law, what information must appear in ads for prescription drugs? </w:t>
      </w:r>
      <w:r w:rsidRPr="00BD179F">
        <w:rPr>
          <w:rFonts w:ascii="Courier New" w:hAnsi="Courier New" w:cs="Courier New"/>
          <w:b/>
          <w:color w:val="000000"/>
        </w:rPr>
        <w:t>Select all that apply.</w:t>
      </w:r>
    </w:p>
    <w:p w14:paraId="0C5B1A43" w14:textId="77777777" w:rsidR="00BD179F" w:rsidRPr="00BD179F" w:rsidRDefault="00BD179F" w:rsidP="00BD179F">
      <w:pPr>
        <w:rPr>
          <w:rFonts w:ascii="Courier New" w:hAnsi="Courier New" w:cs="Courier New"/>
          <w:bCs/>
          <w:noProof w:val="0"/>
          <w:color w:val="000000"/>
        </w:rPr>
      </w:pPr>
    </w:p>
    <w:p w14:paraId="0E0C782F" w14:textId="34370F64" w:rsidR="00BD179F" w:rsidRPr="00BD179F" w:rsidRDefault="00BD179F" w:rsidP="00BD179F">
      <w:pPr>
        <w:ind w:firstLine="1134"/>
        <w:rPr>
          <w:rFonts w:ascii="Courier New" w:hAnsi="Courier New" w:cs="Courier New"/>
          <w:color w:val="000000"/>
        </w:rPr>
      </w:pPr>
      <w:r w:rsidRPr="00BD179F">
        <w:rPr>
          <w:rFonts w:ascii="Courier New" w:hAnsi="Courier New" w:cs="Courier New"/>
          <w:color w:val="000000"/>
        </w:rPr>
        <w:t>a. all the risks of using the drug</w:t>
      </w:r>
    </w:p>
    <w:p w14:paraId="0F6B5B46" w14:textId="77777777" w:rsidR="00BD179F" w:rsidRPr="00BD179F" w:rsidRDefault="00BD179F" w:rsidP="00BD179F">
      <w:pPr>
        <w:ind w:firstLine="1134"/>
        <w:rPr>
          <w:rFonts w:ascii="Courier New" w:hAnsi="Courier New" w:cs="Courier New"/>
          <w:color w:val="000000"/>
        </w:rPr>
      </w:pPr>
      <w:r w:rsidRPr="00BD179F">
        <w:rPr>
          <w:rFonts w:ascii="Courier New" w:hAnsi="Courier New" w:cs="Courier New"/>
          <w:color w:val="000000"/>
        </w:rPr>
        <w:t>b. nonprescription alternatives to the drug</w:t>
      </w:r>
    </w:p>
    <w:p w14:paraId="249948C0" w14:textId="3F563ED4" w:rsidR="00BD179F" w:rsidRPr="00BD179F" w:rsidRDefault="00BD179F" w:rsidP="00BD179F">
      <w:pPr>
        <w:ind w:firstLine="1134"/>
        <w:rPr>
          <w:rFonts w:ascii="Courier New" w:hAnsi="Courier New" w:cs="Courier New"/>
          <w:color w:val="000000"/>
        </w:rPr>
      </w:pPr>
      <w:r w:rsidRPr="00BD179F">
        <w:rPr>
          <w:rFonts w:ascii="Courier New" w:hAnsi="Courier New" w:cs="Courier New"/>
          <w:color w:val="000000"/>
        </w:rPr>
        <w:t>c. conditions the drug is approved to treat</w:t>
      </w:r>
    </w:p>
    <w:p w14:paraId="2788A9B2" w14:textId="1E0B3D88" w:rsidR="00BD179F" w:rsidRPr="00BD179F" w:rsidRDefault="00BD179F" w:rsidP="00BD179F">
      <w:pPr>
        <w:ind w:firstLine="1134"/>
        <w:rPr>
          <w:rFonts w:ascii="Courier New" w:hAnsi="Courier New" w:cs="Courier New"/>
          <w:color w:val="000000"/>
        </w:rPr>
      </w:pPr>
      <w:r w:rsidRPr="00BD179F">
        <w:rPr>
          <w:rFonts w:ascii="Courier New" w:hAnsi="Courier New" w:cs="Courier New"/>
          <w:color w:val="000000"/>
        </w:rPr>
        <w:t>d. generic name for the drug</w:t>
      </w:r>
    </w:p>
    <w:p w14:paraId="30443EEF" w14:textId="77777777" w:rsidR="00BD179F" w:rsidRPr="00BD179F" w:rsidRDefault="00BD179F" w:rsidP="00BD179F">
      <w:pPr>
        <w:ind w:firstLine="1134"/>
        <w:rPr>
          <w:rFonts w:ascii="Courier New" w:hAnsi="Courier New" w:cs="Courier New"/>
          <w:color w:val="000000"/>
        </w:rPr>
      </w:pPr>
    </w:p>
    <w:p w14:paraId="7D1334B9" w14:textId="77777777" w:rsidR="00BD179F" w:rsidRPr="00BD179F" w:rsidRDefault="00BD179F" w:rsidP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D623EE2" w14:textId="77777777" w:rsidR="00BD179F" w:rsidRPr="00BD179F" w:rsidRDefault="00BD179F" w:rsidP="00BD179F">
      <w:pPr>
        <w:spacing w:line="480" w:lineRule="auto"/>
        <w:ind w:firstLine="1134"/>
        <w:rPr>
          <w:rFonts w:ascii="Courier New" w:hAnsi="Courier New" w:cs="Courier New"/>
          <w:color w:val="000000"/>
        </w:rPr>
      </w:pPr>
    </w:p>
    <w:p w14:paraId="5DF7CEA8" w14:textId="40E2D121" w:rsidR="00BD179F" w:rsidRPr="00BD179F" w:rsidRDefault="00BD179F">
      <w:pPr>
        <w:pStyle w:val="BODY"/>
        <w:rPr>
          <w:rFonts w:ascii="Courier New" w:hAnsi="Courier New" w:cs="Courier New"/>
          <w:sz w:val="20"/>
        </w:rPr>
      </w:pPr>
    </w:p>
    <w:p w14:paraId="58C63F60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487A25DC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110B368D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21. Advertisements for drugs are required to tell consumers w</w:t>
      </w:r>
      <w:r w:rsidRPr="00BD179F">
        <w:rPr>
          <w:rFonts w:ascii="Courier New" w:eastAsia="Courier New" w:hAnsi="Courier New" w:cs="Courier New"/>
          <w:sz w:val="20"/>
        </w:rPr>
        <w:t xml:space="preserve">hat the cure rate for the drug is. </w:t>
      </w:r>
    </w:p>
    <w:p w14:paraId="76387997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6F9D82CC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True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8AFD083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False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BDEE391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10CD1170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622AE69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1B89B8E1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0D865533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lastRenderedPageBreak/>
        <w:t>22. Which marketing technique would be most effective with teens who spend a great deal of time online?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57F479C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2EEB33D1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tracking teens’ digital trail to determine their interests and purchases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02FB46B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appealing to teens’ insecurities and their need to fit in and be liked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1291808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incorporating games, apps, and contests in the ad to hold their interest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08BB65B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using messages that imply that everyone is doing it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ADFBDE4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34849EFB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ED3E424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01E41492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25F5D033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 xml:space="preserve">23. Marketing campaigns that </w:t>
      </w:r>
      <w:r w:rsidRPr="00BD179F">
        <w:rPr>
          <w:rFonts w:ascii="Courier New" w:eastAsia="Courier New" w:hAnsi="Courier New" w:cs="Courier New"/>
          <w:sz w:val="20"/>
        </w:rPr>
        <w:t xml:space="preserve">use music or jingles no longer help to get teens to identify with a product. </w:t>
      </w:r>
    </w:p>
    <w:p w14:paraId="6240FFFB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72A92DA7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True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F4947F7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False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95AC8F1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4ADB82D7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62376245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01C1EE0D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07D61B4E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24. What is an example of the marketing technique of incorporating an experience into an ad?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BE223C1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6D827838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using a song that is very popular with tee</w:t>
      </w:r>
      <w:r w:rsidRPr="00BD179F">
        <w:rPr>
          <w:rFonts w:ascii="Courier New" w:eastAsia="Courier New" w:hAnsi="Courier New" w:cs="Courier New"/>
          <w:sz w:val="20"/>
        </w:rPr>
        <w:t>ns in the ad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414AFA73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making it look like all the cool kids have the product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476DC39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including a game, a contest, or an app in the ad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EEB7DBB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encouraging teens to share the product on social media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B432EB2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5B63529B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C64EC8A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16D310A6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3A3271B8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25. List two healthy activities you can do as an alte</w:t>
      </w:r>
      <w:r w:rsidRPr="00BD179F">
        <w:rPr>
          <w:rFonts w:ascii="Courier New" w:eastAsia="Courier New" w:hAnsi="Courier New" w:cs="Courier New"/>
          <w:sz w:val="20"/>
        </w:rPr>
        <w:t xml:space="preserve">rnative to drug use. </w:t>
      </w:r>
    </w:p>
    <w:p w14:paraId="3C416946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34707C92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</w:t>
      </w:r>
    </w:p>
    <w:p w14:paraId="5A67B438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5779B79C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7385D1C2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6FCCE381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2240B896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27F61B8D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278BA786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26. Which of the following scenarios describes a person with a substance use disorder?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3A6751B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13E753D8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Jeremy took Adderall once, before a chemistry exam, but he hasn’t used it since.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C884070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Sasha sometimes misses softball practice b</w:t>
      </w:r>
      <w:r w:rsidRPr="00BD179F">
        <w:rPr>
          <w:rFonts w:ascii="Courier New" w:eastAsia="Courier New" w:hAnsi="Courier New" w:cs="Courier New"/>
          <w:sz w:val="20"/>
        </w:rPr>
        <w:t>ecause she’s been smoking marijuana.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21CE0A8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Allan started smoking cigarettes but stopped when he noticed he was coughing a lot.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8E349F3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Lynn drinks alcohol sometimes at a party, but she doesn’t think about it other times.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298BC9B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2888622C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32AFFFD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73AB43C1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0C5341D2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27. If someone has a s</w:t>
      </w:r>
      <w:r w:rsidRPr="00BD179F">
        <w:rPr>
          <w:rFonts w:ascii="Courier New" w:eastAsia="Courier New" w:hAnsi="Courier New" w:cs="Courier New"/>
          <w:sz w:val="20"/>
        </w:rPr>
        <w:t xml:space="preserve">ubstance use disorder, it means they are unable to control how much or how often they use a drug. </w:t>
      </w:r>
    </w:p>
    <w:p w14:paraId="7110CEC2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2CD8CE88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True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477FA2C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False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9C51764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791F3403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D1B4B61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5B279E7B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19F7B126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28. Drug X causes the quick release of a large amount of dopamine in the brain. What conclusion can you draw about this</w:t>
      </w:r>
      <w:r w:rsidRPr="00BD179F">
        <w:rPr>
          <w:rFonts w:ascii="Courier New" w:eastAsia="Courier New" w:hAnsi="Courier New" w:cs="Courier New"/>
          <w:sz w:val="20"/>
        </w:rPr>
        <w:t xml:space="preserve"> drug?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4E53B7D3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7CBFFC41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Drug X has low addictive potential.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6C3D4B50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Drug X has high addictive potential.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67F2617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56E4F4BB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88D8280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57D436CD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03472933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 xml:space="preserve">29. Which of the following are characteristic of a drug with high addictive potential? </w:t>
      </w:r>
      <w:r w:rsidRPr="00BD179F">
        <w:rPr>
          <w:rFonts w:ascii="Courier New" w:eastAsia="Courier New" w:hAnsi="Courier New" w:cs="Courier New"/>
          <w:b/>
          <w:sz w:val="20"/>
        </w:rPr>
        <w:t>Select all that apply.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C042B05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26F34014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Tolerance and withdrawal are both</w:t>
      </w:r>
      <w:r w:rsidRPr="00BD179F">
        <w:rPr>
          <w:rFonts w:ascii="Courier New" w:eastAsia="Courier New" w:hAnsi="Courier New" w:cs="Courier New"/>
          <w:sz w:val="20"/>
        </w:rPr>
        <w:t xml:space="preserve"> effects of the drug.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CEE00E7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Use can be halted with little discomfort.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1A57C41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Feelings of great happiness and excitement go beyond normal expectations.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49C9764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The effects of the drug are experienced quickly.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6689FA2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26C0EE8F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Answers: ____________________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28C9C38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7751F9FD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1EF06376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30. Which of the follo</w:t>
      </w:r>
      <w:r w:rsidRPr="00BD179F">
        <w:rPr>
          <w:rFonts w:ascii="Courier New" w:eastAsia="Courier New" w:hAnsi="Courier New" w:cs="Courier New"/>
          <w:sz w:val="20"/>
        </w:rPr>
        <w:t>wing scenarios describes a person who has developed a tolerance to an addictive substance?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72465C9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1A61812D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David vaped sometimes, but he didn’t have any withdrawal symptoms when he stopped.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9A554D2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Yu took diet pills so he could lose weight and maybe get high, but they j</w:t>
      </w:r>
      <w:r w:rsidRPr="00BD179F">
        <w:rPr>
          <w:rFonts w:ascii="Courier New" w:eastAsia="Courier New" w:hAnsi="Courier New" w:cs="Courier New"/>
          <w:sz w:val="20"/>
        </w:rPr>
        <w:t>ust made him feel weird.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46B3BBFA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To get the same happy feelings she got when she first started, Hazel now needs to drink more alcohol.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83F4ECB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Terence tried smoking an herbal cigarette, but he didn’t feel any effects, and it made him cough.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FBEADF2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4123DB7B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7A7CADD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1B1E3736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7138CB8F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 xml:space="preserve">31. </w:t>
      </w:r>
      <w:r w:rsidRPr="00BD179F">
        <w:rPr>
          <w:rFonts w:ascii="Courier New" w:eastAsia="Courier New" w:hAnsi="Courier New" w:cs="Courier New"/>
          <w:sz w:val="20"/>
        </w:rPr>
        <w:t xml:space="preserve">Inability to pay for treatment is a major barrier to being drug-free. </w:t>
      </w:r>
    </w:p>
    <w:p w14:paraId="2AE62EF4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5BA3FFCF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True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D9998BE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False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4885841E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452A5D99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555833D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3C9867AB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3DCDE0EA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32. Which of the following is a barrier to being drug-free?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E3A4A06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3D3699ED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not knowing where to go for help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72BBF974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not rejecting the idea of getting treatment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05DC79C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having a clear mind and plans for the future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18BF77E0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having friends who are candid about solving problems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4669BCE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6F73CFA0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48F12A41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66EEE6A3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7612F20C" w14:textId="77777777" w:rsidR="00000000" w:rsidRPr="00BD179F" w:rsidRDefault="00BD179F">
      <w:pPr>
        <w:pStyle w:val="BODY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 xml:space="preserve">33. List three ways behavioral therapy is used to help individuals with a substance use disorder. </w:t>
      </w:r>
    </w:p>
    <w:p w14:paraId="4FDCB9B5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61CD3EA0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</w:t>
      </w:r>
    </w:p>
    <w:p w14:paraId="19E87338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0598DED3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54A8EFF6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700A89C1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5F53A5B3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2708B625" w14:textId="77777777" w:rsidR="00000000" w:rsidRPr="00BD179F" w:rsidRDefault="00BD179F">
      <w:pPr>
        <w:pStyle w:val="Normal0"/>
        <w:rPr>
          <w:rFonts w:ascii="Courier New" w:eastAsia="Courier New" w:hAnsi="Courier New" w:cs="Courier New"/>
          <w:sz w:val="20"/>
        </w:rPr>
      </w:pPr>
    </w:p>
    <w:p w14:paraId="1440756C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34. Which of the f</w:t>
      </w:r>
      <w:r w:rsidRPr="00BD179F">
        <w:rPr>
          <w:rFonts w:ascii="Courier New" w:eastAsia="Courier New" w:hAnsi="Courier New" w:cs="Courier New"/>
          <w:sz w:val="20"/>
        </w:rPr>
        <w:t>ollowing is usually a feature of school drug policies and community drug laws?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07E56AC2" w14:textId="77777777" w:rsidR="00000000" w:rsidRPr="00BD179F" w:rsidRDefault="00BD179F">
      <w:pPr>
        <w:pStyle w:val="Normal0"/>
        <w:rPr>
          <w:rFonts w:ascii="Courier New" w:hAnsi="Courier New" w:cs="Courier New"/>
          <w:sz w:val="20"/>
        </w:rPr>
      </w:pPr>
    </w:p>
    <w:p w14:paraId="073D42A3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a. school suspension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432167E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b. counseling sessions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095D138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c. electronic monitoring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2E8804F9" w14:textId="77777777" w:rsidR="00000000" w:rsidRPr="00BD179F" w:rsidRDefault="00BD179F">
      <w:pPr>
        <w:pStyle w:val="BODY"/>
        <w:ind w:left="720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d. community service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33337DB4" w14:textId="77777777" w:rsidR="00000000" w:rsidRPr="00BD179F" w:rsidRDefault="00BD179F">
      <w:pPr>
        <w:pStyle w:val="Normal0"/>
        <w:ind w:left="720"/>
        <w:rPr>
          <w:rFonts w:ascii="Courier New" w:hAnsi="Courier New" w:cs="Courier New"/>
          <w:sz w:val="20"/>
        </w:rPr>
      </w:pPr>
    </w:p>
    <w:p w14:paraId="596A3389" w14:textId="77777777" w:rsidR="00000000" w:rsidRPr="00BD179F" w:rsidRDefault="00BD179F">
      <w:pPr>
        <w:pStyle w:val="BODY"/>
        <w:rPr>
          <w:rFonts w:ascii="Courier New" w:hAnsi="Courier New" w:cs="Courier New"/>
          <w:sz w:val="20"/>
        </w:rPr>
      </w:pPr>
      <w:r w:rsidRPr="00BD179F">
        <w:rPr>
          <w:rFonts w:ascii="Courier New" w:eastAsia="Courier New" w:hAnsi="Courier New" w:cs="Courier New"/>
          <w:sz w:val="20"/>
        </w:rPr>
        <w:t>Answer: _____</w:t>
      </w:r>
      <w:r w:rsidRPr="00BD179F">
        <w:rPr>
          <w:rFonts w:ascii="Courier New" w:hAnsi="Courier New" w:cs="Courier New"/>
          <w:sz w:val="20"/>
        </w:rPr>
        <w:t xml:space="preserve"> </w:t>
      </w:r>
    </w:p>
    <w:p w14:paraId="5A48041B" w14:textId="77777777" w:rsidR="00000000" w:rsidRDefault="00BD179F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5A7F6" w14:textId="77777777" w:rsidR="00000000" w:rsidRDefault="00BD179F">
      <w:r>
        <w:separator/>
      </w:r>
    </w:p>
  </w:endnote>
  <w:endnote w:type="continuationSeparator" w:id="0">
    <w:p w14:paraId="5B639D2F" w14:textId="77777777" w:rsidR="00000000" w:rsidRDefault="00BD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44642" w14:textId="77777777" w:rsidR="00000000" w:rsidRDefault="00BD179F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26AE2" w14:textId="77777777" w:rsidR="00000000" w:rsidRDefault="00BD179F">
      <w:r>
        <w:separator/>
      </w:r>
    </w:p>
  </w:footnote>
  <w:footnote w:type="continuationSeparator" w:id="0">
    <w:p w14:paraId="0A49A111" w14:textId="77777777" w:rsidR="00000000" w:rsidRDefault="00BD1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BEE3B" w14:textId="77777777" w:rsidR="00000000" w:rsidRDefault="00BD179F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79F"/>
    <w:rsid w:val="00BD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3EB2279B"/>
  <w15:chartTrackingRefBased/>
  <w15:docId w15:val="{C223731B-793F-41B6-A142-A7D1A428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7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1261</Words>
  <Characters>7192</Characters>
  <Application>Microsoft Office Word</Application>
  <DocSecurity>0</DocSecurity>
  <Lines>59</Lines>
  <Paragraphs>16</Paragraphs>
  <ScaleCrop>false</ScaleCrop>
  <Company/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2022-10-24T18:28:00Z</dcterms:created>
  <dcterms:modified xsi:type="dcterms:W3CDTF">2022-10-24T18:28:00Z</dcterms:modified>
</cp:coreProperties>
</file>