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906A6F2" w:rsidR="00586DB3" w:rsidRPr="006E28B0" w:rsidRDefault="000618DD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F29D816" w14:textId="77777777" w:rsidR="00915A4A" w:rsidRPr="00C37A24" w:rsidRDefault="00915A4A" w:rsidP="00915A4A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3F853014" w14:textId="77777777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>T _ _ E _ A N _ _</w:t>
      </w:r>
    </w:p>
    <w:p w14:paraId="4D564AA1" w14:textId="77777777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>_ E _ A P _ E</w:t>
      </w:r>
    </w:p>
    <w:p w14:paraId="16A1E43A" w14:textId="226F28A9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 xml:space="preserve">_ _ B _ T _ _ _ E   U _ _   </w:t>
      </w:r>
    </w:p>
    <w:p w14:paraId="06F5671B" w14:textId="77777777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>B _ _ _ V I _ R _ L   _ _ _ R A P _</w:t>
      </w:r>
    </w:p>
    <w:p w14:paraId="67FB32CE" w14:textId="77777777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>_ _ D _ _ T _ V _   _ O T _ N _ I _ _</w:t>
      </w:r>
    </w:p>
    <w:p w14:paraId="5E37B01D" w14:textId="77777777" w:rsidR="00915A4A" w:rsidRPr="00915A4A" w:rsidRDefault="00915A4A" w:rsidP="00915A4A">
      <w:pPr>
        <w:spacing w:after="0" w:line="480" w:lineRule="auto"/>
        <w:rPr>
          <w:rFonts w:cstheme="minorHAnsi"/>
          <w:szCs w:val="24"/>
        </w:rPr>
      </w:pPr>
      <w:r w:rsidRPr="00915A4A">
        <w:rPr>
          <w:rFonts w:cstheme="minorHAnsi"/>
          <w:szCs w:val="24"/>
        </w:rPr>
        <w:t xml:space="preserve">W _ T _ _ _ A _ A _ </w:t>
      </w:r>
    </w:p>
    <w:p w14:paraId="42EBB5FF" w14:textId="77777777" w:rsidR="00915A4A" w:rsidRDefault="00915A4A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3EB50E20" w:rsidR="00DF521E" w:rsidRPr="00915A4A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915A4A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B427EE" w14:textId="6239D3B3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1.</w:t>
      </w:r>
      <w:r w:rsidRPr="004D70D5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disorder results from the use of a substance that you continue to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use even though you experience problems as a result.</w:t>
      </w:r>
    </w:p>
    <w:p w14:paraId="636BF2B9" w14:textId="022C4289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2.</w:t>
      </w:r>
      <w:r w:rsidRPr="004D70D5">
        <w:rPr>
          <w:rFonts w:asciiTheme="minorHAnsi" w:hAnsiTheme="minorHAnsi" w:cstheme="minorHAnsi"/>
        </w:rPr>
        <w:t xml:space="preserve"> </w:t>
      </w:r>
      <w:r w:rsidR="00336CB5">
        <w:rPr>
          <w:rFonts w:asciiTheme="minorHAnsi" w:hAnsiTheme="minorHAnsi" w:cstheme="minorHAnsi"/>
        </w:rPr>
        <w:t xml:space="preserve">A </w:t>
      </w:r>
      <w:r w:rsidR="00336CB5" w:rsidRPr="00336CB5">
        <w:rPr>
          <w:rFonts w:asciiTheme="minorHAnsi" w:hAnsiTheme="minorHAnsi" w:cstheme="minorHAnsi"/>
        </w:rPr>
        <w:t xml:space="preserve">drug’s </w:t>
      </w:r>
      <w:r w:rsidR="00336CB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36CB5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36CB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36CB5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36CB5">
        <w:rPr>
          <w:rFonts w:asciiTheme="minorHAnsi" w:hAnsiTheme="minorHAnsi" w:cstheme="minorHAnsi"/>
        </w:rPr>
        <w:t xml:space="preserve"> i</w:t>
      </w:r>
      <w:r w:rsidR="00336CB5" w:rsidRPr="00336CB5">
        <w:rPr>
          <w:rFonts w:asciiTheme="minorHAnsi" w:hAnsiTheme="minorHAnsi" w:cstheme="minorHAnsi"/>
        </w:rPr>
        <w:t>s increased by the level of difficulty and discomfort a person will</w:t>
      </w:r>
      <w:r w:rsidR="00336CB5">
        <w:rPr>
          <w:rFonts w:asciiTheme="minorHAnsi" w:hAnsiTheme="minorHAnsi" w:cstheme="minorHAnsi"/>
        </w:rPr>
        <w:t xml:space="preserve"> </w:t>
      </w:r>
      <w:r w:rsidR="00336CB5" w:rsidRPr="00336CB5">
        <w:rPr>
          <w:rFonts w:asciiTheme="minorHAnsi" w:hAnsiTheme="minorHAnsi" w:cstheme="minorHAnsi"/>
        </w:rPr>
        <w:t xml:space="preserve">have when trying to stop using the drug. </w:t>
      </w:r>
    </w:p>
    <w:p w14:paraId="3F4BA1D6" w14:textId="1B933B63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3.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is when a person requires higher doses of a drug to have the same effect.</w:t>
      </w:r>
    </w:p>
    <w:p w14:paraId="4C6CAF9C" w14:textId="34945E82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4.</w:t>
      </w:r>
      <w:r w:rsidRPr="004D70D5">
        <w:rPr>
          <w:rFonts w:asciiTheme="minorHAnsi" w:hAnsiTheme="minorHAnsi" w:cstheme="minorHAnsi"/>
        </w:rPr>
        <w:t xml:space="preserve"> When a drug is no longer being used, or has been reduced substantially, the signs and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 xml:space="preserve">symptoms a person experiences are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2A424BAC" w14:textId="6360BA42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5.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helps </w:t>
      </w:r>
      <w:r w:rsidR="00336CB5">
        <w:rPr>
          <w:rFonts w:asciiTheme="minorHAnsi" w:hAnsiTheme="minorHAnsi" w:cstheme="minorHAnsi"/>
        </w:rPr>
        <w:t>people</w:t>
      </w:r>
      <w:r w:rsidRPr="004D70D5">
        <w:rPr>
          <w:rFonts w:asciiTheme="minorHAnsi" w:hAnsiTheme="minorHAnsi" w:cstheme="minorHAnsi"/>
        </w:rPr>
        <w:t xml:space="preserve"> learn how to modify their attitudes and behaviors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related to using drugs.</w:t>
      </w:r>
    </w:p>
    <w:p w14:paraId="76923AC8" w14:textId="0EB55FB8" w:rsidR="000074AE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6.</w:t>
      </w:r>
      <w:r w:rsidRPr="004D70D5">
        <w:rPr>
          <w:rFonts w:asciiTheme="minorHAnsi" w:hAnsiTheme="minorHAnsi" w:cstheme="minorHAnsi"/>
        </w:rPr>
        <w:t xml:space="preserve"> When a person begins using drugs again after they have stopped</w:t>
      </w:r>
      <w:r w:rsidR="00336CB5">
        <w:rPr>
          <w:rFonts w:asciiTheme="minorHAnsi" w:hAnsiTheme="minorHAnsi" w:cstheme="minorHAnsi"/>
        </w:rPr>
        <w:t>,</w:t>
      </w:r>
      <w:r w:rsidRPr="004D70D5">
        <w:rPr>
          <w:rFonts w:asciiTheme="minorHAnsi" w:hAnsiTheme="minorHAnsi" w:cstheme="minorHAnsi"/>
        </w:rPr>
        <w:t xml:space="preserve"> it is known as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>a</w:t>
      </w:r>
      <w:r w:rsidR="00336CB5">
        <w:rPr>
          <w:rFonts w:asciiTheme="minorHAnsi" w:hAnsiTheme="minorHAnsi" w:cstheme="minorHAnsi"/>
        </w:rPr>
        <w:t>(n)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D7D6E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36C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36CB5" w:rsidRPr="00336CB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36C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816E8B7" w:rsidR="003D4314" w:rsidRDefault="006E28B0" w:rsidP="004D70D5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336CB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61D9FCD" w:rsidR="00047D97" w:rsidRDefault="00047D97" w:rsidP="004D70D5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336CB5">
      <w:rPr>
        <w:u w:val="none"/>
      </w:rPr>
      <w:t>3</w:t>
    </w:r>
    <w:r w:rsidRPr="00047D97">
      <w:rPr>
        <w:u w:val="none"/>
      </w:rPr>
      <w:t>.</w:t>
    </w:r>
    <w:r w:rsidR="004D70D5">
      <w:rPr>
        <w:u w:val="none"/>
      </w:rPr>
      <w:t>4</w:t>
    </w:r>
    <w:r w:rsidRPr="00047D97">
      <w:rPr>
        <w:u w:val="none"/>
      </w:rPr>
      <w:t xml:space="preserve"> </w:t>
    </w:r>
    <w:r w:rsidR="004D70D5" w:rsidRPr="004D70D5">
      <w:rPr>
        <w:u w:val="none"/>
      </w:rPr>
      <w:t>Prevention, Treatment, and Being</w:t>
    </w:r>
    <w:r w:rsidR="004D70D5">
      <w:rPr>
        <w:u w:val="none"/>
      </w:rPr>
      <w:t xml:space="preserve"> </w:t>
    </w:r>
    <w:r w:rsidR="004D70D5" w:rsidRPr="004D70D5">
      <w:rPr>
        <w:u w:val="none"/>
      </w:rPr>
      <w:t>Drug-Free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542989">
    <w:abstractNumId w:val="5"/>
  </w:num>
  <w:num w:numId="2" w16cid:durableId="1091197019">
    <w:abstractNumId w:val="4"/>
  </w:num>
  <w:num w:numId="3" w16cid:durableId="505556298">
    <w:abstractNumId w:val="2"/>
  </w:num>
  <w:num w:numId="4" w16cid:durableId="510413246">
    <w:abstractNumId w:val="0"/>
  </w:num>
  <w:num w:numId="5" w16cid:durableId="1393390240">
    <w:abstractNumId w:val="3"/>
  </w:num>
  <w:num w:numId="6" w16cid:durableId="57347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618DD"/>
    <w:rsid w:val="001D6663"/>
    <w:rsid w:val="00230968"/>
    <w:rsid w:val="00232D6D"/>
    <w:rsid w:val="00292C33"/>
    <w:rsid w:val="00302ED8"/>
    <w:rsid w:val="00305E58"/>
    <w:rsid w:val="00324D26"/>
    <w:rsid w:val="00336CB5"/>
    <w:rsid w:val="003743FD"/>
    <w:rsid w:val="003D4314"/>
    <w:rsid w:val="00416C0D"/>
    <w:rsid w:val="0042010A"/>
    <w:rsid w:val="00442CC2"/>
    <w:rsid w:val="00445F7A"/>
    <w:rsid w:val="004D5B95"/>
    <w:rsid w:val="004D70D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915A4A"/>
    <w:rsid w:val="00A37F27"/>
    <w:rsid w:val="00AC7D89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2020-11-06T22:57:00Z</dcterms:created>
  <dcterms:modified xsi:type="dcterms:W3CDTF">2023-02-03T13:49:00Z</dcterms:modified>
</cp:coreProperties>
</file>