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273214" w14:textId="1C151200" w:rsidR="00345DBB" w:rsidRPr="00345DBB" w:rsidRDefault="00345DBB" w:rsidP="00345DBB">
      <w:pPr>
        <w:pStyle w:val="BODY"/>
        <w:rPr>
          <w:rFonts w:ascii="Courier New" w:eastAsia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345DBB">
        <w:rPr>
          <w:rFonts w:ascii="Courier New" w:hAnsi="Courier New" w:cs="Courier New"/>
          <w:color w:val="000000"/>
          <w:sz w:val="20"/>
        </w:rPr>
        <w:t>Lesson 14.</w:t>
      </w:r>
      <w:r w:rsidRPr="00345DBB">
        <w:rPr>
          <w:rFonts w:ascii="Courier New" w:hAnsi="Courier New" w:cs="Courier New"/>
          <w:color w:val="000000"/>
          <w:sz w:val="20"/>
        </w:rPr>
        <w:t>2</w:t>
      </w:r>
    </w:p>
    <w:p w14:paraId="5B297F3B" w14:textId="77777777" w:rsidR="00345DBB" w:rsidRPr="00345DBB" w:rsidRDefault="00345DBB" w:rsidP="00345DBB">
      <w:pPr>
        <w:rPr>
          <w:rFonts w:ascii="Courier New" w:hAnsi="Courier New" w:cs="Courier New"/>
        </w:rPr>
      </w:pPr>
    </w:p>
    <w:p w14:paraId="6202CF07" w14:textId="77777777" w:rsidR="00000000" w:rsidRPr="00345DBB" w:rsidRDefault="00345DBB" w:rsidP="00345DBB">
      <w:pPr>
        <w:rPr>
          <w:rFonts w:ascii="Courier New" w:hAnsi="Courier New" w:cs="Courier New"/>
        </w:rPr>
      </w:pPr>
      <w:r w:rsidRPr="00345DBB">
        <w:rPr>
          <w:rFonts w:ascii="Courier New" w:hAnsi="Courier New" w:cs="Courier New"/>
        </w:rPr>
        <w:t>1. Which of the following should a high school do to improve students’ safety?</w:t>
      </w:r>
      <w:r w:rsidRPr="00345DBB">
        <w:rPr>
          <w:rFonts w:ascii="Courier New" w:hAnsi="Courier New" w:cs="Courier New"/>
        </w:rPr>
        <w:t xml:space="preserve"> </w:t>
      </w:r>
    </w:p>
    <w:p w14:paraId="20CD1C28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77BDF17C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a. Keep all outside doors unlocked.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CE622C6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b. Teach problem-solving skills to students.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33D0E22B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c. Avoid excessive lighting in hallways.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6F815619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d. Locate the office at a considerable distance fr</w:t>
      </w:r>
      <w:r w:rsidRPr="00345DBB">
        <w:rPr>
          <w:rFonts w:ascii="Courier New" w:eastAsia="Courier New" w:hAnsi="Courier New" w:cs="Courier New"/>
          <w:sz w:val="20"/>
        </w:rPr>
        <w:t>om the front entrance.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FD0EC0D" w14:textId="77777777" w:rsidR="00000000" w:rsidRPr="00345DBB" w:rsidRDefault="00345DBB">
      <w:pPr>
        <w:pStyle w:val="Normal0"/>
        <w:ind w:left="720"/>
        <w:rPr>
          <w:rFonts w:ascii="Courier New" w:hAnsi="Courier New" w:cs="Courier New"/>
          <w:sz w:val="20"/>
        </w:rPr>
      </w:pPr>
    </w:p>
    <w:p w14:paraId="1CFC8904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Answer: _____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1F210D36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52049148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144647A2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2. If you hear of someone bringing a gun to school, you should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6736C879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3BB5B3C2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a. tell a trusted adult or call 911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4BDDF3C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b. go home immediately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329DEC2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c. confront the person who brought the gun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385389C6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d. tell your friends and other students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77D94DD6" w14:textId="77777777" w:rsidR="00000000" w:rsidRPr="00345DBB" w:rsidRDefault="00345DBB">
      <w:pPr>
        <w:pStyle w:val="Normal0"/>
        <w:ind w:left="720"/>
        <w:rPr>
          <w:rFonts w:ascii="Courier New" w:hAnsi="Courier New" w:cs="Courier New"/>
          <w:sz w:val="20"/>
        </w:rPr>
      </w:pPr>
    </w:p>
    <w:p w14:paraId="668C13EF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An</w:t>
      </w:r>
      <w:r w:rsidRPr="00345DBB">
        <w:rPr>
          <w:rFonts w:ascii="Courier New" w:eastAsia="Courier New" w:hAnsi="Courier New" w:cs="Courier New"/>
          <w:sz w:val="20"/>
        </w:rPr>
        <w:t>swer: _____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26E5A825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537051A2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16F8848D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3. A good way to stay safe in a public place is to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5701E0C0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7E18032F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a. wear dark clothing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7A3F0F51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b. walk alone if it is getting dark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603B9055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c. carry extra cash to deal with any emergency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681CFB19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d. be alert for suspicious individuals or vehicles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3AD9CF57" w14:textId="77777777" w:rsidR="00000000" w:rsidRPr="00345DBB" w:rsidRDefault="00345DBB">
      <w:pPr>
        <w:pStyle w:val="Normal0"/>
        <w:ind w:left="720"/>
        <w:rPr>
          <w:rFonts w:ascii="Courier New" w:hAnsi="Courier New" w:cs="Courier New"/>
          <w:sz w:val="20"/>
        </w:rPr>
      </w:pPr>
    </w:p>
    <w:p w14:paraId="50F40D9A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Answer: _____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3DBAB459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3EA58749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6F43C3E6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4. Aggress</w:t>
      </w:r>
      <w:r w:rsidRPr="00345DBB">
        <w:rPr>
          <w:rFonts w:ascii="Courier New" w:eastAsia="Courier New" w:hAnsi="Courier New" w:cs="Courier New"/>
          <w:sz w:val="20"/>
        </w:rPr>
        <w:t>ive driving by male teens includes all the following EXCEPT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15BF3A3B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64299DA8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a. honking repeatedly at their friends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2B922706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b. tailgating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20EFE7B9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c. passing where prohibited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2E99762E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d. weaving in and out of traffic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5057919C" w14:textId="77777777" w:rsidR="00000000" w:rsidRPr="00345DBB" w:rsidRDefault="00345DBB">
      <w:pPr>
        <w:pStyle w:val="Normal0"/>
        <w:ind w:left="720"/>
        <w:rPr>
          <w:rFonts w:ascii="Courier New" w:hAnsi="Courier New" w:cs="Courier New"/>
          <w:sz w:val="20"/>
        </w:rPr>
      </w:pPr>
    </w:p>
    <w:p w14:paraId="4A79F1C7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Answer: _____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33D2C8B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1CE2B4C1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403D04F0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5. At work, Matías notices that a co-worker is not wearing</w:t>
      </w:r>
      <w:r w:rsidRPr="00345DBB">
        <w:rPr>
          <w:rFonts w:ascii="Courier New" w:eastAsia="Courier New" w:hAnsi="Courier New" w:cs="Courier New"/>
          <w:sz w:val="20"/>
        </w:rPr>
        <w:t xml:space="preserve"> safety glasses when operating the metal-working lathe. What should Matías do?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7FF34732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p w14:paraId="32FF4B77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a. Report the situation to his supervisor at once.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06FEE947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b. Wait for the company to act, because it is ultimately the company’s responsibility.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7C48027C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c. Write an email to OSHA explainin</w:t>
      </w:r>
      <w:r w:rsidRPr="00345DBB">
        <w:rPr>
          <w:rFonts w:ascii="Courier New" w:eastAsia="Courier New" w:hAnsi="Courier New" w:cs="Courier New"/>
          <w:sz w:val="20"/>
        </w:rPr>
        <w:t>g the situation.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71944A00" w14:textId="77777777" w:rsidR="00000000" w:rsidRPr="00345DBB" w:rsidRDefault="00345DBB">
      <w:pPr>
        <w:pStyle w:val="BODY"/>
        <w:ind w:left="720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d. Go over and turn off the lathe and talk to the worker.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60E7E50C" w14:textId="77777777" w:rsidR="00000000" w:rsidRPr="00345DBB" w:rsidRDefault="00345DBB">
      <w:pPr>
        <w:pStyle w:val="Normal0"/>
        <w:ind w:left="720"/>
        <w:rPr>
          <w:rFonts w:ascii="Courier New" w:hAnsi="Courier New" w:cs="Courier New"/>
          <w:sz w:val="20"/>
        </w:rPr>
      </w:pPr>
    </w:p>
    <w:p w14:paraId="3B4AF1B9" w14:textId="77777777" w:rsidR="00000000" w:rsidRPr="00345DBB" w:rsidRDefault="00345DBB">
      <w:pPr>
        <w:pStyle w:val="BODY"/>
        <w:rPr>
          <w:rFonts w:ascii="Courier New" w:hAnsi="Courier New" w:cs="Courier New"/>
          <w:sz w:val="20"/>
        </w:rPr>
      </w:pPr>
      <w:r w:rsidRPr="00345DBB">
        <w:rPr>
          <w:rFonts w:ascii="Courier New" w:eastAsia="Courier New" w:hAnsi="Courier New" w:cs="Courier New"/>
          <w:sz w:val="20"/>
        </w:rPr>
        <w:t>Answer: _____</w:t>
      </w:r>
      <w:r w:rsidRPr="00345DBB">
        <w:rPr>
          <w:rFonts w:ascii="Courier New" w:hAnsi="Courier New" w:cs="Courier New"/>
          <w:sz w:val="20"/>
        </w:rPr>
        <w:t xml:space="preserve"> </w:t>
      </w:r>
    </w:p>
    <w:p w14:paraId="4528236B" w14:textId="77777777" w:rsidR="00000000" w:rsidRPr="00345DBB" w:rsidRDefault="00345DBB">
      <w:pPr>
        <w:pStyle w:val="Normal0"/>
        <w:rPr>
          <w:rFonts w:ascii="Courier New" w:hAnsi="Courier New" w:cs="Courier New"/>
          <w:sz w:val="20"/>
        </w:rPr>
      </w:pPr>
    </w:p>
    <w:sectPr w:rsidR="00000000" w:rsidRPr="00345DBB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FE7EF" w14:textId="77777777" w:rsidR="00000000" w:rsidRDefault="00345DBB">
      <w:r>
        <w:separator/>
      </w:r>
    </w:p>
  </w:endnote>
  <w:endnote w:type="continuationSeparator" w:id="0">
    <w:p w14:paraId="28E40BEE" w14:textId="77777777" w:rsidR="00000000" w:rsidRDefault="0034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0854" w14:textId="77777777" w:rsidR="00000000" w:rsidRDefault="00345DB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54F6" w14:textId="77777777" w:rsidR="00000000" w:rsidRDefault="00345DBB">
      <w:r>
        <w:separator/>
      </w:r>
    </w:p>
  </w:footnote>
  <w:footnote w:type="continuationSeparator" w:id="0">
    <w:p w14:paraId="692C32E7" w14:textId="77777777" w:rsidR="00000000" w:rsidRDefault="0034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245C" w14:textId="77777777" w:rsidR="00000000" w:rsidRDefault="00345DB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DBB"/>
    <w:rsid w:val="0034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18E36B8"/>
  <w15:chartTrackingRefBased/>
  <w15:docId w15:val="{CADD8870-8095-48C4-9917-20044EC8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2022-10-26T16:32:00Z</dcterms:created>
  <dcterms:modified xsi:type="dcterms:W3CDTF">2022-10-26T16:32:00Z</dcterms:modified>
</cp:coreProperties>
</file>