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8A47E4E" w14:textId="38C521BC" w:rsidR="00655868" w:rsidRDefault="00655868" w:rsidP="00655868">
      <w:pPr>
        <w:pStyle w:val="BODY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McConnell 1E Quiz Questions </w:t>
      </w:r>
      <w:r>
        <w:rPr>
          <w:rFonts w:ascii="Courier New" w:hAnsi="Courier New" w:cs="Courier New"/>
          <w:color w:val="000000"/>
          <w:sz w:val="20"/>
        </w:rPr>
        <w:t>Lesson 13.</w:t>
      </w:r>
      <w:r>
        <w:rPr>
          <w:rFonts w:ascii="Courier New" w:hAnsi="Courier New" w:cs="Courier New"/>
          <w:color w:val="000000"/>
          <w:sz w:val="20"/>
        </w:rPr>
        <w:t>3</w:t>
      </w:r>
    </w:p>
    <w:p w14:paraId="7A229B33" w14:textId="77777777" w:rsidR="00655868" w:rsidRDefault="00655868">
      <w:pPr>
        <w:pStyle w:val="BODY"/>
        <w:rPr>
          <w:rFonts w:ascii="Courier New" w:eastAsia="Courier New" w:hAnsi="Courier New"/>
          <w:sz w:val="20"/>
        </w:rPr>
      </w:pPr>
    </w:p>
    <w:p w14:paraId="24A8DDD0" w14:textId="08FD57EC" w:rsidR="00000000" w:rsidRDefault="00655868">
      <w:pPr>
        <w:pStyle w:val="BODY"/>
      </w:pPr>
      <w:r>
        <w:rPr>
          <w:rFonts w:ascii="Courier New" w:eastAsia="Courier New" w:hAnsi="Courier New"/>
          <w:sz w:val="20"/>
        </w:rPr>
        <w:t>1. Which is NOT an external factor that influences teens to use medications and drugs?</w:t>
      </w:r>
      <w:r>
        <w:t xml:space="preserve"> </w:t>
      </w:r>
    </w:p>
    <w:p w14:paraId="7D5235E6" w14:textId="77777777" w:rsidR="00000000" w:rsidRDefault="00655868">
      <w:pPr>
        <w:pStyle w:val="Normal0"/>
        <w:rPr>
          <w:sz w:val="23"/>
        </w:rPr>
      </w:pPr>
    </w:p>
    <w:p w14:paraId="55EAA161" w14:textId="77777777" w:rsidR="00000000" w:rsidRDefault="00655868">
      <w:pPr>
        <w:pStyle w:val="BODY"/>
        <w:ind w:left="720"/>
      </w:pPr>
      <w:r>
        <w:rPr>
          <w:rFonts w:ascii="Courier New" w:eastAsia="Courier New" w:hAnsi="Courier New"/>
          <w:sz w:val="20"/>
        </w:rPr>
        <w:t>a. TV and movies that depict drug use</w:t>
      </w:r>
      <w:r>
        <w:t xml:space="preserve"> </w:t>
      </w:r>
    </w:p>
    <w:p w14:paraId="253DE493" w14:textId="77777777" w:rsidR="00000000" w:rsidRDefault="00655868">
      <w:pPr>
        <w:pStyle w:val="BODY"/>
        <w:ind w:left="720"/>
      </w:pPr>
      <w:r>
        <w:rPr>
          <w:rFonts w:ascii="Courier New" w:eastAsia="Courier New" w:hAnsi="Courier New"/>
          <w:sz w:val="20"/>
        </w:rPr>
        <w:t>b. friends’ attitudes toward drugs</w:t>
      </w:r>
      <w:r>
        <w:t xml:space="preserve"> </w:t>
      </w:r>
    </w:p>
    <w:p w14:paraId="5276A92D" w14:textId="77777777" w:rsidR="00000000" w:rsidRDefault="00655868">
      <w:pPr>
        <w:pStyle w:val="BODY"/>
        <w:ind w:left="720"/>
      </w:pPr>
      <w:r>
        <w:rPr>
          <w:rFonts w:ascii="Courier New" w:eastAsia="Courier New" w:hAnsi="Courier New"/>
          <w:sz w:val="20"/>
        </w:rPr>
        <w:t>c. the person’s own attitude toward drug use</w:t>
      </w:r>
      <w:r>
        <w:t xml:space="preserve"> </w:t>
      </w:r>
    </w:p>
    <w:p w14:paraId="2D451205" w14:textId="77777777" w:rsidR="00000000" w:rsidRDefault="00655868">
      <w:pPr>
        <w:pStyle w:val="BODY"/>
        <w:ind w:left="720"/>
      </w:pPr>
      <w:r>
        <w:rPr>
          <w:rFonts w:ascii="Courier New" w:eastAsia="Courier New" w:hAnsi="Courier New"/>
          <w:sz w:val="20"/>
        </w:rPr>
        <w:t>d. depictions of drug use on social media</w:t>
      </w:r>
      <w:r>
        <w:t xml:space="preserve"> </w:t>
      </w:r>
    </w:p>
    <w:p w14:paraId="4DD10828" w14:textId="77777777" w:rsidR="00000000" w:rsidRDefault="00655868">
      <w:pPr>
        <w:pStyle w:val="Normal0"/>
        <w:ind w:left="720"/>
        <w:rPr>
          <w:sz w:val="23"/>
        </w:rPr>
      </w:pPr>
    </w:p>
    <w:p w14:paraId="6732C52A" w14:textId="77777777" w:rsidR="00000000" w:rsidRDefault="00655868">
      <w:pPr>
        <w:pStyle w:val="BODY"/>
      </w:pPr>
      <w:r>
        <w:rPr>
          <w:rFonts w:ascii="Courier New" w:eastAsia="Courier New" w:hAnsi="Courier New"/>
          <w:sz w:val="20"/>
        </w:rPr>
        <w:t>An</w:t>
      </w:r>
      <w:r>
        <w:rPr>
          <w:rFonts w:ascii="Courier New" w:eastAsia="Courier New" w:hAnsi="Courier New"/>
          <w:sz w:val="20"/>
        </w:rPr>
        <w:t>swer: _____</w:t>
      </w:r>
      <w:r>
        <w:t xml:space="preserve"> </w:t>
      </w:r>
    </w:p>
    <w:p w14:paraId="21C2C5E9" w14:textId="77777777" w:rsidR="00000000" w:rsidRDefault="00655868">
      <w:pPr>
        <w:pStyle w:val="Normal0"/>
        <w:rPr>
          <w:sz w:val="23"/>
        </w:rPr>
      </w:pPr>
    </w:p>
    <w:p w14:paraId="482F3377" w14:textId="77777777" w:rsidR="00000000" w:rsidRDefault="00655868">
      <w:pPr>
        <w:pStyle w:val="Normal0"/>
        <w:rPr>
          <w:sz w:val="23"/>
        </w:rPr>
      </w:pPr>
    </w:p>
    <w:p w14:paraId="55D6426F" w14:textId="77777777" w:rsidR="00000000" w:rsidRDefault="00655868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2. Transitions in life, such as moving to a new school district or moving from middle school to high school, can lead to increased risk of drug use. </w:t>
      </w:r>
    </w:p>
    <w:p w14:paraId="17BF6CE0" w14:textId="77777777" w:rsidR="00000000" w:rsidRDefault="00655868">
      <w:pPr>
        <w:pStyle w:val="Normal0"/>
        <w:rPr>
          <w:rFonts w:ascii="Courier New" w:eastAsia="Courier New" w:hAnsi="Courier New"/>
          <w:sz w:val="20"/>
        </w:rPr>
      </w:pPr>
    </w:p>
    <w:p w14:paraId="25C08AF8" w14:textId="77777777" w:rsidR="00000000" w:rsidRDefault="00655868">
      <w:pPr>
        <w:pStyle w:val="BODY"/>
        <w:ind w:left="720"/>
      </w:pPr>
      <w:r>
        <w:rPr>
          <w:rFonts w:ascii="Courier New" w:eastAsia="Courier New" w:hAnsi="Courier New"/>
          <w:sz w:val="20"/>
        </w:rPr>
        <w:t>a. True</w:t>
      </w:r>
      <w:r>
        <w:t xml:space="preserve"> </w:t>
      </w:r>
    </w:p>
    <w:p w14:paraId="66A00B68" w14:textId="77777777" w:rsidR="00000000" w:rsidRDefault="00655868">
      <w:pPr>
        <w:pStyle w:val="BODY"/>
        <w:ind w:left="720"/>
      </w:pPr>
      <w:r>
        <w:rPr>
          <w:rFonts w:ascii="Courier New" w:eastAsia="Courier New" w:hAnsi="Courier New"/>
          <w:sz w:val="20"/>
        </w:rPr>
        <w:t>b. False</w:t>
      </w:r>
      <w:r>
        <w:t xml:space="preserve"> </w:t>
      </w:r>
    </w:p>
    <w:p w14:paraId="24E28148" w14:textId="77777777" w:rsidR="00000000" w:rsidRDefault="00655868">
      <w:pPr>
        <w:pStyle w:val="Normal0"/>
        <w:ind w:left="720"/>
        <w:rPr>
          <w:sz w:val="23"/>
        </w:rPr>
      </w:pPr>
    </w:p>
    <w:p w14:paraId="20865B3C" w14:textId="77777777" w:rsidR="00000000" w:rsidRDefault="00655868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5D66C97D" w14:textId="77777777" w:rsidR="00000000" w:rsidRDefault="00655868">
      <w:pPr>
        <w:pStyle w:val="Normal0"/>
        <w:rPr>
          <w:sz w:val="23"/>
        </w:rPr>
      </w:pPr>
    </w:p>
    <w:p w14:paraId="4B4C9F32" w14:textId="77777777" w:rsidR="00000000" w:rsidRDefault="00655868">
      <w:pPr>
        <w:pStyle w:val="Normal0"/>
        <w:rPr>
          <w:sz w:val="23"/>
        </w:rPr>
      </w:pPr>
    </w:p>
    <w:p w14:paraId="55841263" w14:textId="77777777" w:rsidR="00000000" w:rsidRDefault="00655868">
      <w:pPr>
        <w:pStyle w:val="BODY"/>
      </w:pPr>
      <w:r>
        <w:rPr>
          <w:rFonts w:ascii="Courier New" w:eastAsia="Courier New" w:hAnsi="Courier New"/>
          <w:sz w:val="20"/>
        </w:rPr>
        <w:t>3. Drug ads are required to tell consumers all of the</w:t>
      </w:r>
      <w:r>
        <w:rPr>
          <w:rFonts w:ascii="Courier New" w:eastAsia="Courier New" w:hAnsi="Courier New"/>
          <w:sz w:val="20"/>
        </w:rPr>
        <w:t xml:space="preserve"> following EXCEPT</w:t>
      </w:r>
      <w:r>
        <w:t xml:space="preserve"> </w:t>
      </w:r>
    </w:p>
    <w:p w14:paraId="46C235E8" w14:textId="77777777" w:rsidR="00000000" w:rsidRDefault="00655868">
      <w:pPr>
        <w:pStyle w:val="Normal0"/>
        <w:rPr>
          <w:sz w:val="23"/>
        </w:rPr>
      </w:pPr>
    </w:p>
    <w:p w14:paraId="239AEC3C" w14:textId="77777777" w:rsidR="00000000" w:rsidRDefault="00655868">
      <w:pPr>
        <w:pStyle w:val="BODY"/>
        <w:ind w:left="720"/>
      </w:pPr>
      <w:r>
        <w:rPr>
          <w:rFonts w:ascii="Courier New" w:eastAsia="Courier New" w:hAnsi="Courier New"/>
          <w:sz w:val="20"/>
        </w:rPr>
        <w:t>a. at least one approved use of the drug</w:t>
      </w:r>
      <w:r>
        <w:t xml:space="preserve"> </w:t>
      </w:r>
    </w:p>
    <w:p w14:paraId="0965834E" w14:textId="77777777" w:rsidR="00000000" w:rsidRDefault="00655868">
      <w:pPr>
        <w:pStyle w:val="BODY"/>
        <w:ind w:left="720"/>
      </w:pPr>
      <w:r>
        <w:rPr>
          <w:rFonts w:ascii="Courier New" w:eastAsia="Courier New" w:hAnsi="Courier New"/>
          <w:sz w:val="20"/>
        </w:rPr>
        <w:t>b. the cost of the drug</w:t>
      </w:r>
      <w:r>
        <w:t xml:space="preserve"> </w:t>
      </w:r>
    </w:p>
    <w:p w14:paraId="166B0215" w14:textId="77777777" w:rsidR="00000000" w:rsidRDefault="00655868">
      <w:pPr>
        <w:pStyle w:val="BODY"/>
        <w:ind w:left="720"/>
      </w:pPr>
      <w:r>
        <w:rPr>
          <w:rFonts w:ascii="Courier New" w:eastAsia="Courier New" w:hAnsi="Courier New"/>
          <w:sz w:val="20"/>
        </w:rPr>
        <w:t>c. the generic name of the drug</w:t>
      </w:r>
      <w:r>
        <w:t xml:space="preserve"> </w:t>
      </w:r>
    </w:p>
    <w:p w14:paraId="223BA2B1" w14:textId="77777777" w:rsidR="00000000" w:rsidRDefault="00655868">
      <w:pPr>
        <w:pStyle w:val="BODY"/>
        <w:ind w:left="720"/>
      </w:pPr>
      <w:r>
        <w:rPr>
          <w:rFonts w:ascii="Courier New" w:eastAsia="Courier New" w:hAnsi="Courier New"/>
          <w:sz w:val="20"/>
        </w:rPr>
        <w:t>d. all the risks of using the drug</w:t>
      </w:r>
      <w:r>
        <w:t xml:space="preserve"> </w:t>
      </w:r>
    </w:p>
    <w:p w14:paraId="64DD2994" w14:textId="77777777" w:rsidR="00000000" w:rsidRDefault="00655868">
      <w:pPr>
        <w:pStyle w:val="Normal0"/>
        <w:ind w:left="720"/>
        <w:rPr>
          <w:sz w:val="23"/>
        </w:rPr>
      </w:pPr>
    </w:p>
    <w:p w14:paraId="13910556" w14:textId="77777777" w:rsidR="00000000" w:rsidRDefault="00655868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3D865D4E" w14:textId="77777777" w:rsidR="00000000" w:rsidRDefault="00655868">
      <w:pPr>
        <w:pStyle w:val="Normal0"/>
        <w:rPr>
          <w:sz w:val="23"/>
        </w:rPr>
      </w:pPr>
    </w:p>
    <w:p w14:paraId="66B6417D" w14:textId="77777777" w:rsidR="00000000" w:rsidRDefault="00655868">
      <w:pPr>
        <w:pStyle w:val="Normal0"/>
        <w:rPr>
          <w:sz w:val="23"/>
        </w:rPr>
      </w:pPr>
    </w:p>
    <w:p w14:paraId="78FB558A" w14:textId="77777777" w:rsidR="00000000" w:rsidRDefault="00655868">
      <w:pPr>
        <w:pStyle w:val="BODY"/>
      </w:pPr>
      <w:r>
        <w:rPr>
          <w:rFonts w:ascii="Courier New" w:eastAsia="Courier New" w:hAnsi="Courier New"/>
          <w:sz w:val="20"/>
        </w:rPr>
        <w:t>4. Which marketing technique would be most effective with teens who are anxious to</w:t>
      </w:r>
      <w:r>
        <w:rPr>
          <w:rFonts w:ascii="Courier New" w:eastAsia="Courier New" w:hAnsi="Courier New"/>
          <w:sz w:val="20"/>
        </w:rPr>
        <w:t xml:space="preserve"> fit in with their peers?</w:t>
      </w:r>
      <w:r>
        <w:t xml:space="preserve"> </w:t>
      </w:r>
    </w:p>
    <w:p w14:paraId="5D0D7602" w14:textId="77777777" w:rsidR="00000000" w:rsidRDefault="00655868">
      <w:pPr>
        <w:pStyle w:val="Normal0"/>
        <w:rPr>
          <w:sz w:val="23"/>
        </w:rPr>
      </w:pPr>
    </w:p>
    <w:p w14:paraId="687513B3" w14:textId="77777777" w:rsidR="00000000" w:rsidRDefault="00655868">
      <w:pPr>
        <w:pStyle w:val="BODY"/>
        <w:ind w:left="720"/>
      </w:pPr>
      <w:r>
        <w:rPr>
          <w:rFonts w:ascii="Courier New" w:eastAsia="Courier New" w:hAnsi="Courier New"/>
          <w:sz w:val="20"/>
        </w:rPr>
        <w:t>a. tracking the teens’ digital trails to determine their interests and purchases</w:t>
      </w:r>
      <w:r>
        <w:t xml:space="preserve"> </w:t>
      </w:r>
    </w:p>
    <w:p w14:paraId="6E81A639" w14:textId="77777777" w:rsidR="00000000" w:rsidRDefault="00655868">
      <w:pPr>
        <w:pStyle w:val="BODY"/>
        <w:ind w:left="720"/>
      </w:pPr>
      <w:r>
        <w:rPr>
          <w:rFonts w:ascii="Courier New" w:eastAsia="Courier New" w:hAnsi="Courier New"/>
          <w:sz w:val="20"/>
        </w:rPr>
        <w:t>b. using messages that imply that everyone is doing it</w:t>
      </w:r>
      <w:r>
        <w:t xml:space="preserve"> </w:t>
      </w:r>
    </w:p>
    <w:p w14:paraId="7ED2BDA2" w14:textId="77777777" w:rsidR="00000000" w:rsidRDefault="00655868">
      <w:pPr>
        <w:pStyle w:val="BODY"/>
        <w:ind w:left="720"/>
      </w:pPr>
      <w:r>
        <w:rPr>
          <w:rFonts w:ascii="Courier New" w:eastAsia="Courier New" w:hAnsi="Courier New"/>
          <w:sz w:val="20"/>
        </w:rPr>
        <w:t>c. using emotional music and images to make teens identify with a product</w:t>
      </w:r>
      <w:r>
        <w:t xml:space="preserve"> </w:t>
      </w:r>
    </w:p>
    <w:p w14:paraId="75C1E377" w14:textId="77777777" w:rsidR="00000000" w:rsidRDefault="00655868">
      <w:pPr>
        <w:pStyle w:val="BODY"/>
        <w:ind w:left="720"/>
      </w:pPr>
      <w:r>
        <w:rPr>
          <w:rFonts w:ascii="Courier New" w:eastAsia="Courier New" w:hAnsi="Courier New"/>
          <w:sz w:val="20"/>
        </w:rPr>
        <w:t>d. incorporatin</w:t>
      </w:r>
      <w:r>
        <w:rPr>
          <w:rFonts w:ascii="Courier New" w:eastAsia="Courier New" w:hAnsi="Courier New"/>
          <w:sz w:val="20"/>
        </w:rPr>
        <w:t>g games, apps, and contests in the ad to hold teens’ interest</w:t>
      </w:r>
      <w:r>
        <w:t xml:space="preserve"> </w:t>
      </w:r>
    </w:p>
    <w:p w14:paraId="2A403090" w14:textId="77777777" w:rsidR="00000000" w:rsidRDefault="00655868">
      <w:pPr>
        <w:pStyle w:val="Normal0"/>
        <w:ind w:left="720"/>
        <w:rPr>
          <w:sz w:val="23"/>
        </w:rPr>
      </w:pPr>
    </w:p>
    <w:p w14:paraId="7B93C02D" w14:textId="77777777" w:rsidR="00000000" w:rsidRDefault="00655868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6E408391" w14:textId="77777777" w:rsidR="00000000" w:rsidRDefault="00655868">
      <w:pPr>
        <w:pStyle w:val="Normal0"/>
        <w:rPr>
          <w:sz w:val="23"/>
        </w:rPr>
      </w:pPr>
    </w:p>
    <w:p w14:paraId="3C045061" w14:textId="77777777" w:rsidR="00000000" w:rsidRDefault="00655868">
      <w:pPr>
        <w:pStyle w:val="Normal0"/>
        <w:rPr>
          <w:sz w:val="23"/>
        </w:rPr>
      </w:pPr>
    </w:p>
    <w:p w14:paraId="0C8C7913" w14:textId="77777777" w:rsidR="00000000" w:rsidRDefault="00655868">
      <w:pPr>
        <w:pStyle w:val="BODY"/>
      </w:pPr>
      <w:r>
        <w:rPr>
          <w:rFonts w:ascii="Courier New" w:eastAsia="Courier New" w:hAnsi="Courier New"/>
          <w:sz w:val="20"/>
        </w:rPr>
        <w:t>5. What is an example of a healthy activity that you could do without advance planning?</w:t>
      </w:r>
      <w:r>
        <w:t xml:space="preserve"> </w:t>
      </w:r>
    </w:p>
    <w:p w14:paraId="040D8D98" w14:textId="77777777" w:rsidR="00000000" w:rsidRDefault="00655868">
      <w:pPr>
        <w:pStyle w:val="Normal0"/>
        <w:rPr>
          <w:sz w:val="23"/>
        </w:rPr>
      </w:pPr>
    </w:p>
    <w:p w14:paraId="16FDC2D5" w14:textId="77777777" w:rsidR="00000000" w:rsidRDefault="00655868">
      <w:pPr>
        <w:pStyle w:val="BODY"/>
        <w:ind w:left="720"/>
      </w:pPr>
      <w:r>
        <w:rPr>
          <w:rFonts w:ascii="Courier New" w:eastAsia="Courier New" w:hAnsi="Courier New"/>
          <w:sz w:val="20"/>
        </w:rPr>
        <w:t>a. signing up to take a class doing something you haven’t done before</w:t>
      </w:r>
      <w:r>
        <w:t xml:space="preserve"> </w:t>
      </w:r>
    </w:p>
    <w:p w14:paraId="20282B37" w14:textId="77777777" w:rsidR="00000000" w:rsidRDefault="00655868">
      <w:pPr>
        <w:pStyle w:val="BODY"/>
        <w:ind w:left="720"/>
      </w:pPr>
      <w:r>
        <w:rPr>
          <w:rFonts w:ascii="Courier New" w:eastAsia="Courier New" w:hAnsi="Courier New"/>
          <w:sz w:val="20"/>
        </w:rPr>
        <w:t>b. arranging t</w:t>
      </w:r>
      <w:r>
        <w:rPr>
          <w:rFonts w:ascii="Courier New" w:eastAsia="Courier New" w:hAnsi="Courier New"/>
          <w:sz w:val="20"/>
        </w:rPr>
        <w:t>o volunteer for a cause you believe in</w:t>
      </w:r>
      <w:r>
        <w:t xml:space="preserve"> </w:t>
      </w:r>
    </w:p>
    <w:p w14:paraId="400E9B8C" w14:textId="77777777" w:rsidR="00000000" w:rsidRDefault="00655868">
      <w:pPr>
        <w:pStyle w:val="BODY"/>
        <w:ind w:left="720"/>
      </w:pPr>
      <w:r>
        <w:rPr>
          <w:rFonts w:ascii="Courier New" w:eastAsia="Courier New" w:hAnsi="Courier New"/>
          <w:sz w:val="20"/>
        </w:rPr>
        <w:t>c. going to a soccer game or other sporting event</w:t>
      </w:r>
      <w:r>
        <w:t xml:space="preserve"> </w:t>
      </w:r>
    </w:p>
    <w:p w14:paraId="0B72170A" w14:textId="77777777" w:rsidR="00000000" w:rsidRDefault="00655868">
      <w:pPr>
        <w:pStyle w:val="BODY"/>
        <w:ind w:left="720"/>
      </w:pPr>
      <w:r>
        <w:rPr>
          <w:rFonts w:ascii="Courier New" w:eastAsia="Courier New" w:hAnsi="Courier New"/>
          <w:sz w:val="20"/>
        </w:rPr>
        <w:lastRenderedPageBreak/>
        <w:t>d. binge-watching a season of your favorite TV show</w:t>
      </w:r>
      <w:r>
        <w:t xml:space="preserve"> </w:t>
      </w:r>
    </w:p>
    <w:p w14:paraId="32EA918E" w14:textId="77777777" w:rsidR="00000000" w:rsidRDefault="00655868">
      <w:pPr>
        <w:pStyle w:val="Normal0"/>
        <w:ind w:left="720"/>
        <w:rPr>
          <w:sz w:val="23"/>
        </w:rPr>
      </w:pPr>
    </w:p>
    <w:p w14:paraId="6BDED3E4" w14:textId="77777777" w:rsidR="00000000" w:rsidRDefault="00655868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5E73D3D4" w14:textId="77777777" w:rsidR="00000000" w:rsidRDefault="00655868">
      <w:pPr>
        <w:pStyle w:val="Normal0"/>
        <w:rPr>
          <w:sz w:val="23"/>
        </w:rPr>
      </w:pPr>
    </w:p>
    <w:sectPr w:rsidR="00000000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A6388" w14:textId="77777777" w:rsidR="00000000" w:rsidRDefault="00655868">
      <w:r>
        <w:separator/>
      </w:r>
    </w:p>
  </w:endnote>
  <w:endnote w:type="continuationSeparator" w:id="0">
    <w:p w14:paraId="27D0B652" w14:textId="77777777" w:rsidR="00000000" w:rsidRDefault="00655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E5967" w14:textId="77777777" w:rsidR="00000000" w:rsidRDefault="00655868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24B8D" w14:textId="77777777" w:rsidR="00000000" w:rsidRDefault="00655868">
      <w:r>
        <w:separator/>
      </w:r>
    </w:p>
  </w:footnote>
  <w:footnote w:type="continuationSeparator" w:id="0">
    <w:p w14:paraId="648C8483" w14:textId="77777777" w:rsidR="00000000" w:rsidRDefault="006558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36DE2" w14:textId="77777777" w:rsidR="00000000" w:rsidRDefault="00655868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55868"/>
    <w:rsid w:val="00655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239EAE60"/>
  <w15:chartTrackingRefBased/>
  <w15:docId w15:val="{DE7A78EB-C8DE-448D-AC2A-FF662D41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41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</Words>
  <Characters>1261</Characters>
  <Application>Microsoft Office Word</Application>
  <DocSecurity>0</DocSecurity>
  <Lines>10</Lines>
  <Paragraphs>2</Paragraphs>
  <ScaleCrop>false</ScaleCrop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2022-10-26T16:29:00Z</dcterms:created>
  <dcterms:modified xsi:type="dcterms:W3CDTF">2022-10-26T16:29:00Z</dcterms:modified>
</cp:coreProperties>
</file>