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7161C9A" w14:textId="332796C0" w:rsidR="00A94A34" w:rsidRPr="00A94A34" w:rsidRDefault="00A94A34" w:rsidP="00A94A34">
      <w:pPr>
        <w:pStyle w:val="BODY"/>
        <w:rPr>
          <w:rFonts w:ascii="Courier New" w:eastAsia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 xml:space="preserve">McConnell 1E Quiz Questions </w:t>
      </w:r>
      <w:r w:rsidRPr="00A94A34">
        <w:rPr>
          <w:rFonts w:ascii="Courier New" w:hAnsi="Courier New" w:cs="Courier New"/>
          <w:color w:val="000000"/>
          <w:sz w:val="20"/>
        </w:rPr>
        <w:t>Lesson 1</w:t>
      </w:r>
      <w:r w:rsidRPr="00A94A34">
        <w:rPr>
          <w:rFonts w:ascii="Courier New" w:hAnsi="Courier New" w:cs="Courier New"/>
          <w:color w:val="000000"/>
          <w:sz w:val="20"/>
        </w:rPr>
        <w:t>2</w:t>
      </w:r>
      <w:r w:rsidRPr="00A94A34">
        <w:rPr>
          <w:rFonts w:ascii="Courier New" w:hAnsi="Courier New" w:cs="Courier New"/>
          <w:color w:val="000000"/>
          <w:sz w:val="20"/>
        </w:rPr>
        <w:t>.1</w:t>
      </w:r>
    </w:p>
    <w:p w14:paraId="508AA8A3" w14:textId="77777777" w:rsidR="00A94A34" w:rsidRPr="00A94A34" w:rsidRDefault="00A94A34">
      <w:pPr>
        <w:pStyle w:val="BODY"/>
        <w:rPr>
          <w:rFonts w:ascii="Courier New" w:eastAsia="Courier New" w:hAnsi="Courier New" w:cs="Courier New"/>
          <w:sz w:val="20"/>
        </w:rPr>
      </w:pPr>
    </w:p>
    <w:p w14:paraId="6666500F" w14:textId="14926DCA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1. The main ingredient in tobacco is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E1A3978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4F1BB19F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a. tar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479F281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b. nicotine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05594597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c. e-juice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4CCF55BF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d. vapor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49195A73" w14:textId="77777777" w:rsidR="00000000" w:rsidRPr="00A94A34" w:rsidRDefault="00A94A34">
      <w:pPr>
        <w:pStyle w:val="Normal0"/>
        <w:ind w:left="720"/>
        <w:rPr>
          <w:rFonts w:ascii="Courier New" w:hAnsi="Courier New" w:cs="Courier New"/>
          <w:sz w:val="20"/>
        </w:rPr>
      </w:pPr>
    </w:p>
    <w:p w14:paraId="6CAFD45A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Answer: _____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30727416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31DC3F58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6976D427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2. Teens who smoke are at greater risk of developing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0EB5DD6C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71FC385F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a. COPD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40B80EE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b. emphysema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85E245E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c. both a and b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4EA6185E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d. neither a nor b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5501AF7B" w14:textId="77777777" w:rsidR="00000000" w:rsidRPr="00A94A34" w:rsidRDefault="00A94A34">
      <w:pPr>
        <w:pStyle w:val="Normal0"/>
        <w:ind w:left="720"/>
        <w:rPr>
          <w:rFonts w:ascii="Courier New" w:hAnsi="Courier New" w:cs="Courier New"/>
          <w:sz w:val="20"/>
        </w:rPr>
      </w:pPr>
    </w:p>
    <w:p w14:paraId="3CB5D9A6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Answer: _____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276B9896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65C97FD1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7E396025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3. Which of the followi</w:t>
      </w:r>
      <w:r w:rsidRPr="00A94A34">
        <w:rPr>
          <w:rFonts w:ascii="Courier New" w:eastAsia="Courier New" w:hAnsi="Courier New" w:cs="Courier New"/>
          <w:sz w:val="20"/>
        </w:rPr>
        <w:t>ng is a long-term health effect of using tobacco products?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A2A68DE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48060F8C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a. less endurance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2B8F544A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b. reduced lung growth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34A159F9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c. higher blood pressure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2D057D0D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d. faster resting heart rate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469B1C29" w14:textId="77777777" w:rsidR="00000000" w:rsidRPr="00A94A34" w:rsidRDefault="00A94A34">
      <w:pPr>
        <w:pStyle w:val="Normal0"/>
        <w:ind w:left="720"/>
        <w:rPr>
          <w:rFonts w:ascii="Courier New" w:hAnsi="Courier New" w:cs="Courier New"/>
          <w:sz w:val="20"/>
        </w:rPr>
      </w:pPr>
    </w:p>
    <w:p w14:paraId="479432D3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Answer: _____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1B6EB201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00AF92AE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6A9AC72B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4. Your friend Gabe wants to try an e-cigarette. What factual advice could you</w:t>
      </w:r>
      <w:r w:rsidRPr="00A94A34">
        <w:rPr>
          <w:rFonts w:ascii="Courier New" w:eastAsia="Courier New" w:hAnsi="Courier New" w:cs="Courier New"/>
          <w:sz w:val="20"/>
        </w:rPr>
        <w:t xml:space="preserve"> give him about vaping?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4ED7B209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43D5DA69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a. It’s not dangerous in the same way as a regular cigarette is.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E28D17F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b. You’ll inhale chemicals that could cause cancer.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EF9EFCA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c. You won’t get addicted, so go for it.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557125EC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d. The flavored vapes have less nicotine.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0C8AD37" w14:textId="77777777" w:rsidR="00000000" w:rsidRPr="00A94A34" w:rsidRDefault="00A94A34">
      <w:pPr>
        <w:pStyle w:val="Normal0"/>
        <w:ind w:left="720"/>
        <w:rPr>
          <w:rFonts w:ascii="Courier New" w:hAnsi="Courier New" w:cs="Courier New"/>
          <w:sz w:val="20"/>
        </w:rPr>
      </w:pPr>
    </w:p>
    <w:p w14:paraId="5DAA190E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Answer: _____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61901483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6F6FCB0A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2ECD3C97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5. Which</w:t>
      </w:r>
      <w:r w:rsidRPr="00A94A34">
        <w:rPr>
          <w:rFonts w:ascii="Courier New" w:eastAsia="Courier New" w:hAnsi="Courier New" w:cs="Courier New"/>
          <w:sz w:val="20"/>
        </w:rPr>
        <w:t xml:space="preserve"> of the following is a hazard that secondhand smoke presents for children?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129A2D5F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p w14:paraId="3FCB580C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a. asthma attacks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6FDA996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b. impaired learning ability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7C5FC88A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c. more frequent illness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019D4974" w14:textId="77777777" w:rsidR="00000000" w:rsidRPr="00A94A34" w:rsidRDefault="00A94A34">
      <w:pPr>
        <w:pStyle w:val="BODY"/>
        <w:ind w:left="720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d. all of the above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0A17893D" w14:textId="77777777" w:rsidR="00000000" w:rsidRPr="00A94A34" w:rsidRDefault="00A94A34">
      <w:pPr>
        <w:pStyle w:val="Normal0"/>
        <w:ind w:left="720"/>
        <w:rPr>
          <w:rFonts w:ascii="Courier New" w:hAnsi="Courier New" w:cs="Courier New"/>
          <w:sz w:val="20"/>
        </w:rPr>
      </w:pPr>
    </w:p>
    <w:p w14:paraId="43F88F13" w14:textId="77777777" w:rsidR="00000000" w:rsidRPr="00A94A34" w:rsidRDefault="00A94A34">
      <w:pPr>
        <w:pStyle w:val="BODY"/>
        <w:rPr>
          <w:rFonts w:ascii="Courier New" w:hAnsi="Courier New" w:cs="Courier New"/>
          <w:sz w:val="20"/>
        </w:rPr>
      </w:pPr>
      <w:r w:rsidRPr="00A94A34">
        <w:rPr>
          <w:rFonts w:ascii="Courier New" w:eastAsia="Courier New" w:hAnsi="Courier New" w:cs="Courier New"/>
          <w:sz w:val="20"/>
        </w:rPr>
        <w:t>Answer: _____</w:t>
      </w:r>
      <w:r w:rsidRPr="00A94A34">
        <w:rPr>
          <w:rFonts w:ascii="Courier New" w:hAnsi="Courier New" w:cs="Courier New"/>
          <w:sz w:val="20"/>
        </w:rPr>
        <w:t xml:space="preserve"> </w:t>
      </w:r>
    </w:p>
    <w:p w14:paraId="3195ADCC" w14:textId="77777777" w:rsidR="00000000" w:rsidRPr="00A94A34" w:rsidRDefault="00A94A34">
      <w:pPr>
        <w:pStyle w:val="Normal0"/>
        <w:rPr>
          <w:rFonts w:ascii="Courier New" w:hAnsi="Courier New" w:cs="Courier New"/>
          <w:sz w:val="20"/>
        </w:rPr>
      </w:pPr>
    </w:p>
    <w:sectPr w:rsidR="00000000" w:rsidRPr="00A94A34">
      <w:headerReference w:type="default" r:id="rId6"/>
      <w:footerReference w:type="default" r:id="rId7"/>
      <w:pgSz w:w="11520" w:h="15840"/>
      <w:pgMar w:top="1440" w:right="1440" w:bottom="1440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931C5" w14:textId="77777777" w:rsidR="00000000" w:rsidRDefault="00A94A34">
      <w:r>
        <w:separator/>
      </w:r>
    </w:p>
  </w:endnote>
  <w:endnote w:type="continuationSeparator" w:id="0">
    <w:p w14:paraId="6F9485C8" w14:textId="77777777" w:rsidR="00000000" w:rsidRDefault="00A94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D6523" w14:textId="77777777" w:rsidR="00000000" w:rsidRDefault="00A94A34">
    <w:pPr>
      <w:pStyle w:val="Normal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93DD4" w14:textId="77777777" w:rsidR="00000000" w:rsidRDefault="00A94A34">
      <w:r>
        <w:separator/>
      </w:r>
    </w:p>
  </w:footnote>
  <w:footnote w:type="continuationSeparator" w:id="0">
    <w:p w14:paraId="14DECB0F" w14:textId="77777777" w:rsidR="00000000" w:rsidRDefault="00A94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0D228" w14:textId="77777777" w:rsidR="00000000" w:rsidRDefault="00A94A34">
    <w:pPr>
      <w:pStyle w:val="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noTabHangInd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4A34"/>
    <w:rsid w:val="00A94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  <o:colormenu v:ext="edit" fillcolor="white"/>
    </o:shapedefaults>
    <o:shapelayout v:ext="edit">
      <o:idmap v:ext="edit" data="1"/>
    </o:shapelayout>
  </w:shapeDefaults>
  <w:decimalSymbol w:val="."/>
  <w:listSeparator w:val=","/>
  <w14:docId w14:val="190B5EC0"/>
  <w15:chartTrackingRefBased/>
  <w15:docId w15:val="{C41FE726-35E1-42EE-A71B-2B089978B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Pr>
      <w:noProof/>
      <w:sz w:val="24"/>
    </w:rPr>
  </w:style>
  <w:style w:type="paragraph" w:customStyle="1" w:styleId="BODY">
    <w:name w:val="BODY"/>
    <w:basedOn w:val="Normal0"/>
    <w:rPr>
      <w:sz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87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850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Claire Copa</dc:creator>
  <cp:keywords/>
  <cp:lastModifiedBy>Claire Copa</cp:lastModifiedBy>
  <cp:revision>2</cp:revision>
  <dcterms:created xsi:type="dcterms:W3CDTF">2022-10-26T16:24:00Z</dcterms:created>
  <dcterms:modified xsi:type="dcterms:W3CDTF">2022-10-26T16:24:00Z</dcterms:modified>
</cp:coreProperties>
</file>