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382311" w14:textId="66AA1242" w:rsidR="006F1414" w:rsidRDefault="006F1414" w:rsidP="006F1414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11.</w:t>
      </w:r>
      <w:r>
        <w:rPr>
          <w:rFonts w:ascii="Courier New" w:hAnsi="Courier New" w:cs="Courier New"/>
          <w:color w:val="000000"/>
          <w:sz w:val="20"/>
        </w:rPr>
        <w:t>3</w:t>
      </w:r>
    </w:p>
    <w:p w14:paraId="2F8A183C" w14:textId="77777777" w:rsidR="006F1414" w:rsidRDefault="006F1414">
      <w:pPr>
        <w:pStyle w:val="BODY"/>
        <w:rPr>
          <w:rFonts w:ascii="Courier New" w:eastAsia="Courier New" w:hAnsi="Courier New"/>
          <w:sz w:val="20"/>
        </w:rPr>
      </w:pPr>
    </w:p>
    <w:p w14:paraId="5FD08418" w14:textId="77777777" w:rsidR="00000000" w:rsidRDefault="006F1414">
      <w:pPr>
        <w:pStyle w:val="BODY"/>
      </w:pPr>
      <w:r>
        <w:rPr>
          <w:rFonts w:ascii="Courier New" w:eastAsia="Courier New" w:hAnsi="Courier New"/>
          <w:sz w:val="20"/>
        </w:rPr>
        <w:t>1. A teen may be diagnosed with an alcohol use disorder if their drinking</w:t>
      </w:r>
      <w:r>
        <w:t xml:space="preserve"> </w:t>
      </w:r>
    </w:p>
    <w:p w14:paraId="5D6885CD" w14:textId="77777777" w:rsidR="00000000" w:rsidRDefault="006F1414">
      <w:pPr>
        <w:pStyle w:val="Normal0"/>
        <w:rPr>
          <w:sz w:val="23"/>
        </w:rPr>
      </w:pPr>
    </w:p>
    <w:p w14:paraId="0DE1F7B2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a. causes distress or harm</w:t>
      </w:r>
      <w:r>
        <w:t xml:space="preserve"> </w:t>
      </w:r>
    </w:p>
    <w:p w14:paraId="30E8228F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b. is limited to occasional weekend parties</w:t>
      </w:r>
      <w:r>
        <w:t xml:space="preserve"> </w:t>
      </w:r>
    </w:p>
    <w:p w14:paraId="548298F2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c. lasts more than six months</w:t>
      </w:r>
      <w:r>
        <w:t xml:space="preserve"> </w:t>
      </w:r>
    </w:p>
    <w:p w14:paraId="31326351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d. is posted on social media</w:t>
      </w:r>
      <w:r>
        <w:t xml:space="preserve"> </w:t>
      </w:r>
    </w:p>
    <w:p w14:paraId="7518E760" w14:textId="77777777" w:rsidR="00000000" w:rsidRDefault="006F1414">
      <w:pPr>
        <w:pStyle w:val="Normal0"/>
        <w:ind w:left="720"/>
        <w:rPr>
          <w:sz w:val="23"/>
        </w:rPr>
      </w:pPr>
    </w:p>
    <w:p w14:paraId="57713C9E" w14:textId="77777777" w:rsidR="00000000" w:rsidRDefault="006F141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E2F6539" w14:textId="77777777" w:rsidR="00000000" w:rsidRDefault="006F1414">
      <w:pPr>
        <w:pStyle w:val="Normal0"/>
        <w:rPr>
          <w:sz w:val="23"/>
        </w:rPr>
      </w:pPr>
    </w:p>
    <w:p w14:paraId="6B4AFDCB" w14:textId="77777777" w:rsidR="00000000" w:rsidRDefault="006F1414">
      <w:pPr>
        <w:pStyle w:val="Normal0"/>
        <w:rPr>
          <w:sz w:val="23"/>
        </w:rPr>
      </w:pPr>
    </w:p>
    <w:p w14:paraId="36F73687" w14:textId="77777777" w:rsidR="00000000" w:rsidRDefault="006F1414">
      <w:pPr>
        <w:pStyle w:val="BODY"/>
      </w:pPr>
      <w:r>
        <w:rPr>
          <w:rFonts w:ascii="Courier New" w:eastAsia="Courier New" w:hAnsi="Courier New"/>
          <w:sz w:val="20"/>
        </w:rPr>
        <w:t>2. Psychological factors tha</w:t>
      </w:r>
      <w:r>
        <w:rPr>
          <w:rFonts w:ascii="Courier New" w:eastAsia="Courier New" w:hAnsi="Courier New"/>
          <w:sz w:val="20"/>
        </w:rPr>
        <w:t>t lead to teen alcohol use disorders include all the following EXCEPT</w:t>
      </w:r>
      <w:r>
        <w:t xml:space="preserve"> </w:t>
      </w:r>
    </w:p>
    <w:p w14:paraId="44F3B488" w14:textId="77777777" w:rsidR="00000000" w:rsidRDefault="006F1414">
      <w:pPr>
        <w:pStyle w:val="Normal0"/>
        <w:rPr>
          <w:sz w:val="23"/>
        </w:rPr>
      </w:pPr>
    </w:p>
    <w:p w14:paraId="546196ED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a. jealousy</w:t>
      </w:r>
      <w:r>
        <w:t xml:space="preserve"> </w:t>
      </w:r>
    </w:p>
    <w:p w14:paraId="3EE7F3EA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b. anxiety</w:t>
      </w:r>
      <w:r>
        <w:t xml:space="preserve"> </w:t>
      </w:r>
    </w:p>
    <w:p w14:paraId="63852E79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c. depression</w:t>
      </w:r>
      <w:r>
        <w:t xml:space="preserve"> </w:t>
      </w:r>
    </w:p>
    <w:p w14:paraId="0754C954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d. impulsiveness</w:t>
      </w:r>
      <w:r>
        <w:t xml:space="preserve"> </w:t>
      </w:r>
    </w:p>
    <w:p w14:paraId="5ABC482C" w14:textId="77777777" w:rsidR="00000000" w:rsidRDefault="006F1414">
      <w:pPr>
        <w:pStyle w:val="Normal0"/>
        <w:ind w:left="720"/>
        <w:rPr>
          <w:sz w:val="23"/>
        </w:rPr>
      </w:pPr>
    </w:p>
    <w:p w14:paraId="0429A3B8" w14:textId="77777777" w:rsidR="00000000" w:rsidRDefault="006F141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C7A7441" w14:textId="77777777" w:rsidR="00000000" w:rsidRDefault="006F1414">
      <w:pPr>
        <w:pStyle w:val="Normal0"/>
        <w:rPr>
          <w:sz w:val="23"/>
        </w:rPr>
      </w:pPr>
    </w:p>
    <w:p w14:paraId="10CAB41D" w14:textId="77777777" w:rsidR="00000000" w:rsidRDefault="006F1414">
      <w:pPr>
        <w:pStyle w:val="Normal0"/>
        <w:rPr>
          <w:sz w:val="23"/>
        </w:rPr>
      </w:pPr>
    </w:p>
    <w:p w14:paraId="4B6C6F7C" w14:textId="77777777" w:rsidR="00000000" w:rsidRDefault="006F1414">
      <w:pPr>
        <w:pStyle w:val="BODY"/>
      </w:pPr>
      <w:r>
        <w:rPr>
          <w:rFonts w:ascii="Courier New" w:eastAsia="Courier New" w:hAnsi="Courier New"/>
          <w:sz w:val="20"/>
        </w:rPr>
        <w:t>3. Which is NOT a feature of outpatient treatment for teens with drinking problems?</w:t>
      </w:r>
      <w:r>
        <w:t xml:space="preserve"> </w:t>
      </w:r>
    </w:p>
    <w:p w14:paraId="19FDD5AB" w14:textId="77777777" w:rsidR="00000000" w:rsidRDefault="006F1414">
      <w:pPr>
        <w:pStyle w:val="Normal0"/>
        <w:rPr>
          <w:sz w:val="23"/>
        </w:rPr>
      </w:pPr>
    </w:p>
    <w:p w14:paraId="39FAD0FF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a. Teens can continue </w:t>
      </w:r>
      <w:r>
        <w:rPr>
          <w:rFonts w:ascii="Courier New" w:eastAsia="Courier New" w:hAnsi="Courier New"/>
          <w:sz w:val="20"/>
        </w:rPr>
        <w:t>to go to school.</w:t>
      </w:r>
      <w:r>
        <w:t xml:space="preserve"> </w:t>
      </w:r>
    </w:p>
    <w:p w14:paraId="6630923D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b. Teens must attend counseling on a prearranged basis.</w:t>
      </w:r>
      <w:r>
        <w:t xml:space="preserve"> </w:t>
      </w:r>
    </w:p>
    <w:p w14:paraId="70671290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c. Teens can live at home.</w:t>
      </w:r>
      <w:r>
        <w:t xml:space="preserve"> </w:t>
      </w:r>
    </w:p>
    <w:p w14:paraId="3D400770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d. Teens must take medications to prevent a relapse to drinking.</w:t>
      </w:r>
      <w:r>
        <w:t xml:space="preserve"> </w:t>
      </w:r>
    </w:p>
    <w:p w14:paraId="5C6A2788" w14:textId="77777777" w:rsidR="00000000" w:rsidRDefault="006F1414">
      <w:pPr>
        <w:pStyle w:val="Normal0"/>
        <w:ind w:left="720"/>
        <w:rPr>
          <w:sz w:val="23"/>
        </w:rPr>
      </w:pPr>
    </w:p>
    <w:p w14:paraId="6F7B700F" w14:textId="77777777" w:rsidR="00000000" w:rsidRDefault="006F141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D86DF9D" w14:textId="77777777" w:rsidR="00000000" w:rsidRDefault="006F1414">
      <w:pPr>
        <w:pStyle w:val="Normal0"/>
        <w:rPr>
          <w:sz w:val="23"/>
        </w:rPr>
      </w:pPr>
    </w:p>
    <w:p w14:paraId="6A3D8717" w14:textId="77777777" w:rsidR="00000000" w:rsidRDefault="006F1414">
      <w:pPr>
        <w:pStyle w:val="Normal0"/>
        <w:rPr>
          <w:sz w:val="23"/>
        </w:rPr>
      </w:pPr>
    </w:p>
    <w:p w14:paraId="55745D56" w14:textId="77777777" w:rsidR="00000000" w:rsidRDefault="006F141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4. Residential treatment centers for alcohol use disorders do NOT wan</w:t>
      </w:r>
      <w:r>
        <w:rPr>
          <w:rFonts w:ascii="Courier New" w:eastAsia="Courier New" w:hAnsi="Courier New"/>
          <w:sz w:val="20"/>
        </w:rPr>
        <w:t xml:space="preserve">t other family members involved in the young person’s treatment. </w:t>
      </w:r>
    </w:p>
    <w:p w14:paraId="6C2DA03B" w14:textId="77777777" w:rsidR="00000000" w:rsidRDefault="006F1414">
      <w:pPr>
        <w:pStyle w:val="Normal0"/>
        <w:rPr>
          <w:rFonts w:ascii="Courier New" w:eastAsia="Courier New" w:hAnsi="Courier New"/>
          <w:sz w:val="20"/>
        </w:rPr>
      </w:pPr>
    </w:p>
    <w:p w14:paraId="2D68D82B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2A39B048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022C78A7" w14:textId="77777777" w:rsidR="00000000" w:rsidRDefault="006F1414">
      <w:pPr>
        <w:pStyle w:val="Normal0"/>
        <w:ind w:left="720"/>
        <w:rPr>
          <w:sz w:val="23"/>
        </w:rPr>
      </w:pPr>
    </w:p>
    <w:p w14:paraId="7F1D3E82" w14:textId="77777777" w:rsidR="00000000" w:rsidRDefault="006F141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FF40900" w14:textId="77777777" w:rsidR="00000000" w:rsidRDefault="006F1414">
      <w:pPr>
        <w:pStyle w:val="Normal0"/>
        <w:rPr>
          <w:sz w:val="23"/>
        </w:rPr>
      </w:pPr>
    </w:p>
    <w:p w14:paraId="700A14A5" w14:textId="77777777" w:rsidR="00000000" w:rsidRDefault="006F1414">
      <w:pPr>
        <w:pStyle w:val="Normal0"/>
        <w:rPr>
          <w:sz w:val="23"/>
        </w:rPr>
      </w:pPr>
    </w:p>
    <w:p w14:paraId="4DC7015D" w14:textId="77777777" w:rsidR="00000000" w:rsidRDefault="006F1414">
      <w:pPr>
        <w:pStyle w:val="BODY"/>
      </w:pPr>
      <w:r>
        <w:rPr>
          <w:rFonts w:ascii="Courier New" w:eastAsia="Courier New" w:hAnsi="Courier New"/>
          <w:sz w:val="20"/>
        </w:rPr>
        <w:t>5. Schools set up a student assistance program to address problem drinking by</w:t>
      </w:r>
      <w:r>
        <w:t xml:space="preserve"> </w:t>
      </w:r>
    </w:p>
    <w:p w14:paraId="668C3DB3" w14:textId="77777777" w:rsidR="00000000" w:rsidRDefault="006F1414">
      <w:pPr>
        <w:pStyle w:val="Normal0"/>
        <w:rPr>
          <w:sz w:val="23"/>
        </w:rPr>
      </w:pPr>
    </w:p>
    <w:p w14:paraId="2D27F1F7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a. requiring meetings with the school nurse</w:t>
      </w:r>
      <w:r>
        <w:t xml:space="preserve"> </w:t>
      </w:r>
    </w:p>
    <w:p w14:paraId="707A66D2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b. organizing regular couns</w:t>
      </w:r>
      <w:r>
        <w:rPr>
          <w:rFonts w:ascii="Courier New" w:eastAsia="Courier New" w:hAnsi="Courier New"/>
          <w:sz w:val="20"/>
        </w:rPr>
        <w:t>eling sessions with school counselors</w:t>
      </w:r>
      <w:r>
        <w:t xml:space="preserve"> </w:t>
      </w:r>
    </w:p>
    <w:p w14:paraId="22C77B2E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c. bringing in substance abuse counselors to meet with students</w:t>
      </w:r>
      <w:r>
        <w:t xml:space="preserve"> </w:t>
      </w:r>
    </w:p>
    <w:p w14:paraId="59CD54F9" w14:textId="77777777" w:rsidR="00000000" w:rsidRDefault="006F1414">
      <w:pPr>
        <w:pStyle w:val="BODY"/>
        <w:ind w:left="720"/>
      </w:pPr>
      <w:r>
        <w:rPr>
          <w:rFonts w:ascii="Courier New" w:eastAsia="Courier New" w:hAnsi="Courier New"/>
          <w:sz w:val="20"/>
        </w:rPr>
        <w:t>d. providing weekly discussion sessions with teachers and coaches</w:t>
      </w:r>
      <w:r>
        <w:t xml:space="preserve"> </w:t>
      </w:r>
    </w:p>
    <w:p w14:paraId="3541B650" w14:textId="77777777" w:rsidR="00000000" w:rsidRDefault="006F1414">
      <w:pPr>
        <w:pStyle w:val="Normal0"/>
        <w:ind w:left="720"/>
        <w:rPr>
          <w:sz w:val="23"/>
        </w:rPr>
      </w:pPr>
    </w:p>
    <w:p w14:paraId="34FBFD72" w14:textId="77777777" w:rsidR="00000000" w:rsidRDefault="006F141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236C4D9" w14:textId="77777777" w:rsidR="00000000" w:rsidRDefault="006F1414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98E97" w14:textId="77777777" w:rsidR="00000000" w:rsidRDefault="006F1414">
      <w:r>
        <w:separator/>
      </w:r>
    </w:p>
  </w:endnote>
  <w:endnote w:type="continuationSeparator" w:id="0">
    <w:p w14:paraId="409C1FAA" w14:textId="77777777" w:rsidR="00000000" w:rsidRDefault="006F1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1C54" w14:textId="77777777" w:rsidR="00000000" w:rsidRDefault="006F1414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E333A" w14:textId="77777777" w:rsidR="00000000" w:rsidRDefault="006F1414">
      <w:r>
        <w:separator/>
      </w:r>
    </w:p>
  </w:footnote>
  <w:footnote w:type="continuationSeparator" w:id="0">
    <w:p w14:paraId="4C031E32" w14:textId="77777777" w:rsidR="00000000" w:rsidRDefault="006F1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CA3E8" w14:textId="77777777" w:rsidR="00000000" w:rsidRDefault="006F1414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1414"/>
    <w:rsid w:val="006F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50B923E3"/>
  <w15:chartTrackingRefBased/>
  <w15:docId w15:val="{D14D0558-E850-4981-B1E6-7D6673D96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2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2022-10-26T16:23:00Z</dcterms:created>
  <dcterms:modified xsi:type="dcterms:W3CDTF">2022-10-26T16:23:00Z</dcterms:modified>
</cp:coreProperties>
</file>