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6611207" w14:textId="0595A14F" w:rsidR="00F5093D" w:rsidRDefault="00F5093D" w:rsidP="00F5093D">
      <w:pPr>
        <w:pStyle w:val="BODY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McConnell 1E Quiz Questions </w:t>
      </w:r>
      <w:r>
        <w:rPr>
          <w:rFonts w:ascii="Courier New" w:hAnsi="Courier New" w:cs="Courier New"/>
          <w:color w:val="000000"/>
          <w:sz w:val="20"/>
        </w:rPr>
        <w:t>Lesson 1</w:t>
      </w:r>
      <w:r>
        <w:rPr>
          <w:rFonts w:ascii="Courier New" w:hAnsi="Courier New" w:cs="Courier New"/>
          <w:color w:val="000000"/>
          <w:sz w:val="20"/>
        </w:rPr>
        <w:t>1</w:t>
      </w:r>
      <w:r>
        <w:rPr>
          <w:rFonts w:ascii="Courier New" w:hAnsi="Courier New" w:cs="Courier New"/>
          <w:color w:val="000000"/>
          <w:sz w:val="20"/>
        </w:rPr>
        <w:t>.1</w:t>
      </w:r>
    </w:p>
    <w:p w14:paraId="547EAA92" w14:textId="77777777" w:rsidR="00F5093D" w:rsidRDefault="00F5093D">
      <w:pPr>
        <w:pStyle w:val="BODY"/>
        <w:rPr>
          <w:rFonts w:ascii="Courier New" w:eastAsia="Courier New" w:hAnsi="Courier New"/>
          <w:sz w:val="20"/>
        </w:rPr>
      </w:pPr>
    </w:p>
    <w:p w14:paraId="46B36923" w14:textId="15435E20" w:rsidR="00000000" w:rsidRDefault="00F5093D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1. Match the alcoholic beverage on the left with its standard serving size on the right. </w:t>
      </w:r>
    </w:p>
    <w:p w14:paraId="6BD5468B" w14:textId="77777777" w:rsidR="00000000" w:rsidRDefault="00F5093D">
      <w:pPr>
        <w:pStyle w:val="Normal0"/>
        <w:rPr>
          <w:rFonts w:ascii="Courier New" w:eastAsia="Courier New" w:hAnsi="Courier New"/>
          <w:sz w:val="20"/>
        </w:rPr>
      </w:pPr>
    </w:p>
    <w:p w14:paraId="700032BC" w14:textId="77777777" w:rsidR="00000000" w:rsidRDefault="00F5093D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___ 1. beer </w:t>
      </w:r>
    </w:p>
    <w:p w14:paraId="52A75A65" w14:textId="77777777" w:rsidR="00000000" w:rsidRDefault="00F5093D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___ 2. wine </w:t>
      </w:r>
    </w:p>
    <w:p w14:paraId="7943B785" w14:textId="77777777" w:rsidR="00000000" w:rsidRDefault="00F5093D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___ 3. liquor </w:t>
      </w:r>
    </w:p>
    <w:p w14:paraId="35E4598F" w14:textId="77777777" w:rsidR="00000000" w:rsidRDefault="00F5093D">
      <w:pPr>
        <w:pStyle w:val="Normal0"/>
        <w:rPr>
          <w:rFonts w:ascii="Courier New" w:eastAsia="Courier New" w:hAnsi="Courier New"/>
          <w:sz w:val="20"/>
        </w:rPr>
      </w:pPr>
    </w:p>
    <w:p w14:paraId="144CA0B0" w14:textId="77777777" w:rsidR="00000000" w:rsidRDefault="00F5093D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a. 5-ounce glass </w:t>
      </w:r>
    </w:p>
    <w:p w14:paraId="5ABD3C54" w14:textId="77777777" w:rsidR="00000000" w:rsidRDefault="00F5093D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b. 12-ounce can or glass </w:t>
      </w:r>
    </w:p>
    <w:p w14:paraId="28C04BCB" w14:textId="77777777" w:rsidR="00000000" w:rsidRDefault="00F5093D">
      <w:pPr>
        <w:pStyle w:val="BODY"/>
      </w:pPr>
      <w:r>
        <w:rPr>
          <w:rFonts w:ascii="Courier New" w:eastAsia="Courier New" w:hAnsi="Courier New"/>
          <w:sz w:val="20"/>
        </w:rPr>
        <w:tab/>
        <w:t>c. 1.5-ounce shot</w:t>
      </w:r>
      <w:r>
        <w:t xml:space="preserve"> </w:t>
      </w:r>
    </w:p>
    <w:p w14:paraId="74286616" w14:textId="77777777" w:rsidR="00000000" w:rsidRDefault="00F5093D">
      <w:pPr>
        <w:pStyle w:val="Normal0"/>
        <w:rPr>
          <w:sz w:val="23"/>
        </w:rPr>
      </w:pPr>
    </w:p>
    <w:p w14:paraId="4CE154CD" w14:textId="77777777" w:rsidR="00000000" w:rsidRDefault="00F5093D">
      <w:pPr>
        <w:pStyle w:val="Normal0"/>
        <w:rPr>
          <w:sz w:val="23"/>
        </w:rPr>
      </w:pPr>
    </w:p>
    <w:p w14:paraId="7B7F0B38" w14:textId="77777777" w:rsidR="00000000" w:rsidRDefault="00F5093D">
      <w:pPr>
        <w:pStyle w:val="BODY"/>
      </w:pPr>
      <w:r>
        <w:rPr>
          <w:rFonts w:ascii="Courier New" w:eastAsia="Courier New" w:hAnsi="Courier New"/>
          <w:sz w:val="20"/>
        </w:rPr>
        <w:t xml:space="preserve">2. Which of the fetal alcohol spectrum disorders is </w:t>
      </w:r>
      <w:r>
        <w:rPr>
          <w:rFonts w:ascii="Courier New" w:eastAsia="Courier New" w:hAnsi="Courier New"/>
          <w:sz w:val="20"/>
        </w:rPr>
        <w:t>most severe in its effects?</w:t>
      </w:r>
      <w:r>
        <w:t xml:space="preserve"> </w:t>
      </w:r>
    </w:p>
    <w:p w14:paraId="53DE5FE0" w14:textId="77777777" w:rsidR="00000000" w:rsidRDefault="00F5093D">
      <w:pPr>
        <w:pStyle w:val="Normal0"/>
        <w:rPr>
          <w:sz w:val="23"/>
        </w:rPr>
      </w:pPr>
    </w:p>
    <w:p w14:paraId="1510EA05" w14:textId="77777777" w:rsidR="00000000" w:rsidRDefault="00F5093D">
      <w:pPr>
        <w:pStyle w:val="BODY"/>
        <w:ind w:left="720"/>
      </w:pPr>
      <w:r>
        <w:rPr>
          <w:rFonts w:ascii="Courier New" w:eastAsia="Courier New" w:hAnsi="Courier New"/>
          <w:sz w:val="20"/>
        </w:rPr>
        <w:t>a. neurobehavioral disorder associated with prenatal alcohol exposure (ND-PAE)</w:t>
      </w:r>
      <w:r>
        <w:t xml:space="preserve"> </w:t>
      </w:r>
    </w:p>
    <w:p w14:paraId="44EE8CE5" w14:textId="77777777" w:rsidR="00000000" w:rsidRDefault="00F5093D">
      <w:pPr>
        <w:pStyle w:val="BODY"/>
        <w:ind w:left="720"/>
      </w:pPr>
      <w:r>
        <w:rPr>
          <w:rFonts w:ascii="Courier New" w:eastAsia="Courier New" w:hAnsi="Courier New"/>
          <w:sz w:val="20"/>
        </w:rPr>
        <w:t>b. alcohol-related birth defects (ARBD)</w:t>
      </w:r>
      <w:r>
        <w:t xml:space="preserve"> </w:t>
      </w:r>
    </w:p>
    <w:p w14:paraId="0EA0072F" w14:textId="77777777" w:rsidR="00000000" w:rsidRDefault="00F5093D">
      <w:pPr>
        <w:pStyle w:val="BODY"/>
        <w:ind w:left="720"/>
      </w:pPr>
      <w:r>
        <w:rPr>
          <w:rFonts w:ascii="Courier New" w:eastAsia="Courier New" w:hAnsi="Courier New"/>
          <w:sz w:val="20"/>
        </w:rPr>
        <w:t>c. alcohol-related neurodevelopmental disorder (ARND)</w:t>
      </w:r>
      <w:r>
        <w:t xml:space="preserve"> </w:t>
      </w:r>
    </w:p>
    <w:p w14:paraId="2C404F52" w14:textId="77777777" w:rsidR="00000000" w:rsidRDefault="00F5093D">
      <w:pPr>
        <w:pStyle w:val="BODY"/>
        <w:ind w:left="720"/>
      </w:pPr>
      <w:r>
        <w:rPr>
          <w:rFonts w:ascii="Courier New" w:eastAsia="Courier New" w:hAnsi="Courier New"/>
          <w:sz w:val="20"/>
        </w:rPr>
        <w:t>d. fetal alcohol syndrome (FAS)</w:t>
      </w:r>
      <w:r>
        <w:t xml:space="preserve"> </w:t>
      </w:r>
    </w:p>
    <w:p w14:paraId="3A2FCDF0" w14:textId="77777777" w:rsidR="00000000" w:rsidRDefault="00F5093D">
      <w:pPr>
        <w:pStyle w:val="Normal0"/>
        <w:ind w:left="720"/>
        <w:rPr>
          <w:sz w:val="23"/>
        </w:rPr>
      </w:pPr>
    </w:p>
    <w:p w14:paraId="56FC3F29" w14:textId="77777777" w:rsidR="00000000" w:rsidRDefault="00F5093D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260FF2F8" w14:textId="77777777" w:rsidR="00000000" w:rsidRDefault="00F5093D">
      <w:pPr>
        <w:pStyle w:val="Normal0"/>
        <w:rPr>
          <w:sz w:val="23"/>
        </w:rPr>
      </w:pPr>
    </w:p>
    <w:p w14:paraId="4CE8DD39" w14:textId="77777777" w:rsidR="00000000" w:rsidRDefault="00F5093D">
      <w:pPr>
        <w:pStyle w:val="Normal0"/>
        <w:rPr>
          <w:sz w:val="23"/>
        </w:rPr>
      </w:pPr>
    </w:p>
    <w:p w14:paraId="1C7BB857" w14:textId="77777777" w:rsidR="00000000" w:rsidRDefault="00F5093D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3. Teens’ drinking leads to risk-taking in part because the decision making part of their brains is NOT fully developed. </w:t>
      </w:r>
    </w:p>
    <w:p w14:paraId="515B92E8" w14:textId="77777777" w:rsidR="00000000" w:rsidRDefault="00F5093D">
      <w:pPr>
        <w:pStyle w:val="Normal0"/>
        <w:rPr>
          <w:rFonts w:ascii="Courier New" w:eastAsia="Courier New" w:hAnsi="Courier New"/>
          <w:sz w:val="20"/>
        </w:rPr>
      </w:pPr>
    </w:p>
    <w:p w14:paraId="411FBC0D" w14:textId="77777777" w:rsidR="00000000" w:rsidRDefault="00F5093D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797E1C88" w14:textId="77777777" w:rsidR="00000000" w:rsidRDefault="00F5093D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76197721" w14:textId="77777777" w:rsidR="00000000" w:rsidRDefault="00F5093D">
      <w:pPr>
        <w:pStyle w:val="Normal0"/>
        <w:ind w:left="720"/>
        <w:rPr>
          <w:sz w:val="23"/>
        </w:rPr>
      </w:pPr>
    </w:p>
    <w:p w14:paraId="49FC1237" w14:textId="77777777" w:rsidR="00000000" w:rsidRDefault="00F5093D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6653B11A" w14:textId="77777777" w:rsidR="00000000" w:rsidRDefault="00F5093D">
      <w:pPr>
        <w:pStyle w:val="Normal0"/>
        <w:rPr>
          <w:sz w:val="23"/>
        </w:rPr>
      </w:pPr>
    </w:p>
    <w:p w14:paraId="33BE2C94" w14:textId="77777777" w:rsidR="00000000" w:rsidRDefault="00F5093D">
      <w:pPr>
        <w:pStyle w:val="Normal0"/>
        <w:rPr>
          <w:sz w:val="23"/>
        </w:rPr>
      </w:pPr>
    </w:p>
    <w:p w14:paraId="21C10674" w14:textId="77777777" w:rsidR="00000000" w:rsidRDefault="00F5093D">
      <w:pPr>
        <w:pStyle w:val="BODY"/>
      </w:pPr>
      <w:r>
        <w:rPr>
          <w:rFonts w:ascii="Courier New" w:eastAsia="Courier New" w:hAnsi="Courier New"/>
          <w:sz w:val="20"/>
        </w:rPr>
        <w:t>4. Alcohol consumption affects job performance in all of the following ways EXCEPT</w:t>
      </w:r>
      <w:r>
        <w:t xml:space="preserve"> </w:t>
      </w:r>
    </w:p>
    <w:p w14:paraId="05215E12" w14:textId="77777777" w:rsidR="00000000" w:rsidRDefault="00F5093D">
      <w:pPr>
        <w:pStyle w:val="Normal0"/>
        <w:rPr>
          <w:sz w:val="23"/>
        </w:rPr>
      </w:pPr>
    </w:p>
    <w:p w14:paraId="6C22886A" w14:textId="77777777" w:rsidR="00000000" w:rsidRDefault="00F5093D">
      <w:pPr>
        <w:pStyle w:val="BODY"/>
        <w:ind w:left="720"/>
      </w:pPr>
      <w:r>
        <w:rPr>
          <w:rFonts w:ascii="Courier New" w:eastAsia="Courier New" w:hAnsi="Courier New"/>
          <w:sz w:val="20"/>
        </w:rPr>
        <w:t>a. being l</w:t>
      </w:r>
      <w:r>
        <w:rPr>
          <w:rFonts w:ascii="Courier New" w:eastAsia="Courier New" w:hAnsi="Courier New"/>
          <w:sz w:val="20"/>
        </w:rPr>
        <w:t>ate to work</w:t>
      </w:r>
      <w:r>
        <w:t xml:space="preserve"> </w:t>
      </w:r>
    </w:p>
    <w:p w14:paraId="03D84D56" w14:textId="77777777" w:rsidR="00000000" w:rsidRDefault="00F5093D">
      <w:pPr>
        <w:pStyle w:val="BODY"/>
        <w:ind w:left="720"/>
      </w:pPr>
      <w:r>
        <w:rPr>
          <w:rFonts w:ascii="Courier New" w:eastAsia="Courier New" w:hAnsi="Courier New"/>
          <w:sz w:val="20"/>
        </w:rPr>
        <w:t>b. covering a coworker’s shift</w:t>
      </w:r>
      <w:r>
        <w:t xml:space="preserve"> </w:t>
      </w:r>
    </w:p>
    <w:p w14:paraId="1C1B956A" w14:textId="77777777" w:rsidR="00000000" w:rsidRDefault="00F5093D">
      <w:pPr>
        <w:pStyle w:val="BODY"/>
        <w:ind w:left="720"/>
      </w:pPr>
      <w:r>
        <w:rPr>
          <w:rFonts w:ascii="Courier New" w:eastAsia="Courier New" w:hAnsi="Courier New"/>
          <w:sz w:val="20"/>
        </w:rPr>
        <w:t>c. struggling to focus</w:t>
      </w:r>
      <w:r>
        <w:t xml:space="preserve"> </w:t>
      </w:r>
    </w:p>
    <w:p w14:paraId="693FCDAF" w14:textId="77777777" w:rsidR="00000000" w:rsidRDefault="00F5093D">
      <w:pPr>
        <w:pStyle w:val="BODY"/>
        <w:ind w:left="720"/>
      </w:pPr>
      <w:r>
        <w:rPr>
          <w:rFonts w:ascii="Courier New" w:eastAsia="Courier New" w:hAnsi="Courier New"/>
          <w:sz w:val="20"/>
        </w:rPr>
        <w:t>d. calling in sick on a regular basis</w:t>
      </w:r>
      <w:r>
        <w:t xml:space="preserve"> </w:t>
      </w:r>
    </w:p>
    <w:p w14:paraId="4FC2AC08" w14:textId="77777777" w:rsidR="00000000" w:rsidRDefault="00F5093D">
      <w:pPr>
        <w:pStyle w:val="Normal0"/>
        <w:ind w:left="720"/>
        <w:rPr>
          <w:sz w:val="23"/>
        </w:rPr>
      </w:pPr>
    </w:p>
    <w:p w14:paraId="7A4E999A" w14:textId="77777777" w:rsidR="00000000" w:rsidRDefault="00F5093D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34679BF6" w14:textId="77777777" w:rsidR="00000000" w:rsidRDefault="00F5093D">
      <w:pPr>
        <w:pStyle w:val="Normal0"/>
        <w:rPr>
          <w:sz w:val="23"/>
        </w:rPr>
      </w:pPr>
    </w:p>
    <w:p w14:paraId="05D6FF51" w14:textId="77777777" w:rsidR="00000000" w:rsidRDefault="00F5093D">
      <w:pPr>
        <w:pStyle w:val="Normal0"/>
        <w:rPr>
          <w:sz w:val="23"/>
        </w:rPr>
      </w:pPr>
    </w:p>
    <w:p w14:paraId="240D7CD3" w14:textId="77777777" w:rsidR="00000000" w:rsidRDefault="00F5093D">
      <w:pPr>
        <w:pStyle w:val="BODY"/>
      </w:pPr>
      <w:r>
        <w:rPr>
          <w:rFonts w:ascii="Courier New" w:eastAsia="Courier New" w:hAnsi="Courier New"/>
          <w:sz w:val="20"/>
        </w:rPr>
        <w:t>5. Ms. Murphy lost her niece five years ago in a drunk-driving accident. Now she is interviewing Chet for a computer coding job at</w:t>
      </w:r>
      <w:r>
        <w:rPr>
          <w:rFonts w:ascii="Courier New" w:eastAsia="Courier New" w:hAnsi="Courier New"/>
          <w:sz w:val="20"/>
        </w:rPr>
        <w:t xml:space="preserve"> her company. Predict the most likely outcome when Ms. Murphy notices that Chet has a DWI conviction on his record.</w:t>
      </w:r>
      <w:r>
        <w:t xml:space="preserve"> </w:t>
      </w:r>
    </w:p>
    <w:p w14:paraId="347A7F8C" w14:textId="77777777" w:rsidR="00000000" w:rsidRDefault="00F5093D">
      <w:pPr>
        <w:pStyle w:val="Normal0"/>
        <w:rPr>
          <w:sz w:val="23"/>
        </w:rPr>
      </w:pPr>
    </w:p>
    <w:p w14:paraId="5A7BEFFB" w14:textId="77777777" w:rsidR="00000000" w:rsidRDefault="00F5093D">
      <w:pPr>
        <w:pStyle w:val="BODY"/>
        <w:ind w:left="720"/>
      </w:pPr>
      <w:r>
        <w:rPr>
          <w:rFonts w:ascii="Courier New" w:eastAsia="Courier New" w:hAnsi="Courier New"/>
          <w:sz w:val="20"/>
        </w:rPr>
        <w:t>a. She will not let the DWI affect her hiring decision about Chet.</w:t>
      </w:r>
      <w:r>
        <w:t xml:space="preserve"> </w:t>
      </w:r>
    </w:p>
    <w:p w14:paraId="5FB24D05" w14:textId="77777777" w:rsidR="00000000" w:rsidRDefault="00F5093D">
      <w:pPr>
        <w:pStyle w:val="BODY"/>
        <w:ind w:left="720"/>
      </w:pPr>
      <w:r>
        <w:rPr>
          <w:rFonts w:ascii="Courier New" w:eastAsia="Courier New" w:hAnsi="Courier New"/>
          <w:sz w:val="20"/>
        </w:rPr>
        <w:t>b. She will reject Chet as a job candidate because of his DWI.</w:t>
      </w:r>
      <w:r>
        <w:t xml:space="preserve"> </w:t>
      </w:r>
    </w:p>
    <w:p w14:paraId="564194AD" w14:textId="77777777" w:rsidR="00000000" w:rsidRDefault="00F5093D">
      <w:pPr>
        <w:pStyle w:val="BODY"/>
        <w:ind w:left="720"/>
      </w:pPr>
      <w:r>
        <w:rPr>
          <w:rFonts w:ascii="Courier New" w:eastAsia="Courier New" w:hAnsi="Courier New"/>
          <w:sz w:val="20"/>
        </w:rPr>
        <w:lastRenderedPageBreak/>
        <w:t>c. She</w:t>
      </w:r>
      <w:r>
        <w:rPr>
          <w:rFonts w:ascii="Courier New" w:eastAsia="Courier New" w:hAnsi="Courier New"/>
          <w:sz w:val="20"/>
        </w:rPr>
        <w:t xml:space="preserve"> will discuss the subject of alcohol abuse with Chet and consider his application later.</w:t>
      </w:r>
      <w:r>
        <w:t xml:space="preserve"> </w:t>
      </w:r>
    </w:p>
    <w:p w14:paraId="2CF1A536" w14:textId="77777777" w:rsidR="00000000" w:rsidRDefault="00F5093D">
      <w:pPr>
        <w:pStyle w:val="BODY"/>
        <w:ind w:left="720"/>
      </w:pPr>
      <w:r>
        <w:rPr>
          <w:rFonts w:ascii="Courier New" w:eastAsia="Courier New" w:hAnsi="Courier New"/>
          <w:sz w:val="20"/>
        </w:rPr>
        <w:t>d. She will decide to hire Chet in order to show that people can overcome their alcohol problems.</w:t>
      </w:r>
      <w:r>
        <w:t xml:space="preserve"> </w:t>
      </w:r>
    </w:p>
    <w:p w14:paraId="4D5BE5D4" w14:textId="77777777" w:rsidR="00000000" w:rsidRDefault="00F5093D">
      <w:pPr>
        <w:pStyle w:val="Normal0"/>
        <w:ind w:left="720"/>
        <w:rPr>
          <w:sz w:val="23"/>
        </w:rPr>
      </w:pPr>
    </w:p>
    <w:p w14:paraId="598CCE5B" w14:textId="77777777" w:rsidR="00000000" w:rsidRDefault="00F5093D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09D558D2" w14:textId="77777777" w:rsidR="00000000" w:rsidRDefault="00F5093D">
      <w:pPr>
        <w:pStyle w:val="Normal0"/>
        <w:rPr>
          <w:sz w:val="23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0216A" w14:textId="77777777" w:rsidR="00000000" w:rsidRDefault="00F5093D">
      <w:r>
        <w:separator/>
      </w:r>
    </w:p>
  </w:endnote>
  <w:endnote w:type="continuationSeparator" w:id="0">
    <w:p w14:paraId="7327A166" w14:textId="77777777" w:rsidR="00000000" w:rsidRDefault="00F50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A6FA0" w14:textId="77777777" w:rsidR="00000000" w:rsidRDefault="00F5093D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D2902" w14:textId="77777777" w:rsidR="00000000" w:rsidRDefault="00F5093D">
      <w:r>
        <w:separator/>
      </w:r>
    </w:p>
  </w:footnote>
  <w:footnote w:type="continuationSeparator" w:id="0">
    <w:p w14:paraId="503A4A1C" w14:textId="77777777" w:rsidR="00000000" w:rsidRDefault="00F509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CBB84" w14:textId="77777777" w:rsidR="00000000" w:rsidRDefault="00F5093D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5093D"/>
    <w:rsid w:val="00F50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6AB3FF53"/>
  <w15:chartTrackingRefBased/>
  <w15:docId w15:val="{067CD686-B958-4438-8FCB-6F0FC8F1F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607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2022-10-26T16:22:00Z</dcterms:created>
  <dcterms:modified xsi:type="dcterms:W3CDTF">2022-10-26T16:22:00Z</dcterms:modified>
</cp:coreProperties>
</file>