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F7F78C9" w14:textId="62CF159E" w:rsidR="00830A7D" w:rsidRDefault="00830A7D" w:rsidP="00830A7D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10.5</w:t>
      </w:r>
    </w:p>
    <w:p w14:paraId="1230E15B" w14:textId="77777777" w:rsidR="00830A7D" w:rsidRDefault="00830A7D">
      <w:pPr>
        <w:pStyle w:val="BODY"/>
        <w:rPr>
          <w:rFonts w:ascii="Courier New" w:eastAsia="Courier New" w:hAnsi="Courier New"/>
          <w:sz w:val="20"/>
        </w:rPr>
      </w:pPr>
    </w:p>
    <w:p w14:paraId="0B4BFF99" w14:textId="28F9CCC1" w:rsidR="00FB435C" w:rsidRDefault="00830A7D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1. Match each term with the correct definition. </w:t>
      </w:r>
    </w:p>
    <w:p w14:paraId="7D994242" w14:textId="77777777" w:rsidR="00FB435C" w:rsidRDefault="00FB435C">
      <w:pPr>
        <w:pStyle w:val="Normal0"/>
        <w:rPr>
          <w:rFonts w:ascii="Courier New" w:eastAsia="Courier New" w:hAnsi="Courier New"/>
          <w:sz w:val="20"/>
        </w:rPr>
      </w:pPr>
    </w:p>
    <w:p w14:paraId="7B8FC839" w14:textId="77777777" w:rsidR="00FB435C" w:rsidRDefault="00830A7D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1. abuse </w:t>
      </w:r>
    </w:p>
    <w:p w14:paraId="5601226D" w14:textId="77777777" w:rsidR="00FB435C" w:rsidRDefault="00830A7D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2. neglect </w:t>
      </w:r>
    </w:p>
    <w:p w14:paraId="049282D9" w14:textId="77777777" w:rsidR="00FB435C" w:rsidRDefault="00FB435C">
      <w:pPr>
        <w:pStyle w:val="Normal0"/>
        <w:rPr>
          <w:rFonts w:ascii="Courier New" w:eastAsia="Courier New" w:hAnsi="Courier New"/>
          <w:sz w:val="20"/>
        </w:rPr>
      </w:pPr>
    </w:p>
    <w:p w14:paraId="03B26ABE" w14:textId="77777777" w:rsidR="00FB435C" w:rsidRDefault="00830A7D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the consistent and violent mistreatment of a person </w:t>
      </w:r>
    </w:p>
    <w:p w14:paraId="6EB5BF6E" w14:textId="3D7D417D" w:rsidR="00FB435C" w:rsidRDefault="00830A7D" w:rsidP="00830A7D">
      <w:pPr>
        <w:pStyle w:val="BODY"/>
        <w:ind w:left="1134"/>
      </w:pPr>
      <w:r>
        <w:rPr>
          <w:rFonts w:ascii="Courier New" w:eastAsia="Courier New" w:hAnsi="Courier New"/>
          <w:sz w:val="20"/>
        </w:rPr>
        <w:t>b. a failure to meet the basic physical, emotional, medical, or educational needs of a child</w:t>
      </w:r>
      <w:r>
        <w:t xml:space="preserve"> </w:t>
      </w:r>
    </w:p>
    <w:p w14:paraId="4D7DD8F2" w14:textId="77777777" w:rsidR="00FB435C" w:rsidRDefault="00FB435C">
      <w:pPr>
        <w:pStyle w:val="Normal0"/>
        <w:rPr>
          <w:sz w:val="23"/>
        </w:rPr>
      </w:pPr>
    </w:p>
    <w:p w14:paraId="6FF88AA9" w14:textId="77777777" w:rsidR="00FB435C" w:rsidRDefault="00FB435C">
      <w:pPr>
        <w:pStyle w:val="Normal0"/>
        <w:rPr>
          <w:sz w:val="23"/>
        </w:rPr>
      </w:pPr>
    </w:p>
    <w:p w14:paraId="2CEC71ED" w14:textId="77777777" w:rsidR="00FB435C" w:rsidRDefault="00830A7D">
      <w:pPr>
        <w:pStyle w:val="BODY"/>
      </w:pPr>
      <w:r>
        <w:rPr>
          <w:rFonts w:ascii="Courier New" w:eastAsia="Courier New" w:hAnsi="Courier New"/>
          <w:sz w:val="20"/>
        </w:rPr>
        <w:t>2. Which of the following is the strongest sign that a young person is a victim of physical abuse?</w:t>
      </w:r>
      <w:r>
        <w:t xml:space="preserve"> </w:t>
      </w:r>
    </w:p>
    <w:p w14:paraId="05DB66BF" w14:textId="77777777" w:rsidR="00FB435C" w:rsidRDefault="00FB435C">
      <w:pPr>
        <w:pStyle w:val="Normal0"/>
        <w:rPr>
          <w:sz w:val="23"/>
        </w:rPr>
      </w:pPr>
    </w:p>
    <w:p w14:paraId="4D01521A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a. They are underweight and don’t look clean.</w:t>
      </w:r>
      <w:r>
        <w:t xml:space="preserve"> </w:t>
      </w:r>
    </w:p>
    <w:p w14:paraId="46B7896F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b. They keep getting a lot of bruises and injuries.</w:t>
      </w:r>
      <w:r>
        <w:t xml:space="preserve"> </w:t>
      </w:r>
    </w:p>
    <w:p w14:paraId="0A2046F0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c. They have started getting bad grades.</w:t>
      </w:r>
      <w:r>
        <w:t xml:space="preserve"> </w:t>
      </w:r>
    </w:p>
    <w:p w14:paraId="134E0FFA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d. They often lose their temper with friends.</w:t>
      </w:r>
      <w:r>
        <w:t xml:space="preserve"> </w:t>
      </w:r>
    </w:p>
    <w:p w14:paraId="34C7926F" w14:textId="77777777" w:rsidR="00FB435C" w:rsidRDefault="00FB435C">
      <w:pPr>
        <w:pStyle w:val="Normal0"/>
        <w:ind w:left="720"/>
        <w:rPr>
          <w:sz w:val="23"/>
        </w:rPr>
      </w:pPr>
    </w:p>
    <w:p w14:paraId="67497108" w14:textId="77777777" w:rsidR="00FB435C" w:rsidRDefault="00830A7D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7822F67" w14:textId="77777777" w:rsidR="00FB435C" w:rsidRDefault="00FB435C">
      <w:pPr>
        <w:pStyle w:val="Normal0"/>
        <w:rPr>
          <w:sz w:val="23"/>
        </w:rPr>
      </w:pPr>
    </w:p>
    <w:p w14:paraId="286140AF" w14:textId="77777777" w:rsidR="00FB435C" w:rsidRDefault="00FB435C">
      <w:pPr>
        <w:pStyle w:val="Normal0"/>
        <w:rPr>
          <w:sz w:val="23"/>
        </w:rPr>
      </w:pPr>
    </w:p>
    <w:p w14:paraId="35FB513E" w14:textId="77777777" w:rsidR="00FB435C" w:rsidRDefault="00830A7D">
      <w:pPr>
        <w:pStyle w:val="BODY"/>
      </w:pPr>
      <w:r>
        <w:rPr>
          <w:rFonts w:ascii="Courier New" w:eastAsia="Courier New" w:hAnsi="Courier New"/>
          <w:sz w:val="20"/>
        </w:rPr>
        <w:t>3. Domestic violence usually begins as an effort to __________ the other person in the relationship.</w:t>
      </w:r>
      <w:r>
        <w:t xml:space="preserve"> </w:t>
      </w:r>
    </w:p>
    <w:p w14:paraId="05687EEF" w14:textId="77777777" w:rsidR="00FB435C" w:rsidRDefault="00FB435C">
      <w:pPr>
        <w:pStyle w:val="Normal0"/>
        <w:rPr>
          <w:sz w:val="23"/>
        </w:rPr>
      </w:pPr>
    </w:p>
    <w:p w14:paraId="14DA4E46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a. control</w:t>
      </w:r>
      <w:r>
        <w:t xml:space="preserve"> </w:t>
      </w:r>
    </w:p>
    <w:p w14:paraId="15F996CB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b. leave</w:t>
      </w:r>
      <w:r>
        <w:t xml:space="preserve"> </w:t>
      </w:r>
    </w:p>
    <w:p w14:paraId="231AA88A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c. frighten</w:t>
      </w:r>
      <w:r>
        <w:t xml:space="preserve"> </w:t>
      </w:r>
    </w:p>
    <w:p w14:paraId="50C071DA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d. intimidate</w:t>
      </w:r>
      <w:r>
        <w:t xml:space="preserve"> </w:t>
      </w:r>
    </w:p>
    <w:p w14:paraId="01DC891F" w14:textId="77777777" w:rsidR="00FB435C" w:rsidRDefault="00FB435C">
      <w:pPr>
        <w:pStyle w:val="Normal0"/>
        <w:ind w:left="720"/>
        <w:rPr>
          <w:sz w:val="23"/>
        </w:rPr>
      </w:pPr>
    </w:p>
    <w:p w14:paraId="04852456" w14:textId="77777777" w:rsidR="00FB435C" w:rsidRDefault="00830A7D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2CFA1F5" w14:textId="77777777" w:rsidR="00FB435C" w:rsidRDefault="00FB435C">
      <w:pPr>
        <w:pStyle w:val="Normal0"/>
        <w:rPr>
          <w:sz w:val="23"/>
        </w:rPr>
      </w:pPr>
    </w:p>
    <w:p w14:paraId="7284ECA3" w14:textId="77777777" w:rsidR="00FB435C" w:rsidRDefault="00FB435C">
      <w:pPr>
        <w:pStyle w:val="Normal0"/>
        <w:rPr>
          <w:sz w:val="23"/>
        </w:rPr>
      </w:pPr>
    </w:p>
    <w:p w14:paraId="70772673" w14:textId="77777777" w:rsidR="00FB435C" w:rsidRDefault="00830A7D">
      <w:pPr>
        <w:pStyle w:val="BODY"/>
      </w:pPr>
      <w:r>
        <w:rPr>
          <w:rFonts w:ascii="Courier New" w:eastAsia="Courier New" w:hAnsi="Courier New"/>
          <w:sz w:val="20"/>
        </w:rPr>
        <w:t>4. Pressuring someone to have sexual contact against their will is called</w:t>
      </w:r>
      <w:r>
        <w:t xml:space="preserve"> </w:t>
      </w:r>
    </w:p>
    <w:p w14:paraId="260AEFC2" w14:textId="77777777" w:rsidR="00FB435C" w:rsidRDefault="00FB435C">
      <w:pPr>
        <w:pStyle w:val="Normal0"/>
        <w:rPr>
          <w:sz w:val="23"/>
        </w:rPr>
      </w:pPr>
    </w:p>
    <w:p w14:paraId="0C9CA133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a. coercion</w:t>
      </w:r>
      <w:r>
        <w:t xml:space="preserve"> </w:t>
      </w:r>
    </w:p>
    <w:p w14:paraId="6FE0CC16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b. sex trafficking</w:t>
      </w:r>
      <w:r>
        <w:t xml:space="preserve"> </w:t>
      </w:r>
    </w:p>
    <w:p w14:paraId="1E02486D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c. sexual coercion</w:t>
      </w:r>
      <w:r>
        <w:t xml:space="preserve"> </w:t>
      </w:r>
    </w:p>
    <w:p w14:paraId="58A14EBE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d. sexual assault</w:t>
      </w:r>
      <w:r>
        <w:t xml:space="preserve"> </w:t>
      </w:r>
    </w:p>
    <w:p w14:paraId="3F56C45D" w14:textId="77777777" w:rsidR="00FB435C" w:rsidRDefault="00FB435C">
      <w:pPr>
        <w:pStyle w:val="Normal0"/>
        <w:ind w:left="720"/>
        <w:rPr>
          <w:sz w:val="23"/>
        </w:rPr>
      </w:pPr>
    </w:p>
    <w:p w14:paraId="7EB7E87E" w14:textId="77777777" w:rsidR="00FB435C" w:rsidRDefault="00830A7D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05F1944" w14:textId="77777777" w:rsidR="00FB435C" w:rsidRDefault="00FB435C">
      <w:pPr>
        <w:pStyle w:val="Normal0"/>
        <w:rPr>
          <w:sz w:val="23"/>
        </w:rPr>
      </w:pPr>
    </w:p>
    <w:p w14:paraId="0B592A56" w14:textId="77777777" w:rsidR="00FB435C" w:rsidRDefault="00FB435C">
      <w:pPr>
        <w:pStyle w:val="Normal0"/>
        <w:rPr>
          <w:sz w:val="23"/>
        </w:rPr>
      </w:pPr>
    </w:p>
    <w:p w14:paraId="76B9D69E" w14:textId="77777777" w:rsidR="00FB435C" w:rsidRDefault="00830A7D">
      <w:pPr>
        <w:pStyle w:val="BODY"/>
      </w:pPr>
      <w:r>
        <w:rPr>
          <w:rFonts w:ascii="Courier New" w:eastAsia="Courier New" w:hAnsi="Courier New"/>
          <w:sz w:val="20"/>
        </w:rPr>
        <w:t>5. What is a sign that a person might be a victim of human trafficking?</w:t>
      </w:r>
      <w:r>
        <w:t xml:space="preserve"> </w:t>
      </w:r>
    </w:p>
    <w:p w14:paraId="526B6023" w14:textId="77777777" w:rsidR="00FB435C" w:rsidRDefault="00FB435C">
      <w:pPr>
        <w:pStyle w:val="Normal0"/>
        <w:rPr>
          <w:sz w:val="23"/>
        </w:rPr>
      </w:pPr>
    </w:p>
    <w:p w14:paraId="7C53F88D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a. making eye contact and acting friendly</w:t>
      </w:r>
      <w:r>
        <w:t xml:space="preserve"> </w:t>
      </w:r>
    </w:p>
    <w:p w14:paraId="3C733142" w14:textId="77777777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b. spending time with someone who is much older</w:t>
      </w:r>
      <w:r>
        <w:t xml:space="preserve"> </w:t>
      </w:r>
    </w:p>
    <w:p w14:paraId="4BB05FCB" w14:textId="77777777" w:rsidR="00BA1EED" w:rsidRDefault="00830A7D">
      <w:pPr>
        <w:pStyle w:val="BODY"/>
        <w:ind w:left="72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c. being self-confident and assertive</w:t>
      </w:r>
    </w:p>
    <w:p w14:paraId="2A358A84" w14:textId="4000BA2E" w:rsidR="00FB435C" w:rsidRDefault="00830A7D">
      <w:pPr>
        <w:pStyle w:val="BODY"/>
        <w:ind w:left="720"/>
      </w:pPr>
      <w:r>
        <w:rPr>
          <w:rFonts w:ascii="Courier New" w:eastAsia="Courier New" w:hAnsi="Courier New"/>
          <w:sz w:val="20"/>
        </w:rPr>
        <w:t>d appearing to be overweight for their age</w:t>
      </w:r>
      <w:r>
        <w:t xml:space="preserve"> </w:t>
      </w:r>
    </w:p>
    <w:p w14:paraId="630FC61D" w14:textId="77777777" w:rsidR="00FB435C" w:rsidRDefault="00FB435C">
      <w:pPr>
        <w:pStyle w:val="Normal0"/>
        <w:ind w:left="720"/>
        <w:rPr>
          <w:sz w:val="23"/>
        </w:rPr>
      </w:pPr>
    </w:p>
    <w:p w14:paraId="6F303068" w14:textId="77777777" w:rsidR="00FB435C" w:rsidRDefault="00830A7D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6BDF8DF" w14:textId="77777777" w:rsidR="00FB435C" w:rsidRDefault="00FB435C">
      <w:pPr>
        <w:pStyle w:val="Normal0"/>
        <w:rPr>
          <w:sz w:val="23"/>
        </w:rPr>
      </w:pPr>
    </w:p>
    <w:sectPr w:rsidR="00FB435C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CD2AC" w14:textId="77777777" w:rsidR="00FB435C" w:rsidRDefault="00830A7D">
      <w:r>
        <w:separator/>
      </w:r>
    </w:p>
  </w:endnote>
  <w:endnote w:type="continuationSeparator" w:id="0">
    <w:p w14:paraId="35A83989" w14:textId="77777777" w:rsidR="00FB435C" w:rsidRDefault="00830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54E40" w14:textId="77777777" w:rsidR="00FB435C" w:rsidRDefault="00FB435C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15CD9" w14:textId="77777777" w:rsidR="00FB435C" w:rsidRDefault="00830A7D">
      <w:r>
        <w:separator/>
      </w:r>
    </w:p>
  </w:footnote>
  <w:footnote w:type="continuationSeparator" w:id="0">
    <w:p w14:paraId="0A19660B" w14:textId="77777777" w:rsidR="00FB435C" w:rsidRDefault="00830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81987" w14:textId="77777777" w:rsidR="00FB435C" w:rsidRDefault="00FB435C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0A7D"/>
    <w:rsid w:val="0013531A"/>
    <w:rsid w:val="00830A7D"/>
    <w:rsid w:val="00BA1EED"/>
    <w:rsid w:val="00FB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595A1688"/>
  <w15:chartTrackingRefBased/>
  <w15:docId w15:val="{EADC8E1A-0819-4BE8-8B72-7A2A0E22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paragraph" w:styleId="Revision">
    <w:name w:val="Revision"/>
    <w:hidden/>
    <w:uiPriority w:val="99"/>
    <w:semiHidden/>
    <w:rsid w:val="00BA1EED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5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4</cp:revision>
  <dcterms:created xsi:type="dcterms:W3CDTF">2022-10-26T16:19:00Z</dcterms:created>
  <dcterms:modified xsi:type="dcterms:W3CDTF">2022-11-14T16:03:00Z</dcterms:modified>
</cp:coreProperties>
</file>