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488837" w14:textId="0034B91D" w:rsidR="00093146" w:rsidRPr="00093146" w:rsidRDefault="00093146" w:rsidP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093146">
        <w:rPr>
          <w:rFonts w:ascii="Courier New" w:hAnsi="Courier New" w:cs="Courier New"/>
          <w:color w:val="000000"/>
          <w:sz w:val="20"/>
        </w:rPr>
        <w:t>Lesson 10.</w:t>
      </w:r>
      <w:r w:rsidRPr="00093146">
        <w:rPr>
          <w:rFonts w:ascii="Courier New" w:hAnsi="Courier New" w:cs="Courier New"/>
          <w:color w:val="000000"/>
          <w:sz w:val="20"/>
        </w:rPr>
        <w:t>2</w:t>
      </w:r>
    </w:p>
    <w:p w14:paraId="2E33A45E" w14:textId="77777777" w:rsidR="00093146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</w:p>
    <w:p w14:paraId="042FEC4D" w14:textId="05CD409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 xml:space="preserve">1. Acting aggressively always involves violence. </w:t>
      </w:r>
    </w:p>
    <w:p w14:paraId="3D88EB4A" w14:textId="77777777" w:rsidR="00000000" w:rsidRPr="00093146" w:rsidRDefault="00093146">
      <w:pPr>
        <w:pStyle w:val="Normal0"/>
        <w:rPr>
          <w:rFonts w:ascii="Courier New" w:eastAsia="Courier New" w:hAnsi="Courier New" w:cs="Courier New"/>
          <w:sz w:val="20"/>
        </w:rPr>
      </w:pPr>
    </w:p>
    <w:p w14:paraId="48B73AE4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a. True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85B21D5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b. False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1B2DBC87" w14:textId="77777777" w:rsidR="00000000" w:rsidRPr="00093146" w:rsidRDefault="00093146">
      <w:pPr>
        <w:pStyle w:val="Normal0"/>
        <w:ind w:left="720"/>
        <w:rPr>
          <w:rFonts w:ascii="Courier New" w:hAnsi="Courier New" w:cs="Courier New"/>
          <w:sz w:val="20"/>
        </w:rPr>
      </w:pPr>
    </w:p>
    <w:p w14:paraId="44A639D8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Answer: _____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805F327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574DF748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6514765F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2. Assertiveness includes all of the following EXCEPT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5D0E05F5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7E0773F9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a. dominance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7EF90DD7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b. confidence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394F102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c. respect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73EEB5F6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d. calmness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27C78F36" w14:textId="77777777" w:rsidR="00000000" w:rsidRPr="00093146" w:rsidRDefault="00093146">
      <w:pPr>
        <w:pStyle w:val="Normal0"/>
        <w:ind w:left="720"/>
        <w:rPr>
          <w:rFonts w:ascii="Courier New" w:hAnsi="Courier New" w:cs="Courier New"/>
          <w:sz w:val="20"/>
        </w:rPr>
      </w:pPr>
    </w:p>
    <w:p w14:paraId="2DCDD360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Answer: _____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4C32CBA9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53BBFEAA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6E25ABA7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3. A shipment of fertilizer arrives in a</w:t>
      </w:r>
      <w:r w:rsidRPr="00093146">
        <w:rPr>
          <w:rFonts w:ascii="Courier New" w:eastAsia="Courier New" w:hAnsi="Courier New" w:cs="Courier New"/>
          <w:sz w:val="20"/>
        </w:rPr>
        <w:t xml:space="preserve"> farming community with only half the amount that was ordered, causing conflict among the farmers about how to divide the shipment. This is an example of conflict over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6371516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7A30CAB9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a. relationships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CDE2454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b. interests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1246D94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c. values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5D8C900B" w14:textId="77777777" w:rsidR="00000000" w:rsidRPr="00093146" w:rsidRDefault="00093146">
      <w:pPr>
        <w:pStyle w:val="BODY"/>
        <w:ind w:left="720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d. resources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747EE88F" w14:textId="77777777" w:rsidR="00000000" w:rsidRPr="00093146" w:rsidRDefault="00093146">
      <w:pPr>
        <w:pStyle w:val="Normal0"/>
        <w:ind w:left="720"/>
        <w:rPr>
          <w:rFonts w:ascii="Courier New" w:hAnsi="Courier New" w:cs="Courier New"/>
          <w:sz w:val="20"/>
        </w:rPr>
      </w:pPr>
    </w:p>
    <w:p w14:paraId="43ACABBD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Answer: _____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524539D1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44C7DDB1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4290B62D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4. Match ea</w:t>
      </w:r>
      <w:r w:rsidRPr="00093146">
        <w:rPr>
          <w:rFonts w:ascii="Courier New" w:eastAsia="Courier New" w:hAnsi="Courier New" w:cs="Courier New"/>
          <w:sz w:val="20"/>
        </w:rPr>
        <w:t xml:space="preserve">ch conflict management style on the left with its correct description on the right. </w:t>
      </w:r>
    </w:p>
    <w:p w14:paraId="44A9C53F" w14:textId="77777777" w:rsidR="00000000" w:rsidRPr="00093146" w:rsidRDefault="00093146">
      <w:pPr>
        <w:pStyle w:val="Normal0"/>
        <w:rPr>
          <w:rFonts w:ascii="Courier New" w:eastAsia="Courier New" w:hAnsi="Courier New" w:cs="Courier New"/>
          <w:sz w:val="20"/>
        </w:rPr>
      </w:pPr>
    </w:p>
    <w:p w14:paraId="4000E71D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1. accommodating </w:t>
      </w:r>
    </w:p>
    <w:p w14:paraId="7DAF2C95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2. avoiding </w:t>
      </w:r>
    </w:p>
    <w:p w14:paraId="444E434B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3. collaborating </w:t>
      </w:r>
    </w:p>
    <w:p w14:paraId="09787522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4. competing </w:t>
      </w:r>
    </w:p>
    <w:p w14:paraId="6D324781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5. compromising </w:t>
      </w:r>
    </w:p>
    <w:p w14:paraId="3CEE1BDF" w14:textId="77777777" w:rsidR="00000000" w:rsidRPr="00093146" w:rsidRDefault="00093146">
      <w:pPr>
        <w:pStyle w:val="Normal0"/>
        <w:rPr>
          <w:rFonts w:ascii="Courier New" w:eastAsia="Courier New" w:hAnsi="Courier New" w:cs="Courier New"/>
          <w:sz w:val="20"/>
        </w:rPr>
      </w:pPr>
    </w:p>
    <w:p w14:paraId="15B0052B" w14:textId="01AE34F4" w:rsidR="00000000" w:rsidRPr="00093146" w:rsidRDefault="00093146" w:rsidP="00093146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>a. when you cooperate to a high degree, even letting go of your</w:t>
      </w:r>
      <w:r w:rsidRPr="00093146">
        <w:rPr>
          <w:rFonts w:ascii="Courier New" w:eastAsia="Courier New" w:hAnsi="Courier New" w:cs="Courier New"/>
          <w:sz w:val="20"/>
        </w:rPr>
        <w:t xml:space="preserve"> own goals in order to reach a solution </w:t>
      </w:r>
    </w:p>
    <w:p w14:paraId="1CC2FD38" w14:textId="13321696" w:rsidR="00000000" w:rsidRPr="00093146" w:rsidRDefault="00093146" w:rsidP="00093146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 xml:space="preserve">b. when you simply ignore the thing that is causing the conflict </w:t>
      </w:r>
    </w:p>
    <w:p w14:paraId="7F790277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c. when neither party really achieves all of what it wants </w:t>
      </w:r>
    </w:p>
    <w:p w14:paraId="6060871D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d. the win-lose approach </w:t>
      </w:r>
    </w:p>
    <w:p w14:paraId="722C5559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>e. when you work together to try to achieve everyone’s goal</w:t>
      </w:r>
      <w:r w:rsidRPr="00093146">
        <w:rPr>
          <w:rFonts w:ascii="Courier New" w:eastAsia="Courier New" w:hAnsi="Courier New" w:cs="Courier New"/>
          <w:sz w:val="20"/>
        </w:rPr>
        <w:t>s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29D3342A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2684FA6A" w14:textId="77777777" w:rsidR="00000000" w:rsidRPr="00093146" w:rsidRDefault="00093146">
      <w:pPr>
        <w:pStyle w:val="Normal0"/>
        <w:rPr>
          <w:rFonts w:ascii="Courier New" w:hAnsi="Courier New" w:cs="Courier New"/>
          <w:sz w:val="20"/>
        </w:rPr>
      </w:pPr>
    </w:p>
    <w:p w14:paraId="56876F1A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 xml:space="preserve">5. Place the steps to conflict resolution in numerical order by matching the number to the step. </w:t>
      </w:r>
    </w:p>
    <w:p w14:paraId="24BE13EF" w14:textId="77777777" w:rsidR="00000000" w:rsidRPr="00093146" w:rsidRDefault="00093146">
      <w:pPr>
        <w:pStyle w:val="Normal0"/>
        <w:rPr>
          <w:rFonts w:ascii="Courier New" w:eastAsia="Courier New" w:hAnsi="Courier New" w:cs="Courier New"/>
          <w:sz w:val="20"/>
        </w:rPr>
      </w:pPr>
    </w:p>
    <w:p w14:paraId="2B0F8959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1. 3 </w:t>
      </w:r>
    </w:p>
    <w:p w14:paraId="0E14E6CA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2. 5 </w:t>
      </w:r>
    </w:p>
    <w:p w14:paraId="52E6837C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3. 2 </w:t>
      </w:r>
    </w:p>
    <w:p w14:paraId="704F1D69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___ 4. 1 </w:t>
      </w:r>
    </w:p>
    <w:p w14:paraId="26283E88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lastRenderedPageBreak/>
        <w:tab/>
        <w:t xml:space="preserve">___ 5. 4 </w:t>
      </w:r>
    </w:p>
    <w:p w14:paraId="70F3A4C5" w14:textId="77777777" w:rsidR="00000000" w:rsidRPr="00093146" w:rsidRDefault="00093146">
      <w:pPr>
        <w:pStyle w:val="Normal0"/>
        <w:rPr>
          <w:rFonts w:ascii="Courier New" w:eastAsia="Courier New" w:hAnsi="Courier New" w:cs="Courier New"/>
          <w:sz w:val="20"/>
        </w:rPr>
      </w:pPr>
    </w:p>
    <w:p w14:paraId="4E0510B4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a. Identify your best option or strategy. </w:t>
      </w:r>
    </w:p>
    <w:p w14:paraId="335E9C0A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b. Take a deep breath and calm yourself. </w:t>
      </w:r>
    </w:p>
    <w:p w14:paraId="4F94EC85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>c. Brain</w:t>
      </w:r>
      <w:r w:rsidRPr="00093146">
        <w:rPr>
          <w:rFonts w:ascii="Courier New" w:eastAsia="Courier New" w:hAnsi="Courier New" w:cs="Courier New"/>
          <w:sz w:val="20"/>
        </w:rPr>
        <w:t xml:space="preserve">storm options. </w:t>
      </w:r>
    </w:p>
    <w:p w14:paraId="1F428FB2" w14:textId="77777777" w:rsidR="00000000" w:rsidRPr="00093146" w:rsidRDefault="00093146">
      <w:pPr>
        <w:pStyle w:val="BODY"/>
        <w:rPr>
          <w:rFonts w:ascii="Courier New" w:eastAsia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 xml:space="preserve">d. Make a decision. </w:t>
      </w:r>
    </w:p>
    <w:p w14:paraId="578F7049" w14:textId="77777777" w:rsidR="00000000" w:rsidRPr="00093146" w:rsidRDefault="00093146">
      <w:pPr>
        <w:pStyle w:val="BODY"/>
        <w:rPr>
          <w:rFonts w:ascii="Courier New" w:hAnsi="Courier New" w:cs="Courier New"/>
          <w:sz w:val="20"/>
        </w:rPr>
      </w:pPr>
      <w:r w:rsidRPr="00093146">
        <w:rPr>
          <w:rFonts w:ascii="Courier New" w:eastAsia="Courier New" w:hAnsi="Courier New" w:cs="Courier New"/>
          <w:sz w:val="20"/>
        </w:rPr>
        <w:tab/>
        <w:t>e. Listen to the perspective of others.</w:t>
      </w:r>
      <w:r w:rsidRPr="00093146">
        <w:rPr>
          <w:rFonts w:ascii="Courier New" w:hAnsi="Courier New" w:cs="Courier New"/>
          <w:sz w:val="20"/>
        </w:rPr>
        <w:t xml:space="preserve"> </w:t>
      </w:r>
    </w:p>
    <w:p w14:paraId="34D38B71" w14:textId="77777777" w:rsidR="00000000" w:rsidRDefault="00093146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B62D9" w14:textId="77777777" w:rsidR="00000000" w:rsidRDefault="00093146">
      <w:r>
        <w:separator/>
      </w:r>
    </w:p>
  </w:endnote>
  <w:endnote w:type="continuationSeparator" w:id="0">
    <w:p w14:paraId="36019D6C" w14:textId="77777777" w:rsidR="00000000" w:rsidRDefault="0009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C2CE" w14:textId="77777777" w:rsidR="00000000" w:rsidRDefault="0009314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4F9C" w14:textId="77777777" w:rsidR="00000000" w:rsidRDefault="00093146">
      <w:r>
        <w:separator/>
      </w:r>
    </w:p>
  </w:footnote>
  <w:footnote w:type="continuationSeparator" w:id="0">
    <w:p w14:paraId="2FB1EDA1" w14:textId="77777777" w:rsidR="00000000" w:rsidRDefault="00093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DCFFD" w14:textId="77777777" w:rsidR="00000000" w:rsidRDefault="0009314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146"/>
    <w:rsid w:val="0009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48CAF72"/>
  <w15:chartTrackingRefBased/>
  <w15:docId w15:val="{717207BB-9519-4557-9DA8-35E100F0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2022-10-26T16:16:00Z</dcterms:created>
  <dcterms:modified xsi:type="dcterms:W3CDTF">2022-10-26T16:16:00Z</dcterms:modified>
</cp:coreProperties>
</file>