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E099016" w14:textId="64C4AAE2" w:rsidR="007C632B" w:rsidRDefault="007C632B" w:rsidP="007C632B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 w:cs="Courier New"/>
        </w:rPr>
        <w:t xml:space="preserve">McConnell 1E Quiz Questions </w:t>
      </w:r>
      <w:r>
        <w:rPr>
          <w:rFonts w:ascii="Courier New" w:hAnsi="Courier New" w:cs="Courier New"/>
          <w:color w:val="000000"/>
        </w:rPr>
        <w:t>Lesson 5.</w:t>
      </w:r>
      <w:r>
        <w:rPr>
          <w:rFonts w:ascii="Courier New" w:hAnsi="Courier New" w:cs="Courier New"/>
          <w:color w:val="000000"/>
        </w:rPr>
        <w:t>2</w:t>
      </w:r>
    </w:p>
    <w:p w14:paraId="68BC9CCA" w14:textId="77777777" w:rsidR="007C632B" w:rsidRDefault="007C632B">
      <w:pPr>
        <w:pStyle w:val="BODY"/>
        <w:rPr>
          <w:rFonts w:ascii="Courier New" w:eastAsia="Courier New" w:hAnsi="Courier New"/>
          <w:sz w:val="20"/>
        </w:rPr>
      </w:pPr>
    </w:p>
    <w:p w14:paraId="0195304D" w14:textId="5274DFDA" w:rsidR="00000000" w:rsidRDefault="007C632B">
      <w:pPr>
        <w:pStyle w:val="BODY"/>
      </w:pPr>
      <w:r>
        <w:rPr>
          <w:rFonts w:ascii="Courier New" w:eastAsia="Courier New" w:hAnsi="Courier New"/>
          <w:sz w:val="20"/>
        </w:rPr>
        <w:t>1. What is the definition of food insecurity?</w:t>
      </w:r>
      <w:r>
        <w:t xml:space="preserve"> </w:t>
      </w:r>
    </w:p>
    <w:p w14:paraId="536AB6F7" w14:textId="77777777" w:rsidR="00000000" w:rsidRDefault="007C632B">
      <w:pPr>
        <w:pStyle w:val="Normal0"/>
        <w:rPr>
          <w:sz w:val="23"/>
        </w:rPr>
      </w:pPr>
    </w:p>
    <w:p w14:paraId="3FF9F607" w14:textId="77777777" w:rsidR="00000000" w:rsidRDefault="007C632B">
      <w:pPr>
        <w:pStyle w:val="BODY"/>
        <w:ind w:left="720"/>
      </w:pPr>
      <w:r>
        <w:rPr>
          <w:rFonts w:ascii="Courier New" w:eastAsia="Courier New" w:hAnsi="Courier New"/>
          <w:sz w:val="20"/>
        </w:rPr>
        <w:t>a. having inadequate or unbalanced nutrition</w:t>
      </w:r>
      <w:r>
        <w:t xml:space="preserve"> </w:t>
      </w:r>
    </w:p>
    <w:p w14:paraId="736036BE" w14:textId="77777777" w:rsidR="00000000" w:rsidRDefault="007C632B">
      <w:pPr>
        <w:pStyle w:val="BODY"/>
        <w:ind w:left="720"/>
      </w:pPr>
      <w:r>
        <w:rPr>
          <w:rFonts w:ascii="Courier New" w:eastAsia="Courier New" w:hAnsi="Courier New"/>
          <w:sz w:val="20"/>
        </w:rPr>
        <w:t>b. not having enough food to support an active, healthy life</w:t>
      </w:r>
      <w:r>
        <w:t xml:space="preserve"> </w:t>
      </w:r>
    </w:p>
    <w:p w14:paraId="4D210CCF" w14:textId="77777777" w:rsidR="00000000" w:rsidRDefault="007C632B">
      <w:pPr>
        <w:pStyle w:val="BODY"/>
        <w:ind w:left="720"/>
      </w:pPr>
      <w:r>
        <w:rPr>
          <w:rFonts w:ascii="Courier New" w:eastAsia="Courier New" w:hAnsi="Courier New"/>
          <w:sz w:val="20"/>
        </w:rPr>
        <w:t>c. living in an area that lacks access to affordable and healthy food options</w:t>
      </w:r>
      <w:r>
        <w:t xml:space="preserve"> </w:t>
      </w:r>
    </w:p>
    <w:p w14:paraId="07F54FB9" w14:textId="77777777" w:rsidR="00000000" w:rsidRDefault="007C632B">
      <w:pPr>
        <w:pStyle w:val="BODY"/>
        <w:ind w:left="720"/>
      </w:pPr>
      <w:r>
        <w:rPr>
          <w:rFonts w:ascii="Courier New" w:eastAsia="Courier New" w:hAnsi="Courier New"/>
          <w:sz w:val="20"/>
        </w:rPr>
        <w:t>d. buying food that i</w:t>
      </w:r>
      <w:r>
        <w:rPr>
          <w:rFonts w:ascii="Courier New" w:eastAsia="Courier New" w:hAnsi="Courier New"/>
          <w:sz w:val="20"/>
        </w:rPr>
        <w:t>s neither properly packaged nor stored</w:t>
      </w:r>
      <w:r>
        <w:t xml:space="preserve"> </w:t>
      </w:r>
    </w:p>
    <w:p w14:paraId="69001C9C" w14:textId="77777777" w:rsidR="00000000" w:rsidRDefault="007C632B">
      <w:pPr>
        <w:pStyle w:val="Normal0"/>
        <w:ind w:left="720"/>
        <w:rPr>
          <w:sz w:val="23"/>
        </w:rPr>
      </w:pPr>
    </w:p>
    <w:p w14:paraId="4456738C" w14:textId="77777777" w:rsidR="00000000" w:rsidRDefault="007C632B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439BAAC2" w14:textId="77777777" w:rsidR="00000000" w:rsidRDefault="007C632B">
      <w:pPr>
        <w:pStyle w:val="Normal0"/>
        <w:rPr>
          <w:sz w:val="23"/>
        </w:rPr>
      </w:pPr>
    </w:p>
    <w:p w14:paraId="45F2B9B4" w14:textId="77777777" w:rsidR="00000000" w:rsidRDefault="007C632B">
      <w:pPr>
        <w:pStyle w:val="Normal0"/>
        <w:rPr>
          <w:sz w:val="23"/>
        </w:rPr>
      </w:pPr>
    </w:p>
    <w:p w14:paraId="0BCB1772" w14:textId="77777777" w:rsidR="00000000" w:rsidRDefault="007C632B">
      <w:pPr>
        <w:pStyle w:val="BODY"/>
      </w:pPr>
      <w:r>
        <w:rPr>
          <w:rFonts w:ascii="Courier New" w:eastAsia="Courier New" w:hAnsi="Courier New"/>
          <w:sz w:val="20"/>
        </w:rPr>
        <w:t>2. Contamination from sick employees is most likely to occur in which step of the food chain?</w:t>
      </w:r>
      <w:r>
        <w:t xml:space="preserve"> </w:t>
      </w:r>
    </w:p>
    <w:p w14:paraId="094F16DB" w14:textId="77777777" w:rsidR="00000000" w:rsidRDefault="007C632B">
      <w:pPr>
        <w:pStyle w:val="Normal0"/>
        <w:rPr>
          <w:sz w:val="23"/>
        </w:rPr>
      </w:pPr>
    </w:p>
    <w:p w14:paraId="3A2C8A01" w14:textId="77777777" w:rsidR="00000000" w:rsidRDefault="007C632B">
      <w:pPr>
        <w:pStyle w:val="BODY"/>
        <w:ind w:left="720"/>
      </w:pPr>
      <w:r>
        <w:rPr>
          <w:rFonts w:ascii="Courier New" w:eastAsia="Courier New" w:hAnsi="Courier New"/>
          <w:sz w:val="20"/>
        </w:rPr>
        <w:t>a. production</w:t>
      </w:r>
      <w:r>
        <w:t xml:space="preserve"> </w:t>
      </w:r>
    </w:p>
    <w:p w14:paraId="59B715EA" w14:textId="77777777" w:rsidR="00000000" w:rsidRDefault="007C632B">
      <w:pPr>
        <w:pStyle w:val="BODY"/>
        <w:ind w:left="720"/>
      </w:pPr>
      <w:r>
        <w:rPr>
          <w:rFonts w:ascii="Courier New" w:eastAsia="Courier New" w:hAnsi="Courier New"/>
          <w:sz w:val="20"/>
        </w:rPr>
        <w:t>b. processing</w:t>
      </w:r>
      <w:r>
        <w:t xml:space="preserve"> </w:t>
      </w:r>
    </w:p>
    <w:p w14:paraId="5FD08BC5" w14:textId="77777777" w:rsidR="00000000" w:rsidRDefault="007C632B">
      <w:pPr>
        <w:pStyle w:val="BODY"/>
        <w:ind w:left="720"/>
      </w:pPr>
      <w:r>
        <w:rPr>
          <w:rFonts w:ascii="Courier New" w:eastAsia="Courier New" w:hAnsi="Courier New"/>
          <w:sz w:val="20"/>
        </w:rPr>
        <w:t>c. distribution</w:t>
      </w:r>
      <w:r>
        <w:t xml:space="preserve"> </w:t>
      </w:r>
    </w:p>
    <w:p w14:paraId="5E8EF5A2" w14:textId="77777777" w:rsidR="00000000" w:rsidRDefault="007C632B">
      <w:pPr>
        <w:pStyle w:val="BODY"/>
        <w:ind w:left="720"/>
      </w:pPr>
      <w:r>
        <w:rPr>
          <w:rFonts w:ascii="Courier New" w:eastAsia="Courier New" w:hAnsi="Courier New"/>
          <w:sz w:val="20"/>
        </w:rPr>
        <w:t>d. preparation</w:t>
      </w:r>
      <w:r>
        <w:t xml:space="preserve"> </w:t>
      </w:r>
    </w:p>
    <w:p w14:paraId="2D72255D" w14:textId="77777777" w:rsidR="00000000" w:rsidRDefault="007C632B">
      <w:pPr>
        <w:pStyle w:val="Normal0"/>
        <w:ind w:left="720"/>
        <w:rPr>
          <w:sz w:val="23"/>
        </w:rPr>
      </w:pPr>
    </w:p>
    <w:p w14:paraId="0F102EA4" w14:textId="77777777" w:rsidR="00000000" w:rsidRDefault="007C632B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7AD9F27C" w14:textId="77777777" w:rsidR="00000000" w:rsidRDefault="007C632B">
      <w:pPr>
        <w:pStyle w:val="Normal0"/>
        <w:rPr>
          <w:sz w:val="23"/>
        </w:rPr>
      </w:pPr>
    </w:p>
    <w:p w14:paraId="163885FF" w14:textId="77777777" w:rsidR="00000000" w:rsidRDefault="007C632B">
      <w:pPr>
        <w:pStyle w:val="Normal0"/>
        <w:rPr>
          <w:sz w:val="23"/>
        </w:rPr>
      </w:pPr>
    </w:p>
    <w:p w14:paraId="1179405C" w14:textId="77777777" w:rsidR="00000000" w:rsidRDefault="007C632B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3. A food recall is o</w:t>
      </w:r>
      <w:r>
        <w:rPr>
          <w:rFonts w:ascii="Courier New" w:eastAsia="Courier New" w:hAnsi="Courier New"/>
          <w:sz w:val="20"/>
        </w:rPr>
        <w:t xml:space="preserve">nly made if food is contaminated during its processing or distribution. </w:t>
      </w:r>
    </w:p>
    <w:p w14:paraId="73A6D027" w14:textId="77777777" w:rsidR="00000000" w:rsidRDefault="007C632B">
      <w:pPr>
        <w:pStyle w:val="Normal0"/>
        <w:rPr>
          <w:rFonts w:ascii="Courier New" w:eastAsia="Courier New" w:hAnsi="Courier New"/>
          <w:sz w:val="20"/>
        </w:rPr>
      </w:pPr>
    </w:p>
    <w:p w14:paraId="618C53FD" w14:textId="77777777" w:rsidR="00000000" w:rsidRDefault="007C632B">
      <w:pPr>
        <w:pStyle w:val="BODY"/>
        <w:ind w:left="720"/>
      </w:pPr>
      <w:r>
        <w:rPr>
          <w:rFonts w:ascii="Courier New" w:eastAsia="Courier New" w:hAnsi="Courier New"/>
          <w:sz w:val="20"/>
        </w:rPr>
        <w:t>a. True</w:t>
      </w:r>
      <w:r>
        <w:t xml:space="preserve"> </w:t>
      </w:r>
    </w:p>
    <w:p w14:paraId="5F7EF96F" w14:textId="77777777" w:rsidR="00000000" w:rsidRDefault="007C632B">
      <w:pPr>
        <w:pStyle w:val="BODY"/>
        <w:ind w:left="720"/>
      </w:pPr>
      <w:r>
        <w:rPr>
          <w:rFonts w:ascii="Courier New" w:eastAsia="Courier New" w:hAnsi="Courier New"/>
          <w:sz w:val="20"/>
        </w:rPr>
        <w:t>b. False</w:t>
      </w:r>
      <w:r>
        <w:t xml:space="preserve"> </w:t>
      </w:r>
    </w:p>
    <w:p w14:paraId="25340013" w14:textId="77777777" w:rsidR="00000000" w:rsidRDefault="007C632B">
      <w:pPr>
        <w:pStyle w:val="Normal0"/>
        <w:ind w:left="720"/>
        <w:rPr>
          <w:sz w:val="23"/>
        </w:rPr>
      </w:pPr>
    </w:p>
    <w:p w14:paraId="56F3B031" w14:textId="77777777" w:rsidR="00000000" w:rsidRDefault="007C632B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5DBB3917" w14:textId="77777777" w:rsidR="00000000" w:rsidRDefault="007C632B">
      <w:pPr>
        <w:pStyle w:val="Normal0"/>
        <w:rPr>
          <w:sz w:val="23"/>
        </w:rPr>
      </w:pPr>
    </w:p>
    <w:p w14:paraId="728A19C5" w14:textId="77777777" w:rsidR="00000000" w:rsidRDefault="007C632B">
      <w:pPr>
        <w:pStyle w:val="Normal0"/>
        <w:rPr>
          <w:sz w:val="23"/>
        </w:rPr>
      </w:pPr>
    </w:p>
    <w:p w14:paraId="370B826B" w14:textId="77777777" w:rsidR="00000000" w:rsidRDefault="007C632B">
      <w:pPr>
        <w:pStyle w:val="BODY"/>
      </w:pPr>
      <w:r>
        <w:rPr>
          <w:rFonts w:ascii="Courier New" w:eastAsia="Courier New" w:hAnsi="Courier New"/>
          <w:sz w:val="20"/>
        </w:rPr>
        <w:t>4. Which of the four steps to food safety recommends that foods requiring refrigeration not be left out for more than two hours?</w:t>
      </w:r>
      <w:r>
        <w:t xml:space="preserve"> </w:t>
      </w:r>
    </w:p>
    <w:p w14:paraId="4F97136B" w14:textId="77777777" w:rsidR="00000000" w:rsidRDefault="007C632B">
      <w:pPr>
        <w:pStyle w:val="Normal0"/>
        <w:rPr>
          <w:sz w:val="23"/>
        </w:rPr>
      </w:pPr>
    </w:p>
    <w:p w14:paraId="71D0D3D3" w14:textId="77777777" w:rsidR="00000000" w:rsidRDefault="007C632B">
      <w:pPr>
        <w:pStyle w:val="BODY"/>
        <w:ind w:left="720"/>
      </w:pPr>
      <w:r>
        <w:rPr>
          <w:rFonts w:ascii="Courier New" w:eastAsia="Courier New" w:hAnsi="Courier New"/>
          <w:sz w:val="20"/>
        </w:rPr>
        <w:t>a. clean</w:t>
      </w:r>
      <w:r>
        <w:t xml:space="preserve"> </w:t>
      </w:r>
    </w:p>
    <w:p w14:paraId="735B2B54" w14:textId="77777777" w:rsidR="00000000" w:rsidRDefault="007C632B">
      <w:pPr>
        <w:pStyle w:val="BODY"/>
        <w:ind w:left="720"/>
      </w:pPr>
      <w:r>
        <w:rPr>
          <w:rFonts w:ascii="Courier New" w:eastAsia="Courier New" w:hAnsi="Courier New"/>
          <w:sz w:val="20"/>
        </w:rPr>
        <w:t>b. s</w:t>
      </w:r>
      <w:r>
        <w:rPr>
          <w:rFonts w:ascii="Courier New" w:eastAsia="Courier New" w:hAnsi="Courier New"/>
          <w:sz w:val="20"/>
        </w:rPr>
        <w:t>eparate</w:t>
      </w:r>
      <w:r>
        <w:t xml:space="preserve"> </w:t>
      </w:r>
    </w:p>
    <w:p w14:paraId="0B9A2217" w14:textId="77777777" w:rsidR="00000000" w:rsidRDefault="007C632B">
      <w:pPr>
        <w:pStyle w:val="BODY"/>
        <w:ind w:left="720"/>
      </w:pPr>
      <w:r>
        <w:rPr>
          <w:rFonts w:ascii="Courier New" w:eastAsia="Courier New" w:hAnsi="Courier New"/>
          <w:sz w:val="20"/>
        </w:rPr>
        <w:t>c. cook</w:t>
      </w:r>
      <w:r>
        <w:t xml:space="preserve"> </w:t>
      </w:r>
    </w:p>
    <w:p w14:paraId="331A877A" w14:textId="77777777" w:rsidR="00000000" w:rsidRDefault="007C632B">
      <w:pPr>
        <w:pStyle w:val="BODY"/>
        <w:ind w:left="720"/>
      </w:pPr>
      <w:r>
        <w:rPr>
          <w:rFonts w:ascii="Courier New" w:eastAsia="Courier New" w:hAnsi="Courier New"/>
          <w:sz w:val="20"/>
        </w:rPr>
        <w:t>d. chill</w:t>
      </w:r>
      <w:r>
        <w:t xml:space="preserve"> </w:t>
      </w:r>
    </w:p>
    <w:p w14:paraId="1BCC12DD" w14:textId="77777777" w:rsidR="00000000" w:rsidRDefault="007C632B">
      <w:pPr>
        <w:pStyle w:val="Normal0"/>
        <w:ind w:left="720"/>
        <w:rPr>
          <w:sz w:val="23"/>
        </w:rPr>
      </w:pPr>
    </w:p>
    <w:p w14:paraId="7EFC5CF5" w14:textId="77777777" w:rsidR="00000000" w:rsidRDefault="007C632B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32871772" w14:textId="77777777" w:rsidR="00000000" w:rsidRDefault="007C632B">
      <w:pPr>
        <w:pStyle w:val="Normal0"/>
        <w:rPr>
          <w:sz w:val="23"/>
        </w:rPr>
      </w:pPr>
    </w:p>
    <w:p w14:paraId="039B2E62" w14:textId="77777777" w:rsidR="00000000" w:rsidRDefault="007C632B">
      <w:pPr>
        <w:pStyle w:val="Normal0"/>
        <w:rPr>
          <w:sz w:val="23"/>
        </w:rPr>
      </w:pPr>
    </w:p>
    <w:p w14:paraId="734F2164" w14:textId="77777777" w:rsidR="00000000" w:rsidRDefault="007C632B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5. Match each letter advocating for food access to the person whom it should be addressed. </w:t>
      </w:r>
    </w:p>
    <w:p w14:paraId="3DC0F795" w14:textId="77777777" w:rsidR="00000000" w:rsidRDefault="007C632B">
      <w:pPr>
        <w:pStyle w:val="Normal0"/>
        <w:rPr>
          <w:rFonts w:ascii="Courier New" w:eastAsia="Courier New" w:hAnsi="Courier New"/>
          <w:sz w:val="20"/>
        </w:rPr>
      </w:pPr>
    </w:p>
    <w:p w14:paraId="2EE6EB84" w14:textId="67DC8E65" w:rsidR="00000000" w:rsidRDefault="007C632B" w:rsidP="007C632B">
      <w:pPr>
        <w:pStyle w:val="BODY"/>
        <w:ind w:left="1134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___ 1. a letter advocating for access to healthy food options for students </w:t>
      </w:r>
    </w:p>
    <w:p w14:paraId="6BE5FF5E" w14:textId="134FAC62" w:rsidR="00000000" w:rsidRDefault="007C632B" w:rsidP="007C632B">
      <w:pPr>
        <w:pStyle w:val="BODY"/>
        <w:ind w:left="1128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___ 2. a letter advocating for access t</w:t>
      </w:r>
      <w:r>
        <w:rPr>
          <w:rFonts w:ascii="Courier New" w:eastAsia="Courier New" w:hAnsi="Courier New"/>
          <w:sz w:val="20"/>
        </w:rPr>
        <w:t xml:space="preserve">o a school garden for vegetables and other produce </w:t>
      </w:r>
    </w:p>
    <w:p w14:paraId="71829FDF" w14:textId="7294F075" w:rsidR="00000000" w:rsidRDefault="007C632B" w:rsidP="007C632B">
      <w:pPr>
        <w:pStyle w:val="BODY"/>
        <w:ind w:left="1128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___ 3. a letter advocating for more organic food choices in local stores </w:t>
      </w:r>
    </w:p>
    <w:p w14:paraId="3B3C2F6A" w14:textId="77777777" w:rsidR="00000000" w:rsidRDefault="007C632B">
      <w:pPr>
        <w:pStyle w:val="Normal0"/>
        <w:rPr>
          <w:rFonts w:ascii="Courier New" w:eastAsia="Courier New" w:hAnsi="Courier New"/>
          <w:sz w:val="20"/>
        </w:rPr>
      </w:pPr>
    </w:p>
    <w:p w14:paraId="0EF3C3A9" w14:textId="77777777" w:rsidR="00000000" w:rsidRDefault="007C632B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lastRenderedPageBreak/>
        <w:tab/>
        <w:t xml:space="preserve">a. the head of school lunch programs for the city </w:t>
      </w:r>
    </w:p>
    <w:p w14:paraId="38A5EF2E" w14:textId="77777777" w:rsidR="00000000" w:rsidRDefault="007C632B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b. the principal of a local high school </w:t>
      </w:r>
    </w:p>
    <w:p w14:paraId="50D587CF" w14:textId="77777777" w:rsidR="00000000" w:rsidRDefault="007C632B">
      <w:pPr>
        <w:pStyle w:val="BODY"/>
      </w:pPr>
      <w:r>
        <w:rPr>
          <w:rFonts w:ascii="Courier New" w:eastAsia="Courier New" w:hAnsi="Courier New"/>
          <w:sz w:val="20"/>
        </w:rPr>
        <w:tab/>
        <w:t>c. the owner or manager of a loca</w:t>
      </w:r>
      <w:r>
        <w:rPr>
          <w:rFonts w:ascii="Courier New" w:eastAsia="Courier New" w:hAnsi="Courier New"/>
          <w:sz w:val="20"/>
        </w:rPr>
        <w:t>l grocery store</w:t>
      </w:r>
      <w:r>
        <w:t xml:space="preserve"> </w:t>
      </w:r>
    </w:p>
    <w:p w14:paraId="2AC7F0B5" w14:textId="77777777" w:rsidR="00000000" w:rsidRDefault="007C632B">
      <w:pPr>
        <w:pStyle w:val="Normal0"/>
        <w:rPr>
          <w:sz w:val="23"/>
        </w:rPr>
      </w:pPr>
    </w:p>
    <w:sectPr w:rsidR="00000000">
      <w:headerReference w:type="default" r:id="rId6"/>
      <w:footerReference w:type="default" r:id="rId7"/>
      <w:pgSz w:w="11520" w:h="15840"/>
      <w:pgMar w:top="1440" w:right="1440" w:bottom="1440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83AF0" w14:textId="77777777" w:rsidR="00000000" w:rsidRDefault="007C632B">
      <w:r>
        <w:separator/>
      </w:r>
    </w:p>
  </w:endnote>
  <w:endnote w:type="continuationSeparator" w:id="0">
    <w:p w14:paraId="45029FE2" w14:textId="77777777" w:rsidR="00000000" w:rsidRDefault="007C6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7383A" w14:textId="77777777" w:rsidR="00000000" w:rsidRDefault="007C632B">
    <w:pPr>
      <w:pStyle w:val="Normal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6A27CB" w14:textId="77777777" w:rsidR="00000000" w:rsidRDefault="007C632B">
      <w:r>
        <w:separator/>
      </w:r>
    </w:p>
  </w:footnote>
  <w:footnote w:type="continuationSeparator" w:id="0">
    <w:p w14:paraId="5EB27FD7" w14:textId="77777777" w:rsidR="00000000" w:rsidRDefault="007C63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2200D" w14:textId="77777777" w:rsidR="00000000" w:rsidRDefault="007C632B">
    <w:pPr>
      <w:pStyle w:val="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noTabHangInd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C632B"/>
    <w:rsid w:val="007C6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  <w14:docId w14:val="50E9427C"/>
  <w15:chartTrackingRefBased/>
  <w15:docId w15:val="{9F5F1414-747F-4484-B143-81639849B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Pr>
      <w:noProof/>
      <w:sz w:val="24"/>
    </w:rPr>
  </w:style>
  <w:style w:type="paragraph" w:customStyle="1" w:styleId="BODY">
    <w:name w:val="BODY"/>
    <w:basedOn w:val="Normal0"/>
    <w:rPr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97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199</Words>
  <Characters>1136</Characters>
  <Application>Microsoft Office Word</Application>
  <DocSecurity>0</DocSecurity>
  <Lines>9</Lines>
  <Paragraphs>2</Paragraphs>
  <ScaleCrop>false</ScaleCrop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Copa</dc:creator>
  <cp:keywords/>
  <cp:lastModifiedBy>Claire Copa</cp:lastModifiedBy>
  <cp:revision>2</cp:revision>
  <dcterms:created xsi:type="dcterms:W3CDTF">2022-10-26T15:48:00Z</dcterms:created>
  <dcterms:modified xsi:type="dcterms:W3CDTF">2022-10-26T15:48:00Z</dcterms:modified>
</cp:coreProperties>
</file>