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BEE1C" w14:textId="161AC061" w:rsidR="00B05BA9" w:rsidRPr="00071DA5" w:rsidRDefault="00071DA5" w:rsidP="00071DA5">
      <w:pPr>
        <w:pStyle w:val="Title-AC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Sample Weekly R</w:t>
      </w:r>
      <w:r w:rsidR="0026388A" w:rsidRPr="00071DA5">
        <w:rPr>
          <w:rFonts w:eastAsia="Times New Roman"/>
        </w:rPr>
        <w:t>eflection</w:t>
      </w:r>
    </w:p>
    <w:p w14:paraId="6EBA5D72" w14:textId="51EF96D4" w:rsidR="0026388A" w:rsidRDefault="0026388A"/>
    <w:p w14:paraId="6F7A198E" w14:textId="2D9CFD59" w:rsidR="0068372A" w:rsidRDefault="00FE3244">
      <w:r>
        <w:rPr>
          <w:noProof/>
        </w:rPr>
        <w:drawing>
          <wp:inline distT="0" distB="0" distL="0" distR="0" wp14:anchorId="7AB00BD5" wp14:editId="4EC2D5AD">
            <wp:extent cx="5495925" cy="5810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372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A05BC" w14:textId="77777777" w:rsidR="00F32BCF" w:rsidRDefault="00F32BCF" w:rsidP="009C709B">
      <w:pPr>
        <w:spacing w:after="0" w:line="240" w:lineRule="auto"/>
      </w:pPr>
      <w:r>
        <w:separator/>
      </w:r>
    </w:p>
  </w:endnote>
  <w:endnote w:type="continuationSeparator" w:id="0">
    <w:p w14:paraId="7B677F5B" w14:textId="77777777" w:rsidR="00F32BCF" w:rsidRDefault="00F32BCF" w:rsidP="009C7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8EA4A" w14:textId="77777777" w:rsidR="009C709B" w:rsidRPr="009C709B" w:rsidRDefault="009C709B" w:rsidP="009C709B">
    <w:pPr>
      <w:pStyle w:val="Footer"/>
      <w:rPr>
        <w:rFonts w:ascii="Times New Roman" w:hAnsi="Times New Roman" w:cs="Times New Roman"/>
        <w:sz w:val="18"/>
        <w:szCs w:val="18"/>
      </w:rPr>
    </w:pPr>
    <w:r w:rsidRPr="009C709B">
      <w:rPr>
        <w:rFonts w:ascii="Times New Roman" w:hAnsi="Times New Roman" w:cs="Times New Roman"/>
        <w:sz w:val="18"/>
        <w:szCs w:val="18"/>
      </w:rPr>
      <w:t xml:space="preserve">From L. Anderson, D.W. Midura, and D.R. Glover, </w:t>
    </w:r>
    <w:r w:rsidRPr="009C709B">
      <w:rPr>
        <w:rFonts w:ascii="Times New Roman" w:hAnsi="Times New Roman" w:cs="Times New Roman"/>
        <w:i/>
        <w:sz w:val="18"/>
        <w:szCs w:val="18"/>
      </w:rPr>
      <w:t>Team Building Through Physical Challenges: A Complete Toolkit web resource</w:t>
    </w:r>
    <w:r w:rsidRPr="009C709B">
      <w:rPr>
        <w:rFonts w:ascii="Times New Roman" w:hAnsi="Times New Roman" w:cs="Times New Roman"/>
        <w:sz w:val="18"/>
        <w:szCs w:val="18"/>
      </w:rPr>
      <w:t>, 2nd ed. (Champaign, IL: Human Kinetics, 2020).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FBDDF" w14:textId="77777777" w:rsidR="00F32BCF" w:rsidRDefault="00F32BCF" w:rsidP="009C709B">
      <w:pPr>
        <w:spacing w:after="0" w:line="240" w:lineRule="auto"/>
      </w:pPr>
      <w:r>
        <w:separator/>
      </w:r>
    </w:p>
  </w:footnote>
  <w:footnote w:type="continuationSeparator" w:id="0">
    <w:p w14:paraId="3869FA87" w14:textId="77777777" w:rsidR="00F32BCF" w:rsidRDefault="00F32BCF" w:rsidP="009C7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6D07C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E4F5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DA02A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1782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DD2BF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D06D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28B3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1CF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0BCE2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12A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8A"/>
    <w:rsid w:val="00071DA5"/>
    <w:rsid w:val="0026388A"/>
    <w:rsid w:val="004221B6"/>
    <w:rsid w:val="005723CE"/>
    <w:rsid w:val="0068372A"/>
    <w:rsid w:val="009C709B"/>
    <w:rsid w:val="00A237EE"/>
    <w:rsid w:val="00B05BA9"/>
    <w:rsid w:val="00B232B5"/>
    <w:rsid w:val="00DE59CB"/>
    <w:rsid w:val="00E25D59"/>
    <w:rsid w:val="00F32BCF"/>
    <w:rsid w:val="00F87B23"/>
    <w:rsid w:val="00FD5E7D"/>
    <w:rsid w:val="00FE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7F4CC"/>
  <w15:chartTrackingRefBased/>
  <w15:docId w15:val="{EE289E75-8FF2-4605-BB95-21077234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1D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0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09B"/>
  </w:style>
  <w:style w:type="paragraph" w:styleId="Footer">
    <w:name w:val="footer"/>
    <w:basedOn w:val="Normal"/>
    <w:link w:val="FooterChar"/>
    <w:uiPriority w:val="99"/>
    <w:unhideWhenUsed/>
    <w:rsid w:val="009C70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09B"/>
  </w:style>
  <w:style w:type="paragraph" w:customStyle="1" w:styleId="Title-AC">
    <w:name w:val="Title-AC"/>
    <w:basedOn w:val="Heading1"/>
    <w:next w:val="Normal"/>
    <w:qFormat/>
    <w:rsid w:val="00071DA5"/>
    <w:pPr>
      <w:spacing w:before="0" w:after="360" w:line="240" w:lineRule="auto"/>
      <w:contextualSpacing/>
      <w:jc w:val="center"/>
    </w:pPr>
    <w:rPr>
      <w:rFonts w:ascii="Cambria" w:hAnsi="Cambria"/>
      <w:b/>
      <w:noProof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071D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7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A835FE-75C7-437B-8F8B-073E2B461D53}"/>
</file>

<file path=customXml/itemProps2.xml><?xml version="1.0" encoding="utf-8"?>
<ds:datastoreItem xmlns:ds="http://schemas.openxmlformats.org/officeDocument/2006/customXml" ds:itemID="{7F2AF232-FF90-4191-90CB-6F9562BEF4FB}"/>
</file>

<file path=customXml/itemProps3.xml><?xml version="1.0" encoding="utf-8"?>
<ds:datastoreItem xmlns:ds="http://schemas.openxmlformats.org/officeDocument/2006/customXml" ds:itemID="{5889BF22-4CE0-403F-A25D-A499EB117D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Blakley</dc:creator>
  <cp:keywords/>
  <dc:description/>
  <cp:lastModifiedBy>Susi Huls</cp:lastModifiedBy>
  <cp:revision>9</cp:revision>
  <dcterms:created xsi:type="dcterms:W3CDTF">2019-04-17T21:56:00Z</dcterms:created>
  <dcterms:modified xsi:type="dcterms:W3CDTF">2019-07-02T17:18:00Z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