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359C9" w14:textId="636ED17E" w:rsidR="008F3932" w:rsidRPr="00F34C4A" w:rsidRDefault="008F3932" w:rsidP="007832EC">
      <w:pPr>
        <w:pStyle w:val="Heading1"/>
        <w:spacing w:after="160"/>
        <w:rPr>
          <w:b/>
        </w:rPr>
      </w:pPr>
      <w:r w:rsidRPr="00F34C4A">
        <w:rPr>
          <w:b/>
        </w:rPr>
        <w:t xml:space="preserve">Chapter </w:t>
      </w:r>
      <w:r w:rsidR="00A84B25" w:rsidRPr="00F34C4A">
        <w:rPr>
          <w:b/>
        </w:rPr>
        <w:t>13</w:t>
      </w:r>
      <w:r w:rsidR="00BB7A45">
        <w:rPr>
          <w:b/>
        </w:rPr>
        <w:t>:</w:t>
      </w:r>
      <w:r w:rsidR="00A84B25" w:rsidRPr="00F34C4A">
        <w:rPr>
          <w:b/>
        </w:rPr>
        <w:t xml:space="preserve"> </w:t>
      </w:r>
      <w:r w:rsidRPr="00F34C4A">
        <w:rPr>
          <w:b/>
        </w:rPr>
        <w:t>Activities</w:t>
      </w:r>
    </w:p>
    <w:p w14:paraId="0E0CB867" w14:textId="0E821FD5" w:rsidR="00EE6B9B" w:rsidRPr="00F34C4A" w:rsidRDefault="00EE6B9B" w:rsidP="007832EC">
      <w:pPr>
        <w:pStyle w:val="Heading2"/>
        <w:spacing w:after="160"/>
        <w:rPr>
          <w:rFonts w:eastAsia="Times New Roman"/>
          <w:b/>
        </w:rPr>
      </w:pPr>
      <w:r w:rsidRPr="00F34C4A">
        <w:rPr>
          <w:rFonts w:eastAsia="Times New Roman"/>
          <w:b/>
        </w:rPr>
        <w:t>Incorporating Activities for Functional Fitness</w:t>
      </w:r>
    </w:p>
    <w:p w14:paraId="09DCAAA9" w14:textId="42BF049E" w:rsidR="008F3932" w:rsidRPr="00F34C4A" w:rsidRDefault="00EE6B9B" w:rsidP="007832EC">
      <w:pPr>
        <w:pStyle w:val="Heading3"/>
        <w:spacing w:after="160"/>
        <w:rPr>
          <w:b/>
        </w:rPr>
      </w:pPr>
      <w:r w:rsidRPr="00F34C4A">
        <w:rPr>
          <w:rFonts w:eastAsia="Arial"/>
          <w:b/>
          <w:lang w:val="en-CA"/>
        </w:rPr>
        <w:t>Brian Justin</w:t>
      </w:r>
    </w:p>
    <w:p w14:paraId="7E4A0910" w14:textId="77777777" w:rsidR="00F34C4A" w:rsidRDefault="00F34C4A" w:rsidP="007832EC">
      <w:pPr>
        <w:pStyle w:val="Heading1"/>
        <w:tabs>
          <w:tab w:val="left" w:pos="720"/>
        </w:tabs>
        <w:spacing w:before="0" w:after="160" w:line="480" w:lineRule="auto"/>
        <w:rPr>
          <w:rFonts w:ascii="Times New Roman" w:hAnsi="Times New Roman" w:cs="Times New Roman"/>
          <w:b/>
          <w:color w:val="000000"/>
          <w:sz w:val="24"/>
        </w:rPr>
      </w:pPr>
    </w:p>
    <w:p w14:paraId="2BDC757E" w14:textId="601B0E4C" w:rsidR="00BF4EC4" w:rsidRPr="00F34C4A" w:rsidRDefault="00BF4EC4" w:rsidP="007832EC">
      <w:pPr>
        <w:pStyle w:val="Heading1"/>
        <w:spacing w:after="160"/>
      </w:pPr>
      <w:r w:rsidRPr="00F34C4A">
        <w:t xml:space="preserve">Movement </w:t>
      </w:r>
      <w:r w:rsidR="00BF57AB" w:rsidRPr="00F34C4A">
        <w:t xml:space="preserve">Competence </w:t>
      </w:r>
      <w:r w:rsidRPr="00F34C4A">
        <w:t>Activities</w:t>
      </w:r>
    </w:p>
    <w:p w14:paraId="30179C36" w14:textId="4D984495" w:rsidR="006337AB" w:rsidRPr="00F34C4A" w:rsidRDefault="00F34C4A" w:rsidP="007832EC">
      <w:pPr>
        <w:pStyle w:val="Heading1"/>
        <w:spacing w:after="160"/>
        <w:rPr>
          <w:sz w:val="28"/>
        </w:rPr>
      </w:pPr>
      <w:r>
        <w:rPr>
          <w:sz w:val="28"/>
        </w:rPr>
        <w:t xml:space="preserve">1. </w:t>
      </w:r>
      <w:r w:rsidR="006337AB" w:rsidRPr="00F34C4A">
        <w:rPr>
          <w:sz w:val="28"/>
        </w:rPr>
        <w:t>Bear Walks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9"/>
        <w:gridCol w:w="764"/>
        <w:gridCol w:w="811"/>
        <w:gridCol w:w="1462"/>
        <w:gridCol w:w="811"/>
        <w:gridCol w:w="1218"/>
        <w:gridCol w:w="1105"/>
        <w:gridCol w:w="1557"/>
      </w:tblGrid>
      <w:tr w:rsidR="006337AB" w:rsidRPr="005B689F" w14:paraId="246282E0" w14:textId="77777777" w:rsidTr="00F34C4A">
        <w:trPr>
          <w:gridAfter w:val="3"/>
          <w:wAfter w:w="3880" w:type="dxa"/>
          <w:trHeight w:val="980"/>
        </w:trPr>
        <w:tc>
          <w:tcPr>
            <w:tcW w:w="1309" w:type="dxa"/>
          </w:tcPr>
          <w:p w14:paraId="62503543" w14:textId="482770F0" w:rsidR="006337AB" w:rsidRPr="00F34C4A" w:rsidRDefault="0083499B" w:rsidP="007832EC">
            <w:pPr>
              <w:spacing w:after="160"/>
              <w:rPr>
                <w:b/>
              </w:rPr>
            </w:pPr>
            <w:r w:rsidRPr="00F34C4A">
              <w:rPr>
                <w:b/>
              </w:rPr>
              <w:t>Movement category</w:t>
            </w:r>
          </w:p>
        </w:tc>
        <w:tc>
          <w:tcPr>
            <w:tcW w:w="1575" w:type="dxa"/>
            <w:gridSpan w:val="2"/>
          </w:tcPr>
          <w:p w14:paraId="3A183345" w14:textId="28F8BD0D" w:rsidR="006337AB" w:rsidRPr="005B689F" w:rsidRDefault="0083499B" w:rsidP="007832EC">
            <w:pPr>
              <w:spacing w:after="160"/>
            </w:pPr>
            <w:r w:rsidRPr="005B689F">
              <w:t>Primal pattern:</w:t>
            </w:r>
          </w:p>
          <w:p w14:paraId="4D73A612" w14:textId="2C247C3C" w:rsidR="006337AB" w:rsidRPr="005B689F" w:rsidRDefault="0083499B" w:rsidP="007832EC">
            <w:pPr>
              <w:spacing w:after="160"/>
            </w:pPr>
            <w:r>
              <w:t>p</w:t>
            </w:r>
            <w:r w:rsidR="006337AB" w:rsidRPr="005B689F">
              <w:t>ush</w:t>
            </w:r>
          </w:p>
        </w:tc>
        <w:tc>
          <w:tcPr>
            <w:tcW w:w="2273" w:type="dxa"/>
            <w:gridSpan w:val="2"/>
          </w:tcPr>
          <w:p w14:paraId="68B6EFBB" w14:textId="475E8D5E" w:rsidR="006337AB" w:rsidRPr="005B689F" w:rsidRDefault="006337AB" w:rsidP="007832EC">
            <w:pPr>
              <w:spacing w:after="160"/>
            </w:pPr>
            <w:r w:rsidRPr="005B689F">
              <w:t xml:space="preserve">FMS </w:t>
            </w:r>
            <w:r w:rsidR="0083499B">
              <w:t>c</w:t>
            </w:r>
            <w:r w:rsidR="0083499B" w:rsidRPr="005B689F">
              <w:t>ategory: stability</w:t>
            </w:r>
          </w:p>
          <w:p w14:paraId="4D17C80D" w14:textId="77777777" w:rsidR="006337AB" w:rsidRPr="005B689F" w:rsidRDefault="006337AB" w:rsidP="007832EC">
            <w:pPr>
              <w:spacing w:after="160"/>
            </w:pPr>
          </w:p>
        </w:tc>
      </w:tr>
      <w:tr w:rsidR="006337AB" w:rsidRPr="005B689F" w14:paraId="324A52AB" w14:textId="77777777" w:rsidTr="00F34C4A">
        <w:trPr>
          <w:trHeight w:val="1520"/>
        </w:trPr>
        <w:tc>
          <w:tcPr>
            <w:tcW w:w="2073" w:type="dxa"/>
            <w:gridSpan w:val="2"/>
          </w:tcPr>
          <w:p w14:paraId="72439148" w14:textId="11622BC3" w:rsidR="006337AB" w:rsidRPr="00F34C4A" w:rsidRDefault="0083499B" w:rsidP="007832EC">
            <w:pPr>
              <w:spacing w:after="160"/>
              <w:rPr>
                <w:b/>
              </w:rPr>
            </w:pPr>
            <w:r w:rsidRPr="00F34C4A">
              <w:rPr>
                <w:b/>
              </w:rPr>
              <w:t>Laban’s movement framework</w:t>
            </w:r>
          </w:p>
        </w:tc>
        <w:tc>
          <w:tcPr>
            <w:tcW w:w="2273" w:type="dxa"/>
            <w:gridSpan w:val="2"/>
          </w:tcPr>
          <w:p w14:paraId="2529630E" w14:textId="6F608FA5" w:rsidR="006337AB" w:rsidRPr="005B689F" w:rsidRDefault="0083499B" w:rsidP="007832EC">
            <w:pPr>
              <w:spacing w:after="160"/>
            </w:pPr>
            <w:r w:rsidRPr="005B689F">
              <w:t xml:space="preserve">Body: total body </w:t>
            </w:r>
            <w:r w:rsidR="006337AB" w:rsidRPr="005B689F">
              <w:t>integration</w:t>
            </w:r>
          </w:p>
        </w:tc>
        <w:tc>
          <w:tcPr>
            <w:tcW w:w="2029" w:type="dxa"/>
            <w:gridSpan w:val="2"/>
          </w:tcPr>
          <w:p w14:paraId="5B70C7CF" w14:textId="57C5BED0" w:rsidR="006337AB" w:rsidRPr="005B689F" w:rsidRDefault="006337AB" w:rsidP="007832EC">
            <w:pPr>
              <w:spacing w:after="160"/>
            </w:pPr>
            <w:r w:rsidRPr="005B689F">
              <w:t>Space:</w:t>
            </w:r>
            <w:r w:rsidR="0083499B">
              <w:t xml:space="preserve"> g</w:t>
            </w:r>
            <w:r w:rsidR="0083499B" w:rsidRPr="005B689F">
              <w:t xml:space="preserve">eneral </w:t>
            </w:r>
            <w:r w:rsidRPr="005B689F">
              <w:t>space</w:t>
            </w:r>
            <w:r w:rsidR="0083499B">
              <w:t>, f</w:t>
            </w:r>
            <w:r w:rsidRPr="005B689F">
              <w:t>orward/backward</w:t>
            </w:r>
            <w:r w:rsidR="0083499B">
              <w:t>, s</w:t>
            </w:r>
            <w:r w:rsidRPr="005B689F">
              <w:t>traight path</w:t>
            </w:r>
          </w:p>
        </w:tc>
        <w:tc>
          <w:tcPr>
            <w:tcW w:w="1105" w:type="dxa"/>
          </w:tcPr>
          <w:p w14:paraId="10AE3189" w14:textId="77777777" w:rsidR="006337AB" w:rsidRPr="005B689F" w:rsidRDefault="006337AB" w:rsidP="007832EC">
            <w:pPr>
              <w:spacing w:after="160"/>
            </w:pPr>
            <w:r w:rsidRPr="005B689F">
              <w:t>Effort:</w:t>
            </w:r>
          </w:p>
          <w:p w14:paraId="26944DCB" w14:textId="57BE20A1" w:rsidR="006337AB" w:rsidRPr="005B689F" w:rsidRDefault="0083499B" w:rsidP="007832EC">
            <w:pPr>
              <w:spacing w:after="160"/>
            </w:pPr>
            <w:r>
              <w:t>s</w:t>
            </w:r>
            <w:r w:rsidR="006337AB" w:rsidRPr="005B689F">
              <w:t>low pace</w:t>
            </w:r>
            <w:r>
              <w:t>, f</w:t>
            </w:r>
            <w:r w:rsidR="006337AB" w:rsidRPr="005B689F">
              <w:t>ree flow</w:t>
            </w:r>
          </w:p>
        </w:tc>
        <w:tc>
          <w:tcPr>
            <w:tcW w:w="1557" w:type="dxa"/>
          </w:tcPr>
          <w:p w14:paraId="1A365AE9" w14:textId="6EFAFB9B" w:rsidR="006337AB" w:rsidRPr="005B689F" w:rsidRDefault="006337AB" w:rsidP="007832EC">
            <w:pPr>
              <w:spacing w:after="160"/>
            </w:pPr>
            <w:r w:rsidRPr="005B689F">
              <w:t>Relationship:</w:t>
            </w:r>
            <w:r w:rsidR="0083499B">
              <w:t xml:space="preserve"> s</w:t>
            </w:r>
            <w:r w:rsidRPr="005B689F">
              <w:t>olo</w:t>
            </w:r>
            <w:r w:rsidR="0083499B">
              <w:t>, c</w:t>
            </w:r>
            <w:r w:rsidRPr="005B689F">
              <w:t>ooperative</w:t>
            </w:r>
          </w:p>
        </w:tc>
      </w:tr>
    </w:tbl>
    <w:p w14:paraId="179AB739" w14:textId="77777777" w:rsidR="0007640E" w:rsidRDefault="0007640E" w:rsidP="007832EC">
      <w:pPr>
        <w:rPr>
          <w:b/>
          <w:i/>
        </w:rPr>
      </w:pPr>
    </w:p>
    <w:p w14:paraId="3E413EDF" w14:textId="03C0D43C" w:rsidR="003B4C4F" w:rsidRPr="00F34C4A" w:rsidRDefault="006337AB" w:rsidP="007832EC">
      <w:pPr>
        <w:rPr>
          <w:b/>
          <w:i/>
        </w:rPr>
      </w:pPr>
      <w:r w:rsidRPr="00F34C4A">
        <w:rPr>
          <w:b/>
          <w:i/>
        </w:rPr>
        <w:t>Purpose</w:t>
      </w:r>
    </w:p>
    <w:p w14:paraId="67574868" w14:textId="6C20F95C" w:rsidR="006337AB" w:rsidRPr="00F34C4A" w:rsidRDefault="006337AB" w:rsidP="007832EC">
      <w:r w:rsidRPr="005B689F">
        <w:t xml:space="preserve">This activity </w:t>
      </w:r>
      <w:r w:rsidR="0083499B">
        <w:t xml:space="preserve">take a fun approach to </w:t>
      </w:r>
      <w:r w:rsidRPr="005B689F">
        <w:t>teach</w:t>
      </w:r>
      <w:r w:rsidR="0083499B">
        <w:t>ing</w:t>
      </w:r>
      <w:r w:rsidRPr="005B689F">
        <w:t xml:space="preserve"> student</w:t>
      </w:r>
      <w:r w:rsidR="0083499B">
        <w:t>s</w:t>
      </w:r>
      <w:r w:rsidRPr="005B689F">
        <w:t xml:space="preserve"> how to stabilize their core musculature in a push pattern. </w:t>
      </w:r>
      <w:r w:rsidR="0083499B">
        <w:t xml:space="preserve">Students </w:t>
      </w:r>
      <w:r w:rsidRPr="005B689F">
        <w:t>also learn about bears!</w:t>
      </w:r>
    </w:p>
    <w:p w14:paraId="1A81B4EB" w14:textId="466288AA" w:rsidR="006337AB" w:rsidRPr="00F34C4A" w:rsidRDefault="006337AB" w:rsidP="007832EC">
      <w:pPr>
        <w:rPr>
          <w:b/>
          <w:i/>
        </w:rPr>
      </w:pPr>
      <w:r w:rsidRPr="00F34C4A">
        <w:rPr>
          <w:b/>
          <w:i/>
        </w:rPr>
        <w:t>Instructions</w:t>
      </w:r>
    </w:p>
    <w:p w14:paraId="7D066DDD" w14:textId="09D242AE" w:rsidR="006337AB" w:rsidRPr="005B689F" w:rsidRDefault="0083499B" w:rsidP="007832EC">
      <w:pPr>
        <w:pStyle w:val="ListParagraph"/>
        <w:numPr>
          <w:ilvl w:val="0"/>
          <w:numId w:val="1"/>
        </w:numPr>
      </w:pPr>
      <w:r>
        <w:t>S</w:t>
      </w:r>
      <w:r w:rsidR="006337AB" w:rsidRPr="005B689F">
        <w:t xml:space="preserve">tand with </w:t>
      </w:r>
      <w:r>
        <w:t xml:space="preserve">your </w:t>
      </w:r>
      <w:r w:rsidR="006337AB" w:rsidRPr="005B689F">
        <w:t>feet shoulder</w:t>
      </w:r>
      <w:r>
        <w:t>-</w:t>
      </w:r>
      <w:r w:rsidR="006337AB" w:rsidRPr="005B689F">
        <w:t xml:space="preserve">width apart. </w:t>
      </w:r>
    </w:p>
    <w:p w14:paraId="7AB1B6F6" w14:textId="3AF4B98F" w:rsidR="006337AB" w:rsidRPr="005B689F" w:rsidRDefault="0083499B" w:rsidP="007832EC">
      <w:pPr>
        <w:pStyle w:val="ListParagraph"/>
        <w:numPr>
          <w:ilvl w:val="0"/>
          <w:numId w:val="1"/>
        </w:numPr>
      </w:pPr>
      <w:r>
        <w:t>L</w:t>
      </w:r>
      <w:r w:rsidR="006337AB" w:rsidRPr="005B689F">
        <w:t xml:space="preserve">ower </w:t>
      </w:r>
      <w:r>
        <w:t xml:space="preserve">your </w:t>
      </w:r>
      <w:r w:rsidR="006337AB" w:rsidRPr="005B689F">
        <w:t xml:space="preserve">upper body so that </w:t>
      </w:r>
      <w:r>
        <w:t xml:space="preserve">your </w:t>
      </w:r>
      <w:r w:rsidR="006337AB" w:rsidRPr="005B689F">
        <w:t>hands are on the floor in a push</w:t>
      </w:r>
      <w:r>
        <w:t>-</w:t>
      </w:r>
      <w:r w:rsidR="006337AB" w:rsidRPr="005B689F">
        <w:t xml:space="preserve">up position. </w:t>
      </w:r>
    </w:p>
    <w:p w14:paraId="0EC4E8FE" w14:textId="5906376A" w:rsidR="006337AB" w:rsidRPr="005B689F" w:rsidRDefault="006337AB" w:rsidP="007832EC">
      <w:pPr>
        <w:pStyle w:val="ListParagraph"/>
        <w:numPr>
          <w:ilvl w:val="0"/>
          <w:numId w:val="1"/>
        </w:numPr>
      </w:pPr>
      <w:r w:rsidRPr="005B689F">
        <w:t xml:space="preserve">With </w:t>
      </w:r>
      <w:r w:rsidR="0083499B">
        <w:t xml:space="preserve">your rear </w:t>
      </w:r>
      <w:r w:rsidRPr="005B689F">
        <w:t>in the air</w:t>
      </w:r>
      <w:r w:rsidR="0083499B">
        <w:t>,</w:t>
      </w:r>
      <w:r w:rsidRPr="005B689F">
        <w:t xml:space="preserve"> bend </w:t>
      </w:r>
      <w:r w:rsidR="0083499B">
        <w:t xml:space="preserve">your </w:t>
      </w:r>
      <w:r w:rsidRPr="005B689F">
        <w:t xml:space="preserve">knees slightly and start walking forward with </w:t>
      </w:r>
      <w:r w:rsidR="0083499B">
        <w:t xml:space="preserve">your </w:t>
      </w:r>
      <w:r w:rsidRPr="005B689F">
        <w:t xml:space="preserve">hands and feet alternating. </w:t>
      </w:r>
    </w:p>
    <w:p w14:paraId="56F52EA3" w14:textId="56171EC1" w:rsidR="00BF4EC4" w:rsidRPr="00F34C4A" w:rsidRDefault="0083499B" w:rsidP="007832EC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F34C4A">
        <w:rPr>
          <w:rFonts w:eastAsia="Times New Roman"/>
        </w:rPr>
        <w:t>M</w:t>
      </w:r>
      <w:r w:rsidR="006337AB" w:rsidRPr="00F34C4A">
        <w:rPr>
          <w:rFonts w:eastAsia="Times New Roman"/>
        </w:rPr>
        <w:t xml:space="preserve">ove </w:t>
      </w:r>
      <w:r w:rsidRPr="00F34C4A">
        <w:rPr>
          <w:rFonts w:eastAsia="Times New Roman"/>
        </w:rPr>
        <w:t xml:space="preserve">the designated </w:t>
      </w:r>
      <w:r w:rsidR="006337AB" w:rsidRPr="00F34C4A">
        <w:rPr>
          <w:rFonts w:eastAsia="Times New Roman"/>
        </w:rPr>
        <w:t xml:space="preserve">distance and </w:t>
      </w:r>
      <w:r w:rsidRPr="00F34C4A">
        <w:rPr>
          <w:rFonts w:eastAsia="Times New Roman"/>
        </w:rPr>
        <w:t xml:space="preserve">then </w:t>
      </w:r>
      <w:r w:rsidR="006337AB" w:rsidRPr="00F34C4A">
        <w:rPr>
          <w:rFonts w:eastAsia="Times New Roman"/>
        </w:rPr>
        <w:t xml:space="preserve">roar like a bear. </w:t>
      </w:r>
    </w:p>
    <w:p w14:paraId="28A08D06" w14:textId="77777777" w:rsidR="003B4C4F" w:rsidRPr="00F34C4A" w:rsidRDefault="006337AB" w:rsidP="007832EC">
      <w:pPr>
        <w:rPr>
          <w:b/>
          <w:i/>
        </w:rPr>
      </w:pPr>
      <w:r w:rsidRPr="00F34C4A">
        <w:rPr>
          <w:b/>
          <w:i/>
        </w:rPr>
        <w:t>Modification</w:t>
      </w:r>
    </w:p>
    <w:p w14:paraId="723EED0E" w14:textId="38C2F77C" w:rsidR="006337AB" w:rsidRPr="00F34C4A" w:rsidRDefault="006337AB" w:rsidP="007832EC">
      <w:r w:rsidRPr="005B689F">
        <w:t>To make it easier</w:t>
      </w:r>
      <w:r w:rsidR="0083499B">
        <w:t xml:space="preserve"> on the core,</w:t>
      </w:r>
      <w:r w:rsidRPr="005B689F">
        <w:t xml:space="preserve"> student</w:t>
      </w:r>
      <w:r w:rsidR="0083499B">
        <w:t>s</w:t>
      </w:r>
      <w:r w:rsidRPr="005B689F">
        <w:t xml:space="preserve"> can move with their knees on the ground. To make it harder</w:t>
      </w:r>
      <w:r w:rsidR="0083499B">
        <w:t>,</w:t>
      </w:r>
      <w:r w:rsidRPr="005B689F">
        <w:t xml:space="preserve"> </w:t>
      </w:r>
      <w:r w:rsidR="0083499B">
        <w:t xml:space="preserve">they can </w:t>
      </w:r>
      <w:r w:rsidRPr="005B689F">
        <w:t xml:space="preserve">crawl backward. </w:t>
      </w:r>
    </w:p>
    <w:p w14:paraId="73191B95" w14:textId="37D52916" w:rsidR="006337AB" w:rsidRPr="00F34C4A" w:rsidRDefault="006337AB" w:rsidP="007832EC">
      <w:pPr>
        <w:rPr>
          <w:b/>
          <w:i/>
        </w:rPr>
      </w:pPr>
      <w:r w:rsidRPr="00F34C4A">
        <w:rPr>
          <w:b/>
          <w:i/>
        </w:rPr>
        <w:t xml:space="preserve">Teacher Points </w:t>
      </w:r>
    </w:p>
    <w:p w14:paraId="254419BE" w14:textId="236C5091" w:rsidR="006337AB" w:rsidRPr="005B689F" w:rsidRDefault="006337AB" w:rsidP="007832EC">
      <w:pPr>
        <w:pStyle w:val="ListParagraph"/>
        <w:numPr>
          <w:ilvl w:val="0"/>
          <w:numId w:val="2"/>
        </w:numPr>
      </w:pPr>
      <w:r w:rsidRPr="005B689F">
        <w:t xml:space="preserve">Check for </w:t>
      </w:r>
      <w:r w:rsidR="0083499B">
        <w:t xml:space="preserve">students’ </w:t>
      </w:r>
      <w:r w:rsidRPr="005B689F">
        <w:t xml:space="preserve">ability to find the rhythm </w:t>
      </w:r>
      <w:r w:rsidR="0083499B">
        <w:t xml:space="preserve">with </w:t>
      </w:r>
      <w:r w:rsidRPr="005B689F">
        <w:t xml:space="preserve">their legs and arms. </w:t>
      </w:r>
    </w:p>
    <w:p w14:paraId="409C562E" w14:textId="02F01791" w:rsidR="006337AB" w:rsidRPr="005B689F" w:rsidRDefault="006337AB" w:rsidP="007832EC">
      <w:pPr>
        <w:pStyle w:val="ListParagraph"/>
        <w:numPr>
          <w:ilvl w:val="0"/>
          <w:numId w:val="2"/>
        </w:numPr>
      </w:pPr>
      <w:r w:rsidRPr="005B689F">
        <w:t xml:space="preserve">This is a good developmental exercise </w:t>
      </w:r>
      <w:r w:rsidR="0083499B">
        <w:t xml:space="preserve">to work toward </w:t>
      </w:r>
      <w:r w:rsidRPr="005B689F">
        <w:t>teaching push</w:t>
      </w:r>
      <w:r w:rsidR="0083499B">
        <w:t>-</w:t>
      </w:r>
      <w:proofErr w:type="gramStart"/>
      <w:r w:rsidRPr="005B689F">
        <w:t>ups</w:t>
      </w:r>
      <w:proofErr w:type="gramEnd"/>
      <w:r w:rsidR="00C91CE7">
        <w:t xml:space="preserve"> as it will provide the core stability to handle holding the push up position </w:t>
      </w:r>
      <w:r w:rsidR="0083499B">
        <w:t>(</w:t>
      </w:r>
      <w:r w:rsidR="00BB0E31">
        <w:t>s</w:t>
      </w:r>
      <w:r w:rsidRPr="005B689F">
        <w:t xml:space="preserve">ee </w:t>
      </w:r>
      <w:r w:rsidR="00BB0E31" w:rsidRPr="00F34C4A">
        <w:t>t</w:t>
      </w:r>
      <w:r w:rsidR="0083499B">
        <w:t xml:space="preserve">he </w:t>
      </w:r>
      <w:r w:rsidRPr="005B689F">
        <w:t>next activity</w:t>
      </w:r>
      <w:r w:rsidR="0083499B">
        <w:t>)</w:t>
      </w:r>
      <w:r w:rsidRPr="005B689F">
        <w:t xml:space="preserve">. </w:t>
      </w:r>
    </w:p>
    <w:p w14:paraId="48A2F97A" w14:textId="24F27345" w:rsidR="006337AB" w:rsidRPr="005B689F" w:rsidRDefault="0083499B" w:rsidP="007832EC">
      <w:pPr>
        <w:pStyle w:val="ListParagraph"/>
        <w:numPr>
          <w:ilvl w:val="0"/>
          <w:numId w:val="2"/>
        </w:numPr>
      </w:pPr>
      <w:r>
        <w:lastRenderedPageBreak/>
        <w:t>Fun b</w:t>
      </w:r>
      <w:r w:rsidR="006337AB" w:rsidRPr="005B689F">
        <w:t xml:space="preserve">ear fact to share </w:t>
      </w:r>
      <w:r>
        <w:t xml:space="preserve">with </w:t>
      </w:r>
      <w:r w:rsidR="006337AB" w:rsidRPr="005B689F">
        <w:t xml:space="preserve">the class: Bears can run up to </w:t>
      </w:r>
      <w:r>
        <w:t xml:space="preserve">50 kilometers per hour </w:t>
      </w:r>
      <w:r w:rsidR="006337AB" w:rsidRPr="005B689F">
        <w:t xml:space="preserve">over short distances! </w:t>
      </w:r>
    </w:p>
    <w:p w14:paraId="372CFB11" w14:textId="68DAE162" w:rsidR="006337AB" w:rsidRPr="00F34C4A" w:rsidRDefault="006337AB" w:rsidP="007832EC">
      <w:pPr>
        <w:pStyle w:val="ListParagraph"/>
        <w:numPr>
          <w:ilvl w:val="0"/>
          <w:numId w:val="2"/>
        </w:numPr>
      </w:pPr>
      <w:r w:rsidRPr="005B689F">
        <w:t xml:space="preserve">Fun </w:t>
      </w:r>
      <w:r w:rsidR="0083499B">
        <w:t>q</w:t>
      </w:r>
      <w:r w:rsidR="0083499B" w:rsidRPr="005B689F">
        <w:t xml:space="preserve">uestion </w:t>
      </w:r>
      <w:r w:rsidR="0083499B">
        <w:t xml:space="preserve">for </w:t>
      </w:r>
      <w:r w:rsidRPr="005B689F">
        <w:t xml:space="preserve">the class: Can you get to </w:t>
      </w:r>
      <w:r w:rsidR="0083499B">
        <w:t xml:space="preserve">that </w:t>
      </w:r>
      <w:r w:rsidRPr="005B689F">
        <w:t xml:space="preserve">speed </w:t>
      </w:r>
      <w:r w:rsidR="0083499B">
        <w:t xml:space="preserve">moving like </w:t>
      </w:r>
      <w:r w:rsidRPr="005B689F">
        <w:t>this?</w:t>
      </w:r>
    </w:p>
    <w:p w14:paraId="53A87A0A" w14:textId="1C23CC45" w:rsidR="006337AB" w:rsidRPr="00F34C4A" w:rsidRDefault="006337AB" w:rsidP="007832EC">
      <w:pPr>
        <w:rPr>
          <w:b/>
          <w:i/>
        </w:rPr>
      </w:pPr>
      <w:r w:rsidRPr="00F34C4A">
        <w:rPr>
          <w:b/>
          <w:i/>
        </w:rPr>
        <w:t xml:space="preserve">Reflection </w:t>
      </w:r>
    </w:p>
    <w:p w14:paraId="015EBAB0" w14:textId="0164A974" w:rsidR="006337AB" w:rsidRPr="005B689F" w:rsidRDefault="006337AB" w:rsidP="007832EC">
      <w:pPr>
        <w:pStyle w:val="ListParagraph"/>
        <w:numPr>
          <w:ilvl w:val="0"/>
          <w:numId w:val="3"/>
        </w:numPr>
      </w:pPr>
      <w:r w:rsidRPr="005B689F">
        <w:t xml:space="preserve">What body parts did you feel working the hardest? (For older </w:t>
      </w:r>
      <w:r w:rsidR="0083499B">
        <w:t xml:space="preserve">students, </w:t>
      </w:r>
      <w:r w:rsidRPr="005B689F">
        <w:t xml:space="preserve">you can </w:t>
      </w:r>
      <w:r w:rsidR="0083499B">
        <w:t xml:space="preserve">refer to </w:t>
      </w:r>
      <w:r w:rsidRPr="005B689F">
        <w:t>specific muscle areas</w:t>
      </w:r>
      <w:r w:rsidR="0083499B">
        <w:t>.</w:t>
      </w:r>
      <w:r w:rsidRPr="005B689F">
        <w:t>)</w:t>
      </w:r>
    </w:p>
    <w:p w14:paraId="0BDE7BB0" w14:textId="27F8AC19" w:rsidR="007832EC" w:rsidRDefault="006337AB" w:rsidP="007832EC">
      <w:pPr>
        <w:pStyle w:val="ListParagraph"/>
        <w:numPr>
          <w:ilvl w:val="0"/>
          <w:numId w:val="3"/>
        </w:numPr>
      </w:pPr>
      <w:r w:rsidRPr="005B689F">
        <w:t xml:space="preserve">Where </w:t>
      </w:r>
      <w:r w:rsidR="0083499B">
        <w:t xml:space="preserve">would </w:t>
      </w:r>
      <w:r w:rsidRPr="005B689F">
        <w:t>the strength developed from this activity be useful for in your daily life and play? (</w:t>
      </w:r>
      <w:r w:rsidR="0083499B">
        <w:t>Y</w:t>
      </w:r>
      <w:r w:rsidR="0083499B" w:rsidRPr="005B689F">
        <w:t xml:space="preserve">ou </w:t>
      </w:r>
      <w:r w:rsidRPr="005B689F">
        <w:t>may get all kinds of answers</w:t>
      </w:r>
      <w:r w:rsidR="0083499B">
        <w:t xml:space="preserve"> here!</w:t>
      </w:r>
      <w:r w:rsidRPr="005B689F">
        <w:t>)</w:t>
      </w:r>
    </w:p>
    <w:p w14:paraId="09EF0B42" w14:textId="77777777" w:rsidR="007832EC" w:rsidRDefault="007832EC">
      <w:pPr>
        <w:rPr>
          <w:lang w:val="en-CA"/>
        </w:rPr>
      </w:pPr>
      <w:r>
        <w:br w:type="page"/>
      </w:r>
    </w:p>
    <w:p w14:paraId="1C7FFF8A" w14:textId="0278A391" w:rsidR="006337AB" w:rsidRPr="00F34C4A" w:rsidRDefault="00BF4EC4" w:rsidP="007832EC">
      <w:pPr>
        <w:pStyle w:val="Heading1"/>
        <w:spacing w:after="160"/>
        <w:rPr>
          <w:sz w:val="28"/>
        </w:rPr>
      </w:pPr>
      <w:r w:rsidRPr="00F34C4A">
        <w:rPr>
          <w:sz w:val="28"/>
        </w:rPr>
        <w:lastRenderedPageBreak/>
        <w:t>2.</w:t>
      </w:r>
      <w:r w:rsidR="005B689F" w:rsidRPr="00F34C4A">
        <w:rPr>
          <w:sz w:val="28"/>
        </w:rPr>
        <w:t xml:space="preserve"> </w:t>
      </w:r>
      <w:r w:rsidR="006337AB" w:rsidRPr="00F34C4A">
        <w:rPr>
          <w:sz w:val="28"/>
        </w:rPr>
        <w:t>Totally Tubular Back Rows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0"/>
        <w:gridCol w:w="804"/>
        <w:gridCol w:w="754"/>
        <w:gridCol w:w="1395"/>
        <w:gridCol w:w="821"/>
        <w:gridCol w:w="1080"/>
        <w:gridCol w:w="1036"/>
        <w:gridCol w:w="1520"/>
      </w:tblGrid>
      <w:tr w:rsidR="006337AB" w:rsidRPr="005B689F" w14:paraId="22920263" w14:textId="77777777" w:rsidTr="00F34C4A">
        <w:trPr>
          <w:gridAfter w:val="3"/>
          <w:wAfter w:w="3880" w:type="dxa"/>
          <w:trHeight w:val="1178"/>
        </w:trPr>
        <w:tc>
          <w:tcPr>
            <w:tcW w:w="2136" w:type="dxa"/>
          </w:tcPr>
          <w:p w14:paraId="6BFAF276" w14:textId="72642D8D" w:rsidR="006337AB" w:rsidRPr="00F34C4A" w:rsidRDefault="006337AB" w:rsidP="007832EC">
            <w:pPr>
              <w:spacing w:after="160"/>
              <w:rPr>
                <w:b/>
              </w:rPr>
            </w:pPr>
            <w:r w:rsidRPr="00F34C4A">
              <w:rPr>
                <w:b/>
              </w:rPr>
              <w:t xml:space="preserve">Movement </w:t>
            </w:r>
            <w:r w:rsidR="0083499B" w:rsidRPr="00F34C4A">
              <w:rPr>
                <w:b/>
              </w:rPr>
              <w:t>category</w:t>
            </w:r>
          </w:p>
        </w:tc>
        <w:tc>
          <w:tcPr>
            <w:tcW w:w="1726" w:type="dxa"/>
            <w:gridSpan w:val="2"/>
          </w:tcPr>
          <w:p w14:paraId="15348272" w14:textId="083475A2" w:rsidR="006337AB" w:rsidRPr="005B689F" w:rsidRDefault="006337AB" w:rsidP="007832EC">
            <w:pPr>
              <w:spacing w:after="160"/>
            </w:pPr>
            <w:r w:rsidRPr="005B689F">
              <w:t xml:space="preserve">Primal </w:t>
            </w:r>
            <w:r w:rsidR="0083499B">
              <w:t>pattern:</w:t>
            </w:r>
          </w:p>
          <w:p w14:paraId="1A7D0BE2" w14:textId="5F91819F" w:rsidR="006337AB" w:rsidRPr="005B689F" w:rsidRDefault="0083499B" w:rsidP="007832EC">
            <w:pPr>
              <w:spacing w:after="160"/>
            </w:pPr>
            <w:r>
              <w:t>p</w:t>
            </w:r>
            <w:r w:rsidRPr="005B689F">
              <w:t>ull</w:t>
            </w:r>
          </w:p>
        </w:tc>
        <w:tc>
          <w:tcPr>
            <w:tcW w:w="2296" w:type="dxa"/>
            <w:gridSpan w:val="2"/>
          </w:tcPr>
          <w:p w14:paraId="3A3BC8C5" w14:textId="5BB3CC34" w:rsidR="006337AB" w:rsidRPr="005B689F" w:rsidRDefault="006337AB" w:rsidP="007832EC">
            <w:pPr>
              <w:spacing w:after="160"/>
            </w:pPr>
            <w:r w:rsidRPr="005B689F">
              <w:t xml:space="preserve">FMS </w:t>
            </w:r>
            <w:r w:rsidR="0083499B">
              <w:t>categories: m</w:t>
            </w:r>
            <w:r w:rsidRPr="005B689F">
              <w:t>anipulati</w:t>
            </w:r>
            <w:r w:rsidR="0083499B">
              <w:t>on, s</w:t>
            </w:r>
            <w:r w:rsidRPr="005B689F">
              <w:t>tability</w:t>
            </w:r>
          </w:p>
        </w:tc>
      </w:tr>
      <w:tr w:rsidR="006337AB" w:rsidRPr="005B689F" w14:paraId="7C837BF0" w14:textId="77777777" w:rsidTr="00F34C4A">
        <w:trPr>
          <w:trHeight w:val="1520"/>
        </w:trPr>
        <w:tc>
          <w:tcPr>
            <w:tcW w:w="2999" w:type="dxa"/>
            <w:gridSpan w:val="2"/>
          </w:tcPr>
          <w:p w14:paraId="56725B1E" w14:textId="1BADDE2E" w:rsidR="006337AB" w:rsidRPr="00F34C4A" w:rsidRDefault="006337AB" w:rsidP="007832EC">
            <w:pPr>
              <w:spacing w:after="160"/>
              <w:rPr>
                <w:b/>
              </w:rPr>
            </w:pPr>
            <w:r w:rsidRPr="00F34C4A">
              <w:rPr>
                <w:b/>
              </w:rPr>
              <w:t xml:space="preserve">Laban’s </w:t>
            </w:r>
            <w:r w:rsidR="0083499B" w:rsidRPr="00F34C4A">
              <w:rPr>
                <w:b/>
              </w:rPr>
              <w:t>movement framework</w:t>
            </w:r>
          </w:p>
        </w:tc>
        <w:tc>
          <w:tcPr>
            <w:tcW w:w="2338" w:type="dxa"/>
            <w:gridSpan w:val="2"/>
          </w:tcPr>
          <w:p w14:paraId="7C1E6EDA" w14:textId="783144C7" w:rsidR="006337AB" w:rsidRPr="005B689F" w:rsidRDefault="006337AB" w:rsidP="007832EC">
            <w:pPr>
              <w:spacing w:after="160"/>
            </w:pPr>
            <w:r w:rsidRPr="005B689F">
              <w:t xml:space="preserve">Body: </w:t>
            </w:r>
            <w:r w:rsidR="0083499B">
              <w:t>total</w:t>
            </w:r>
            <w:r w:rsidRPr="005B689F">
              <w:t xml:space="preserve"> body integration</w:t>
            </w:r>
          </w:p>
        </w:tc>
        <w:tc>
          <w:tcPr>
            <w:tcW w:w="2039" w:type="dxa"/>
            <w:gridSpan w:val="2"/>
          </w:tcPr>
          <w:p w14:paraId="19EC8D6D" w14:textId="2AFD679E" w:rsidR="006337AB" w:rsidRPr="005B689F" w:rsidRDefault="006337AB" w:rsidP="007832EC">
            <w:pPr>
              <w:spacing w:after="160"/>
            </w:pPr>
            <w:r w:rsidRPr="005B689F">
              <w:t>Space:</w:t>
            </w:r>
            <w:r w:rsidR="0083499B">
              <w:t xml:space="preserve"> s</w:t>
            </w:r>
            <w:r w:rsidRPr="005B689F">
              <w:t>elf</w:t>
            </w:r>
            <w:r w:rsidR="0083499B">
              <w:t>-s</w:t>
            </w:r>
            <w:r w:rsidRPr="005B689F">
              <w:t>pace (</w:t>
            </w:r>
            <w:proofErr w:type="spellStart"/>
            <w:r w:rsidRPr="005B689F">
              <w:t>kinosphere</w:t>
            </w:r>
            <w:proofErr w:type="spellEnd"/>
            <w:r w:rsidRPr="005B689F">
              <w:t>)</w:t>
            </w:r>
            <w:r w:rsidR="0083499B">
              <w:t>, s</w:t>
            </w:r>
            <w:r w:rsidRPr="005B689F">
              <w:t>houlder height</w:t>
            </w:r>
          </w:p>
        </w:tc>
        <w:tc>
          <w:tcPr>
            <w:tcW w:w="1105" w:type="dxa"/>
          </w:tcPr>
          <w:p w14:paraId="7A65EF4A" w14:textId="0E5B0E65" w:rsidR="006337AB" w:rsidRPr="005B689F" w:rsidRDefault="006337AB" w:rsidP="007832EC">
            <w:pPr>
              <w:spacing w:after="160"/>
            </w:pPr>
            <w:r w:rsidRPr="005B689F">
              <w:t>Effort:</w:t>
            </w:r>
            <w:r w:rsidR="0083499B">
              <w:t xml:space="preserve"> s</w:t>
            </w:r>
            <w:r w:rsidRPr="005B689F">
              <w:t>low pace</w:t>
            </w:r>
          </w:p>
          <w:p w14:paraId="3399DFBF" w14:textId="77777777" w:rsidR="006337AB" w:rsidRPr="005B689F" w:rsidRDefault="006337AB" w:rsidP="007832EC">
            <w:pPr>
              <w:spacing w:after="160"/>
            </w:pPr>
          </w:p>
        </w:tc>
        <w:tc>
          <w:tcPr>
            <w:tcW w:w="1557" w:type="dxa"/>
          </w:tcPr>
          <w:p w14:paraId="36552BF1" w14:textId="0394ED2A" w:rsidR="006337AB" w:rsidRPr="005B689F" w:rsidRDefault="006337AB" w:rsidP="007832EC">
            <w:pPr>
              <w:spacing w:after="160"/>
            </w:pPr>
            <w:r w:rsidRPr="005B689F">
              <w:t>Relationship:</w:t>
            </w:r>
            <w:r w:rsidR="0083499B">
              <w:t xml:space="preserve"> s</w:t>
            </w:r>
            <w:r w:rsidRPr="005B689F">
              <w:t>olo</w:t>
            </w:r>
            <w:r w:rsidR="0083499B">
              <w:t>, c</w:t>
            </w:r>
            <w:r w:rsidRPr="005B689F">
              <w:t>ooperative</w:t>
            </w:r>
          </w:p>
        </w:tc>
      </w:tr>
    </w:tbl>
    <w:p w14:paraId="66824FFD" w14:textId="77777777" w:rsidR="0007640E" w:rsidRDefault="0007640E" w:rsidP="007832EC">
      <w:pPr>
        <w:rPr>
          <w:b/>
          <w:i/>
        </w:rPr>
      </w:pPr>
    </w:p>
    <w:p w14:paraId="6AC64EC0" w14:textId="2573CCBE" w:rsidR="003B4C4F" w:rsidRPr="00F34C4A" w:rsidRDefault="00BF4EC4" w:rsidP="007832EC">
      <w:pPr>
        <w:rPr>
          <w:b/>
          <w:i/>
        </w:rPr>
      </w:pPr>
      <w:r w:rsidRPr="00F34C4A">
        <w:rPr>
          <w:b/>
          <w:i/>
        </w:rPr>
        <w:t>Equipment</w:t>
      </w:r>
    </w:p>
    <w:p w14:paraId="09410020" w14:textId="7C5DB15C" w:rsidR="00BF4EC4" w:rsidRPr="005B689F" w:rsidRDefault="003B4C4F" w:rsidP="007832EC">
      <w:r>
        <w:t>R</w:t>
      </w:r>
      <w:r w:rsidR="001756A2">
        <w:t>esistance t</w:t>
      </w:r>
      <w:r w:rsidR="00C96B22">
        <w:t xml:space="preserve">ubing and wall </w:t>
      </w:r>
      <w:r w:rsidR="00BF4EC4" w:rsidRPr="005B689F">
        <w:t xml:space="preserve">hooks </w:t>
      </w:r>
      <w:r w:rsidR="00C96B22">
        <w:t xml:space="preserve">or posts for </w:t>
      </w:r>
      <w:r>
        <w:t>anchoring</w:t>
      </w:r>
      <w:r w:rsidR="00BF4EC4" w:rsidRPr="005B689F">
        <w:t xml:space="preserve"> </w:t>
      </w:r>
      <w:r w:rsidR="00C96B22">
        <w:t>it</w:t>
      </w:r>
    </w:p>
    <w:p w14:paraId="17D40111" w14:textId="77777777" w:rsidR="003B4C4F" w:rsidRPr="00F34C4A" w:rsidRDefault="006337AB" w:rsidP="007832EC">
      <w:pPr>
        <w:rPr>
          <w:b/>
          <w:i/>
        </w:rPr>
      </w:pPr>
      <w:r w:rsidRPr="00F34C4A">
        <w:rPr>
          <w:b/>
          <w:i/>
        </w:rPr>
        <w:t>Purpose</w:t>
      </w:r>
    </w:p>
    <w:p w14:paraId="29ED30A9" w14:textId="4FA2B777" w:rsidR="006337AB" w:rsidRPr="005B689F" w:rsidRDefault="006337AB" w:rsidP="007832EC">
      <w:r w:rsidRPr="005B689F">
        <w:t>This activity teach</w:t>
      </w:r>
      <w:r w:rsidR="00C96B22">
        <w:t>es</w:t>
      </w:r>
      <w:r w:rsidRPr="005B689F">
        <w:t xml:space="preserve"> student</w:t>
      </w:r>
      <w:r w:rsidR="00C96B22">
        <w:t>s</w:t>
      </w:r>
      <w:r w:rsidRPr="005B689F">
        <w:t xml:space="preserve"> how to stabilize their core in a pull pattern using tubing as resistance. </w:t>
      </w:r>
    </w:p>
    <w:p w14:paraId="79F0DC9B" w14:textId="780892B5" w:rsidR="006337AB" w:rsidRPr="00F34C4A" w:rsidRDefault="006337AB" w:rsidP="007832EC">
      <w:pPr>
        <w:rPr>
          <w:b/>
          <w:i/>
        </w:rPr>
      </w:pPr>
      <w:r w:rsidRPr="00F34C4A">
        <w:rPr>
          <w:rFonts w:eastAsia="Times New Roman"/>
          <w:b/>
          <w:bCs/>
          <w:i/>
        </w:rPr>
        <w:t>Instructions</w:t>
      </w:r>
    </w:p>
    <w:p w14:paraId="284C107C" w14:textId="382C15CC" w:rsidR="006337AB" w:rsidRPr="005B689F" w:rsidRDefault="006337AB" w:rsidP="007832EC">
      <w:pPr>
        <w:pStyle w:val="ListParagraph"/>
        <w:numPr>
          <w:ilvl w:val="0"/>
          <w:numId w:val="4"/>
        </w:numPr>
      </w:pPr>
      <w:r w:rsidRPr="005B689F">
        <w:t xml:space="preserve">Attach </w:t>
      </w:r>
      <w:r w:rsidR="00C91CE7">
        <w:t xml:space="preserve">an exercise </w:t>
      </w:r>
      <w:r w:rsidRPr="005B689F">
        <w:t>tub</w:t>
      </w:r>
      <w:r w:rsidR="00C91CE7">
        <w:t>e</w:t>
      </w:r>
      <w:r w:rsidR="009F6A9D" w:rsidRPr="005B689F">
        <w:t xml:space="preserve"> </w:t>
      </w:r>
      <w:r w:rsidR="00C96B22">
        <w:t xml:space="preserve">to a wall hook or </w:t>
      </w:r>
      <w:r w:rsidRPr="005B689F">
        <w:t xml:space="preserve">around a post at shoulder height. If you want your students to </w:t>
      </w:r>
      <w:r w:rsidR="00C91CE7">
        <w:t>row with both</w:t>
      </w:r>
      <w:r w:rsidRPr="005B689F">
        <w:t xml:space="preserve"> hands </w:t>
      </w:r>
      <w:r w:rsidR="00C91CE7">
        <w:t>simultaneously</w:t>
      </w:r>
      <w:r w:rsidR="00C96B22">
        <w:t>,</w:t>
      </w:r>
      <w:r w:rsidR="00C91CE7">
        <w:t xml:space="preserve"> place one handle through the hook or around a post</w:t>
      </w:r>
      <w:r w:rsidRPr="005B689F">
        <w:t xml:space="preserve"> and pull </w:t>
      </w:r>
      <w:r w:rsidR="00C91CE7">
        <w:t>it through so the handles are even</w:t>
      </w:r>
      <w:r w:rsidRPr="005B689F">
        <w:t xml:space="preserve">. If you would like </w:t>
      </w:r>
      <w:r w:rsidR="00C96B22">
        <w:t xml:space="preserve">students </w:t>
      </w:r>
      <w:r w:rsidRPr="005B689F">
        <w:t>to use one hand at a time</w:t>
      </w:r>
      <w:r w:rsidR="00C96B22">
        <w:t>,</w:t>
      </w:r>
      <w:r w:rsidRPr="005B689F">
        <w:t xml:space="preserve"> simply wrap the tub</w:t>
      </w:r>
      <w:r w:rsidR="00C96B22">
        <w:t>ing</w:t>
      </w:r>
      <w:r w:rsidRPr="005B689F">
        <w:t xml:space="preserve"> around the </w:t>
      </w:r>
      <w:r w:rsidR="00C96B22">
        <w:t xml:space="preserve">hook or </w:t>
      </w:r>
      <w:r w:rsidRPr="005B689F">
        <w:t>post</w:t>
      </w:r>
      <w:r w:rsidR="00C96B22">
        <w:t xml:space="preserve">, </w:t>
      </w:r>
      <w:r w:rsidRPr="005B689F">
        <w:t>place one handle through the other</w:t>
      </w:r>
      <w:r w:rsidR="00C96B22">
        <w:t>,</w:t>
      </w:r>
      <w:r w:rsidRPr="005B689F">
        <w:t xml:space="preserve"> and pull tight.</w:t>
      </w:r>
      <w:r w:rsidR="005B689F">
        <w:t xml:space="preserve"> </w:t>
      </w:r>
      <w:r w:rsidRPr="005B689F">
        <w:t>Alternatively, if students are mature enough</w:t>
      </w:r>
      <w:r w:rsidR="00C96B22">
        <w:t>,</w:t>
      </w:r>
      <w:r w:rsidRPr="005B689F">
        <w:t xml:space="preserve"> you can have one student hold the tube for </w:t>
      </w:r>
      <w:r w:rsidR="00C96B22">
        <w:t>an</w:t>
      </w:r>
      <w:r w:rsidRPr="005B689F">
        <w:t xml:space="preserve">other. </w:t>
      </w:r>
    </w:p>
    <w:p w14:paraId="0921275D" w14:textId="7BE37E72" w:rsidR="006337AB" w:rsidRPr="005B689F" w:rsidRDefault="006337AB" w:rsidP="007832EC">
      <w:pPr>
        <w:pStyle w:val="ListParagraph"/>
        <w:numPr>
          <w:ilvl w:val="0"/>
          <w:numId w:val="4"/>
        </w:numPr>
      </w:pPr>
      <w:r w:rsidRPr="005B689F">
        <w:t xml:space="preserve">Be sure </w:t>
      </w:r>
      <w:r w:rsidR="00C96B22">
        <w:t xml:space="preserve">that </w:t>
      </w:r>
      <w:r w:rsidRPr="005B689F">
        <w:t>student</w:t>
      </w:r>
      <w:r w:rsidR="00C96B22">
        <w:t>s</w:t>
      </w:r>
      <w:r w:rsidRPr="005B689F">
        <w:t xml:space="preserve"> assume a parallel stance. Have the</w:t>
      </w:r>
      <w:r w:rsidR="00C96B22">
        <w:t>m</w:t>
      </w:r>
      <w:r w:rsidRPr="005B689F">
        <w:t xml:space="preserve"> </w:t>
      </w:r>
      <w:r w:rsidR="009F6A9D" w:rsidRPr="005B689F">
        <w:t>hold the handles or ends of the tub</w:t>
      </w:r>
      <w:r w:rsidR="00C96B22">
        <w:t>ing</w:t>
      </w:r>
      <w:r w:rsidR="009F6A9D" w:rsidRPr="005B689F">
        <w:t xml:space="preserve"> and</w:t>
      </w:r>
      <w:r w:rsidRPr="005B689F">
        <w:t xml:space="preserve"> squeeze their shoulder blades</w:t>
      </w:r>
      <w:r w:rsidR="00C91CE7">
        <w:t xml:space="preserve"> together</w:t>
      </w:r>
      <w:r w:rsidR="00BB0E31">
        <w:t xml:space="preserve"> </w:t>
      </w:r>
      <w:r w:rsidRPr="005B689F">
        <w:t xml:space="preserve">as they pull their arms back </w:t>
      </w:r>
      <w:r w:rsidR="00C96B22">
        <w:t xml:space="preserve">while </w:t>
      </w:r>
      <w:r w:rsidRPr="005B689F">
        <w:t xml:space="preserve">keeping their elbows just below shoulder level for a high row. Alternatively, they can pull </w:t>
      </w:r>
      <w:r w:rsidR="00C96B22">
        <w:t xml:space="preserve">while </w:t>
      </w:r>
      <w:r w:rsidRPr="005B689F">
        <w:t>keeping their arms by their side</w:t>
      </w:r>
      <w:r w:rsidR="00C96B22">
        <w:t>s</w:t>
      </w:r>
      <w:r w:rsidRPr="005B689F">
        <w:t xml:space="preserve"> for a low row. </w:t>
      </w:r>
    </w:p>
    <w:p w14:paraId="245BA270" w14:textId="18EC1A12" w:rsidR="006337AB" w:rsidRPr="00F34C4A" w:rsidRDefault="006337AB" w:rsidP="007832EC">
      <w:pPr>
        <w:pStyle w:val="ListParagraph"/>
        <w:numPr>
          <w:ilvl w:val="0"/>
          <w:numId w:val="4"/>
        </w:numPr>
      </w:pPr>
      <w:r w:rsidRPr="005B689F">
        <w:t xml:space="preserve">Ensure </w:t>
      </w:r>
      <w:r w:rsidR="00C96B22">
        <w:t xml:space="preserve">that students maintain </w:t>
      </w:r>
      <w:r w:rsidRPr="005B689F">
        <w:t>control of the tub</w:t>
      </w:r>
      <w:r w:rsidR="00C96B22">
        <w:t>ing</w:t>
      </w:r>
      <w:r w:rsidRPr="005B689F">
        <w:t xml:space="preserve"> and </w:t>
      </w:r>
      <w:proofErr w:type="gramStart"/>
      <w:r w:rsidRPr="005B689F">
        <w:t>don’t</w:t>
      </w:r>
      <w:proofErr w:type="gramEnd"/>
      <w:r w:rsidRPr="005B689F">
        <w:t xml:space="preserve"> let it slingshot on the return. </w:t>
      </w:r>
    </w:p>
    <w:p w14:paraId="6A736E5D" w14:textId="42232D73" w:rsidR="006337AB" w:rsidRPr="00F34C4A" w:rsidRDefault="006337AB" w:rsidP="007832EC">
      <w:pPr>
        <w:rPr>
          <w:b/>
          <w:i/>
        </w:rPr>
      </w:pPr>
      <w:r w:rsidRPr="00F34C4A">
        <w:rPr>
          <w:b/>
          <w:i/>
        </w:rPr>
        <w:t>Teacher Points</w:t>
      </w:r>
    </w:p>
    <w:p w14:paraId="695DD128" w14:textId="5A93738F" w:rsidR="006337AB" w:rsidRPr="005B689F" w:rsidRDefault="006337AB" w:rsidP="007832EC">
      <w:pPr>
        <w:pStyle w:val="ListParagraph"/>
        <w:numPr>
          <w:ilvl w:val="0"/>
          <w:numId w:val="5"/>
        </w:numPr>
      </w:pPr>
      <w:r w:rsidRPr="005B689F">
        <w:t xml:space="preserve">Ensure synchronous motion between shoulder blades and arms. </w:t>
      </w:r>
    </w:p>
    <w:p w14:paraId="4F2DD089" w14:textId="584A59B6" w:rsidR="006337AB" w:rsidRPr="005B689F" w:rsidRDefault="006337AB" w:rsidP="007832EC">
      <w:pPr>
        <w:pStyle w:val="ListParagraph"/>
        <w:numPr>
          <w:ilvl w:val="0"/>
          <w:numId w:val="5"/>
        </w:numPr>
      </w:pPr>
      <w:r w:rsidRPr="005B689F">
        <w:t xml:space="preserve">Teach </w:t>
      </w:r>
      <w:r w:rsidR="00C96B22">
        <w:t xml:space="preserve">students </w:t>
      </w:r>
      <w:r w:rsidRPr="005B689F">
        <w:t xml:space="preserve">to keep their core tight and </w:t>
      </w:r>
      <w:r w:rsidR="00C96B22">
        <w:t xml:space="preserve">their </w:t>
      </w:r>
      <w:r w:rsidRPr="005B689F">
        <w:t xml:space="preserve">upper body upright </w:t>
      </w:r>
      <w:r w:rsidR="00C96B22">
        <w:t xml:space="preserve">while </w:t>
      </w:r>
      <w:r w:rsidRPr="005B689F">
        <w:t>resisting the force of the tub</w:t>
      </w:r>
      <w:r w:rsidR="00C96B22">
        <w:t>ing</w:t>
      </w:r>
      <w:r w:rsidRPr="005B689F">
        <w:t xml:space="preserve">. </w:t>
      </w:r>
    </w:p>
    <w:p w14:paraId="2BA5EBEA" w14:textId="3E35975E" w:rsidR="006337AB" w:rsidRPr="005B689F" w:rsidRDefault="006337AB" w:rsidP="007832EC">
      <w:pPr>
        <w:pStyle w:val="ListParagraph"/>
        <w:numPr>
          <w:ilvl w:val="0"/>
          <w:numId w:val="5"/>
        </w:numPr>
      </w:pPr>
      <w:r w:rsidRPr="005B689F">
        <w:t xml:space="preserve">Variation 1: </w:t>
      </w:r>
      <w:r w:rsidR="00C96B22">
        <w:t>M</w:t>
      </w:r>
      <w:r w:rsidRPr="005B689F">
        <w:t>ore advanced student</w:t>
      </w:r>
      <w:r w:rsidR="00C96B22">
        <w:t xml:space="preserve">s </w:t>
      </w:r>
      <w:r w:rsidRPr="005B689F">
        <w:t xml:space="preserve">can squat </w:t>
      </w:r>
      <w:r w:rsidR="00C96B22">
        <w:t xml:space="preserve">and </w:t>
      </w:r>
      <w:r w:rsidRPr="005B689F">
        <w:t xml:space="preserve">then row on the ascent. </w:t>
      </w:r>
    </w:p>
    <w:p w14:paraId="30FBFCAB" w14:textId="091F2C39" w:rsidR="006337AB" w:rsidRPr="0007640E" w:rsidRDefault="006337AB" w:rsidP="0007640E">
      <w:pPr>
        <w:pStyle w:val="ListParagraph"/>
        <w:numPr>
          <w:ilvl w:val="0"/>
          <w:numId w:val="5"/>
        </w:numPr>
      </w:pPr>
      <w:r w:rsidRPr="005B689F">
        <w:t xml:space="preserve">Variation 2: </w:t>
      </w:r>
      <w:r w:rsidR="00C96B22">
        <w:t>Students in g</w:t>
      </w:r>
      <w:r w:rsidR="00C96B22" w:rsidRPr="005B689F">
        <w:t xml:space="preserve">rades </w:t>
      </w:r>
      <w:r w:rsidRPr="005B689F">
        <w:t>6</w:t>
      </w:r>
      <w:r w:rsidR="00C96B22">
        <w:t xml:space="preserve"> through </w:t>
      </w:r>
      <w:r w:rsidRPr="005B689F">
        <w:t>8 can lunge and row.</w:t>
      </w:r>
    </w:p>
    <w:p w14:paraId="30C46304" w14:textId="58AA9D34" w:rsidR="006337AB" w:rsidRPr="00F34C4A" w:rsidRDefault="006337AB" w:rsidP="007832EC">
      <w:pPr>
        <w:rPr>
          <w:b/>
          <w:i/>
        </w:rPr>
      </w:pPr>
      <w:r w:rsidRPr="00F34C4A">
        <w:rPr>
          <w:b/>
          <w:i/>
        </w:rPr>
        <w:t xml:space="preserve">Reflection </w:t>
      </w:r>
    </w:p>
    <w:p w14:paraId="79175589" w14:textId="615EC20F" w:rsidR="006337AB" w:rsidRPr="005B689F" w:rsidRDefault="006337AB" w:rsidP="007832EC">
      <w:pPr>
        <w:pStyle w:val="ListParagraph"/>
        <w:numPr>
          <w:ilvl w:val="0"/>
          <w:numId w:val="6"/>
        </w:numPr>
      </w:pPr>
      <w:r w:rsidRPr="005B689F">
        <w:t>Whe</w:t>
      </w:r>
      <w:r w:rsidR="00320B62">
        <w:t>n</w:t>
      </w:r>
      <w:r w:rsidRPr="005B689F">
        <w:t xml:space="preserve"> do you use pulling strength </w:t>
      </w:r>
      <w:r w:rsidR="00320B62">
        <w:t xml:space="preserve">while </w:t>
      </w:r>
      <w:r w:rsidRPr="005B689F">
        <w:t>play</w:t>
      </w:r>
      <w:r w:rsidR="00320B62">
        <w:t>ing</w:t>
      </w:r>
      <w:r w:rsidRPr="005B689F">
        <w:t xml:space="preserve"> in the park?</w:t>
      </w:r>
    </w:p>
    <w:p w14:paraId="1AEB5153" w14:textId="36799B0E" w:rsidR="007832EC" w:rsidRPr="007832EC" w:rsidRDefault="006337AB" w:rsidP="007832EC">
      <w:pPr>
        <w:pStyle w:val="ListParagraph"/>
        <w:numPr>
          <w:ilvl w:val="0"/>
          <w:numId w:val="6"/>
        </w:numPr>
      </w:pPr>
      <w:r w:rsidRPr="005B689F">
        <w:t>Whe</w:t>
      </w:r>
      <w:r w:rsidR="00320B62">
        <w:t>n</w:t>
      </w:r>
      <w:r w:rsidRPr="005B689F">
        <w:t xml:space="preserve"> do </w:t>
      </w:r>
      <w:r w:rsidR="00C96B22">
        <w:t xml:space="preserve">your mother and father </w:t>
      </w:r>
      <w:r w:rsidRPr="005B689F">
        <w:t>need pull</w:t>
      </w:r>
      <w:r w:rsidR="00320B62">
        <w:t>ing</w:t>
      </w:r>
      <w:r w:rsidRPr="005B689F">
        <w:t xml:space="preserve"> strength for chores at home?</w:t>
      </w:r>
      <w:r w:rsidR="007832EC">
        <w:br w:type="page"/>
      </w:r>
    </w:p>
    <w:p w14:paraId="2153A39C" w14:textId="7F15EE29" w:rsidR="006337AB" w:rsidRPr="00F34C4A" w:rsidRDefault="00BF4EC4" w:rsidP="007832EC">
      <w:pPr>
        <w:pStyle w:val="Heading1"/>
        <w:spacing w:after="160"/>
        <w:rPr>
          <w:sz w:val="28"/>
        </w:rPr>
      </w:pPr>
      <w:r w:rsidRPr="00F34C4A">
        <w:rPr>
          <w:sz w:val="28"/>
        </w:rPr>
        <w:lastRenderedPageBreak/>
        <w:t>3.</w:t>
      </w:r>
      <w:r w:rsidR="006337AB" w:rsidRPr="00F34C4A">
        <w:rPr>
          <w:sz w:val="28"/>
        </w:rPr>
        <w:t xml:space="preserve"> Have a Seat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0"/>
        <w:gridCol w:w="804"/>
        <w:gridCol w:w="754"/>
        <w:gridCol w:w="1390"/>
        <w:gridCol w:w="842"/>
        <w:gridCol w:w="1064"/>
        <w:gridCol w:w="1036"/>
        <w:gridCol w:w="1520"/>
      </w:tblGrid>
      <w:tr w:rsidR="006337AB" w:rsidRPr="005B689F" w14:paraId="5C253115" w14:textId="77777777" w:rsidTr="00F34C4A">
        <w:trPr>
          <w:gridAfter w:val="3"/>
          <w:wAfter w:w="3880" w:type="dxa"/>
          <w:trHeight w:val="1205"/>
        </w:trPr>
        <w:tc>
          <w:tcPr>
            <w:tcW w:w="2136" w:type="dxa"/>
          </w:tcPr>
          <w:p w14:paraId="7F16FFBF" w14:textId="490602C1" w:rsidR="006337AB" w:rsidRPr="00F34C4A" w:rsidRDefault="006337AB" w:rsidP="007832EC">
            <w:pPr>
              <w:spacing w:after="160"/>
              <w:rPr>
                <w:b/>
              </w:rPr>
            </w:pPr>
            <w:r w:rsidRPr="00F34C4A">
              <w:rPr>
                <w:b/>
              </w:rPr>
              <w:t xml:space="preserve">Movement </w:t>
            </w:r>
            <w:r w:rsidR="0083499B" w:rsidRPr="00F34C4A">
              <w:rPr>
                <w:b/>
              </w:rPr>
              <w:t>category</w:t>
            </w:r>
          </w:p>
        </w:tc>
        <w:tc>
          <w:tcPr>
            <w:tcW w:w="1726" w:type="dxa"/>
            <w:gridSpan w:val="2"/>
          </w:tcPr>
          <w:p w14:paraId="305E3088" w14:textId="06A48D71" w:rsidR="006337AB" w:rsidRPr="005B689F" w:rsidRDefault="006337AB" w:rsidP="007832EC">
            <w:pPr>
              <w:spacing w:after="160"/>
            </w:pPr>
            <w:r w:rsidRPr="005B689F">
              <w:t xml:space="preserve">Primal </w:t>
            </w:r>
            <w:r w:rsidR="0083499B">
              <w:t>pattern:</w:t>
            </w:r>
          </w:p>
          <w:p w14:paraId="2878ABD9" w14:textId="71D2EE08" w:rsidR="006337AB" w:rsidRPr="005B689F" w:rsidRDefault="00C96B22" w:rsidP="007832EC">
            <w:pPr>
              <w:spacing w:after="160"/>
            </w:pPr>
            <w:r>
              <w:t>s</w:t>
            </w:r>
            <w:r w:rsidR="006337AB" w:rsidRPr="005B689F">
              <w:t>quat</w:t>
            </w:r>
          </w:p>
        </w:tc>
        <w:tc>
          <w:tcPr>
            <w:tcW w:w="2356" w:type="dxa"/>
            <w:gridSpan w:val="2"/>
          </w:tcPr>
          <w:p w14:paraId="19A14D75" w14:textId="1489146B" w:rsidR="006337AB" w:rsidRPr="005B689F" w:rsidRDefault="006337AB" w:rsidP="007832EC">
            <w:pPr>
              <w:spacing w:after="160"/>
            </w:pPr>
            <w:r w:rsidRPr="005B689F">
              <w:t xml:space="preserve">FMS </w:t>
            </w:r>
            <w:r w:rsidR="00C96B22">
              <w:t>categories</w:t>
            </w:r>
            <w:r w:rsidR="0083499B">
              <w:t>: s</w:t>
            </w:r>
            <w:r w:rsidRPr="005B689F">
              <w:t>tability</w:t>
            </w:r>
            <w:r w:rsidR="0083499B">
              <w:t>, l</w:t>
            </w:r>
            <w:r w:rsidRPr="005B689F">
              <w:t>ocomot</w:t>
            </w:r>
            <w:r w:rsidR="0083499B">
              <w:t>ion</w:t>
            </w:r>
          </w:p>
        </w:tc>
      </w:tr>
      <w:tr w:rsidR="006337AB" w:rsidRPr="005B689F" w14:paraId="0ECCA383" w14:textId="77777777" w:rsidTr="00F34C4A">
        <w:trPr>
          <w:trHeight w:val="1520"/>
        </w:trPr>
        <w:tc>
          <w:tcPr>
            <w:tcW w:w="2999" w:type="dxa"/>
            <w:gridSpan w:val="2"/>
          </w:tcPr>
          <w:p w14:paraId="19D8D995" w14:textId="69E10DD5" w:rsidR="006337AB" w:rsidRPr="00F34C4A" w:rsidRDefault="006337AB" w:rsidP="007832EC">
            <w:pPr>
              <w:spacing w:after="160"/>
              <w:rPr>
                <w:b/>
              </w:rPr>
            </w:pPr>
            <w:r w:rsidRPr="00F34C4A">
              <w:rPr>
                <w:b/>
              </w:rPr>
              <w:t xml:space="preserve">Laban’s </w:t>
            </w:r>
            <w:r w:rsidR="0083499B" w:rsidRPr="00F34C4A">
              <w:rPr>
                <w:b/>
              </w:rPr>
              <w:t>movement framework</w:t>
            </w:r>
          </w:p>
        </w:tc>
        <w:tc>
          <w:tcPr>
            <w:tcW w:w="2377" w:type="dxa"/>
            <w:gridSpan w:val="2"/>
          </w:tcPr>
          <w:p w14:paraId="2F1FF2A3" w14:textId="1DA8FC13" w:rsidR="006337AB" w:rsidRPr="005B689F" w:rsidRDefault="006337AB" w:rsidP="007832EC">
            <w:pPr>
              <w:spacing w:after="160"/>
            </w:pPr>
            <w:r w:rsidRPr="005B689F">
              <w:t xml:space="preserve">Body: </w:t>
            </w:r>
            <w:r w:rsidR="0083499B">
              <w:t>l</w:t>
            </w:r>
            <w:r w:rsidR="0083499B" w:rsidRPr="005B689F">
              <w:t xml:space="preserve">ower </w:t>
            </w:r>
            <w:r w:rsidR="0083499B">
              <w:t>e</w:t>
            </w:r>
            <w:r w:rsidR="0083499B" w:rsidRPr="005B689F">
              <w:t>xtremity</w:t>
            </w:r>
          </w:p>
        </w:tc>
        <w:tc>
          <w:tcPr>
            <w:tcW w:w="2060" w:type="dxa"/>
            <w:gridSpan w:val="2"/>
          </w:tcPr>
          <w:p w14:paraId="1F39CD6E" w14:textId="4A961873" w:rsidR="006337AB" w:rsidRPr="005B689F" w:rsidRDefault="006337AB" w:rsidP="007832EC">
            <w:pPr>
              <w:spacing w:after="160"/>
            </w:pPr>
            <w:r w:rsidRPr="005B689F">
              <w:t>Space:</w:t>
            </w:r>
            <w:r w:rsidR="0083499B">
              <w:t xml:space="preserve"> s</w:t>
            </w:r>
            <w:r w:rsidRPr="005B689F">
              <w:t>elf</w:t>
            </w:r>
            <w:r w:rsidR="0083499B">
              <w:t>-s</w:t>
            </w:r>
            <w:r w:rsidRPr="005B689F">
              <w:t>pace (</w:t>
            </w:r>
            <w:proofErr w:type="spellStart"/>
            <w:r w:rsidRPr="005B689F">
              <w:t>kinosphere</w:t>
            </w:r>
            <w:proofErr w:type="spellEnd"/>
            <w:r w:rsidRPr="005B689F">
              <w:t>)</w:t>
            </w:r>
          </w:p>
          <w:p w14:paraId="078ABE52" w14:textId="77777777" w:rsidR="006337AB" w:rsidRPr="005B689F" w:rsidRDefault="006337AB" w:rsidP="007832EC">
            <w:pPr>
              <w:spacing w:after="160"/>
            </w:pPr>
          </w:p>
        </w:tc>
        <w:tc>
          <w:tcPr>
            <w:tcW w:w="1105" w:type="dxa"/>
          </w:tcPr>
          <w:p w14:paraId="43EE44E3" w14:textId="33A7193C" w:rsidR="006337AB" w:rsidRPr="005B689F" w:rsidRDefault="006337AB" w:rsidP="007832EC">
            <w:pPr>
              <w:spacing w:after="160"/>
            </w:pPr>
            <w:r w:rsidRPr="005B689F">
              <w:t>Effort:</w:t>
            </w:r>
            <w:r w:rsidR="0083499B">
              <w:t xml:space="preserve"> s</w:t>
            </w:r>
            <w:r w:rsidRPr="005B689F">
              <w:t>low pace</w:t>
            </w:r>
          </w:p>
          <w:p w14:paraId="26D58112" w14:textId="77777777" w:rsidR="006337AB" w:rsidRPr="005B689F" w:rsidRDefault="006337AB" w:rsidP="007832EC">
            <w:pPr>
              <w:spacing w:after="160"/>
            </w:pPr>
          </w:p>
        </w:tc>
        <w:tc>
          <w:tcPr>
            <w:tcW w:w="1557" w:type="dxa"/>
          </w:tcPr>
          <w:p w14:paraId="3A5FF87D" w14:textId="0B564E54" w:rsidR="006337AB" w:rsidRPr="005B689F" w:rsidRDefault="006337AB" w:rsidP="007832EC">
            <w:pPr>
              <w:spacing w:after="160"/>
            </w:pPr>
            <w:r w:rsidRPr="005B689F">
              <w:t>Relationship:</w:t>
            </w:r>
            <w:r w:rsidR="0083499B">
              <w:t xml:space="preserve"> s</w:t>
            </w:r>
            <w:r w:rsidRPr="005B689F">
              <w:t>olo</w:t>
            </w:r>
            <w:r w:rsidR="0083499B">
              <w:t>, c</w:t>
            </w:r>
            <w:r w:rsidRPr="005B689F">
              <w:t>ooperative</w:t>
            </w:r>
          </w:p>
        </w:tc>
      </w:tr>
    </w:tbl>
    <w:p w14:paraId="184B81E4" w14:textId="77777777" w:rsidR="0007640E" w:rsidRDefault="0007640E" w:rsidP="007832EC">
      <w:pPr>
        <w:rPr>
          <w:b/>
          <w:i/>
        </w:rPr>
      </w:pPr>
    </w:p>
    <w:p w14:paraId="5CF6C6B6" w14:textId="0BF02F19" w:rsidR="003B4C4F" w:rsidRPr="00F34C4A" w:rsidRDefault="00BF4EC4" w:rsidP="007832EC">
      <w:pPr>
        <w:rPr>
          <w:b/>
          <w:i/>
        </w:rPr>
      </w:pPr>
      <w:r w:rsidRPr="00F34C4A">
        <w:rPr>
          <w:b/>
          <w:i/>
        </w:rPr>
        <w:t>Equipment</w:t>
      </w:r>
    </w:p>
    <w:p w14:paraId="104C000F" w14:textId="3C3C7380" w:rsidR="00BF4EC4" w:rsidRPr="005B689F" w:rsidRDefault="003B4C4F" w:rsidP="007832EC">
      <w:r w:rsidRPr="00B2485F">
        <w:t>C</w:t>
      </w:r>
      <w:r w:rsidR="00C96B22" w:rsidRPr="005B689F">
        <w:t>hairs</w:t>
      </w:r>
    </w:p>
    <w:p w14:paraId="43A9BCCB" w14:textId="77777777" w:rsidR="003B4C4F" w:rsidRPr="00F34C4A" w:rsidRDefault="006337AB" w:rsidP="007832EC">
      <w:pPr>
        <w:rPr>
          <w:b/>
          <w:i/>
        </w:rPr>
      </w:pPr>
      <w:r w:rsidRPr="00F34C4A">
        <w:rPr>
          <w:b/>
          <w:i/>
        </w:rPr>
        <w:t>Purpose</w:t>
      </w:r>
    </w:p>
    <w:p w14:paraId="7C3B53A6" w14:textId="6F447A0B" w:rsidR="006337AB" w:rsidRPr="005B689F" w:rsidRDefault="006337AB" w:rsidP="007832EC">
      <w:r w:rsidRPr="005B689F">
        <w:t>This activity teach</w:t>
      </w:r>
      <w:r w:rsidR="00C96B22">
        <w:t>es</w:t>
      </w:r>
      <w:r w:rsidRPr="005B689F">
        <w:t xml:space="preserve"> student</w:t>
      </w:r>
      <w:r w:rsidR="00C96B22">
        <w:t>s</w:t>
      </w:r>
      <w:r w:rsidRPr="005B689F">
        <w:t xml:space="preserve"> how to stabilize their core in a squat pattern. </w:t>
      </w:r>
    </w:p>
    <w:p w14:paraId="5B14D6F0" w14:textId="66B8A90A" w:rsidR="006337AB" w:rsidRPr="00F34C4A" w:rsidRDefault="006337AB" w:rsidP="007832EC">
      <w:pPr>
        <w:rPr>
          <w:b/>
          <w:i/>
        </w:rPr>
      </w:pPr>
      <w:r w:rsidRPr="00F34C4A">
        <w:rPr>
          <w:b/>
          <w:i/>
        </w:rPr>
        <w:t>Instructions</w:t>
      </w:r>
    </w:p>
    <w:p w14:paraId="49869AF1" w14:textId="35D5BE28" w:rsidR="006337AB" w:rsidRPr="005B689F" w:rsidRDefault="00C96B22" w:rsidP="007832EC">
      <w:pPr>
        <w:pStyle w:val="ListParagraph"/>
        <w:numPr>
          <w:ilvl w:val="0"/>
          <w:numId w:val="7"/>
        </w:numPr>
      </w:pPr>
      <w:r>
        <w:t>S</w:t>
      </w:r>
      <w:r w:rsidR="006337AB" w:rsidRPr="005B689F">
        <w:t xml:space="preserve">tand </w:t>
      </w:r>
      <w:r w:rsidR="009F6A9D" w:rsidRPr="005B689F">
        <w:t xml:space="preserve">in front of a chair with </w:t>
      </w:r>
      <w:r>
        <w:t xml:space="preserve">your </w:t>
      </w:r>
      <w:r w:rsidR="009F6A9D" w:rsidRPr="005B689F">
        <w:t xml:space="preserve">feet </w:t>
      </w:r>
      <w:r w:rsidR="006337AB" w:rsidRPr="005B689F">
        <w:t>shoulder</w:t>
      </w:r>
      <w:r>
        <w:t>-</w:t>
      </w:r>
      <w:r w:rsidR="006337AB" w:rsidRPr="005B689F">
        <w:t>width apart.</w:t>
      </w:r>
      <w:r w:rsidR="005B689F">
        <w:t xml:space="preserve"> </w:t>
      </w:r>
    </w:p>
    <w:p w14:paraId="4BF2DCA7" w14:textId="55F6482C" w:rsidR="006337AB" w:rsidRPr="005B689F" w:rsidRDefault="00C96B22" w:rsidP="007832EC">
      <w:pPr>
        <w:pStyle w:val="ListParagraph"/>
        <w:numPr>
          <w:ilvl w:val="0"/>
          <w:numId w:val="7"/>
        </w:numPr>
      </w:pPr>
      <w:r>
        <w:t>P</w:t>
      </w:r>
      <w:r w:rsidR="006337AB" w:rsidRPr="005B689F">
        <w:t xml:space="preserve">lace </w:t>
      </w:r>
      <w:r>
        <w:t xml:space="preserve">your </w:t>
      </w:r>
      <w:r w:rsidR="006337AB" w:rsidRPr="005B689F">
        <w:t>arms out in front at shoulder height</w:t>
      </w:r>
      <w:r>
        <w:t xml:space="preserve"> in “</w:t>
      </w:r>
      <w:r w:rsidR="006337AB" w:rsidRPr="005B689F">
        <w:t>zombie position.</w:t>
      </w:r>
      <w:r>
        <w:t>”</w:t>
      </w:r>
      <w:r w:rsidR="006337AB" w:rsidRPr="005B689F">
        <w:t xml:space="preserve"> </w:t>
      </w:r>
      <w:r>
        <w:t xml:space="preserve">(Teaching note: You </w:t>
      </w:r>
      <w:r w:rsidR="006337AB" w:rsidRPr="005B689F">
        <w:t xml:space="preserve">can change </w:t>
      </w:r>
      <w:r>
        <w:t xml:space="preserve">this positioning </w:t>
      </w:r>
      <w:r w:rsidR="006337AB" w:rsidRPr="005B689F">
        <w:t xml:space="preserve">if </w:t>
      </w:r>
      <w:r>
        <w:t xml:space="preserve">you want students </w:t>
      </w:r>
      <w:r w:rsidR="006337AB" w:rsidRPr="005B689F">
        <w:t>to pick up objects.</w:t>
      </w:r>
      <w:r>
        <w:t>)</w:t>
      </w:r>
    </w:p>
    <w:p w14:paraId="28B64EFA" w14:textId="1EE3F217" w:rsidR="006337AB" w:rsidRPr="00F34C4A" w:rsidRDefault="00C96B22" w:rsidP="007832EC">
      <w:pPr>
        <w:pStyle w:val="ListParagraph"/>
        <w:numPr>
          <w:ilvl w:val="0"/>
          <w:numId w:val="7"/>
        </w:numPr>
      </w:pPr>
      <w:r>
        <w:t>P</w:t>
      </w:r>
      <w:r w:rsidR="006337AB" w:rsidRPr="005B689F">
        <w:t xml:space="preserve">ush </w:t>
      </w:r>
      <w:r>
        <w:t xml:space="preserve">your rear </w:t>
      </w:r>
      <w:r w:rsidR="006337AB" w:rsidRPr="005B689F">
        <w:t xml:space="preserve">back while bending </w:t>
      </w:r>
      <w:r>
        <w:t xml:space="preserve">your </w:t>
      </w:r>
      <w:r w:rsidR="006337AB" w:rsidRPr="005B689F">
        <w:t>knee</w:t>
      </w:r>
      <w:r>
        <w:t xml:space="preserve">s, </w:t>
      </w:r>
      <w:r w:rsidR="006337AB" w:rsidRPr="005B689F">
        <w:t xml:space="preserve">lightly touch </w:t>
      </w:r>
      <w:r>
        <w:t xml:space="preserve">your rear </w:t>
      </w:r>
      <w:r w:rsidR="006337AB" w:rsidRPr="005B689F">
        <w:t>on the chair</w:t>
      </w:r>
      <w:r w:rsidR="00C91CE7">
        <w:t xml:space="preserve"> (or child size chair)</w:t>
      </w:r>
      <w:r>
        <w:t>,</w:t>
      </w:r>
      <w:r w:rsidR="006337AB" w:rsidRPr="005B689F">
        <w:t xml:space="preserve"> and </w:t>
      </w:r>
      <w:r>
        <w:t xml:space="preserve">then </w:t>
      </w:r>
      <w:r w:rsidR="006337AB" w:rsidRPr="005B689F">
        <w:t>return.</w:t>
      </w:r>
      <w:r w:rsidR="00C91CE7">
        <w:t xml:space="preserve"> If there </w:t>
      </w:r>
      <w:proofErr w:type="gramStart"/>
      <w:r w:rsidR="00C91CE7">
        <w:t>is</w:t>
      </w:r>
      <w:proofErr w:type="gramEnd"/>
      <w:r w:rsidR="00C91CE7">
        <w:t xml:space="preserve"> no chair available</w:t>
      </w:r>
      <w:r w:rsidR="00BB0E31">
        <w:t>,</w:t>
      </w:r>
      <w:r w:rsidR="00C91CE7">
        <w:t xml:space="preserve"> have them squat only to a depth before their buttocks rotates downward and their low back </w:t>
      </w:r>
      <w:r w:rsidR="003C1466">
        <w:t>starts to round.</w:t>
      </w:r>
    </w:p>
    <w:p w14:paraId="7500A814" w14:textId="31535F36" w:rsidR="006337AB" w:rsidRPr="00F34C4A" w:rsidRDefault="006337AB" w:rsidP="007832EC">
      <w:pPr>
        <w:rPr>
          <w:b/>
          <w:i/>
        </w:rPr>
      </w:pPr>
      <w:r w:rsidRPr="00F34C4A">
        <w:rPr>
          <w:b/>
          <w:i/>
        </w:rPr>
        <w:t>Teacher Points</w:t>
      </w:r>
    </w:p>
    <w:p w14:paraId="353D109C" w14:textId="66785F40" w:rsidR="006337AB" w:rsidRPr="005B689F" w:rsidRDefault="006337AB" w:rsidP="007832EC">
      <w:pPr>
        <w:pStyle w:val="ListParagraph"/>
        <w:numPr>
          <w:ilvl w:val="0"/>
          <w:numId w:val="8"/>
        </w:numPr>
      </w:pPr>
      <w:r w:rsidRPr="005B689F">
        <w:t xml:space="preserve">Be sure </w:t>
      </w:r>
      <w:r w:rsidR="00C96B22">
        <w:t xml:space="preserve">that students’ </w:t>
      </w:r>
      <w:r w:rsidRPr="005B689F">
        <w:t xml:space="preserve">knees are in line with their shoelaces. </w:t>
      </w:r>
    </w:p>
    <w:p w14:paraId="295C58A0" w14:textId="71EF0275" w:rsidR="006337AB" w:rsidRPr="00F34C4A" w:rsidRDefault="006337AB" w:rsidP="007832EC">
      <w:pPr>
        <w:pStyle w:val="ListParagraph"/>
        <w:numPr>
          <w:ilvl w:val="0"/>
          <w:numId w:val="8"/>
        </w:numPr>
      </w:pPr>
      <w:r w:rsidRPr="005B689F">
        <w:t>From a side view</w:t>
      </w:r>
      <w:r w:rsidR="00C96B22">
        <w:t>,</w:t>
      </w:r>
      <w:r w:rsidRPr="005B689F">
        <w:t xml:space="preserve"> see if </w:t>
      </w:r>
      <w:r w:rsidR="00C96B22">
        <w:t xml:space="preserve">students’ </w:t>
      </w:r>
      <w:r w:rsidRPr="005B689F">
        <w:t xml:space="preserve">shoulders line up within their foot base. </w:t>
      </w:r>
    </w:p>
    <w:p w14:paraId="3C1BB9E4" w14:textId="44954081" w:rsidR="006337AB" w:rsidRPr="00F34C4A" w:rsidRDefault="006337AB" w:rsidP="007832EC">
      <w:pPr>
        <w:rPr>
          <w:b/>
          <w:i/>
        </w:rPr>
      </w:pPr>
      <w:r w:rsidRPr="00F34C4A">
        <w:rPr>
          <w:b/>
          <w:i/>
        </w:rPr>
        <w:t>Reflection</w:t>
      </w:r>
    </w:p>
    <w:p w14:paraId="52547D18" w14:textId="48D7F2EA" w:rsidR="007832EC" w:rsidRDefault="006337AB" w:rsidP="007832EC">
      <w:r w:rsidRPr="005B689F">
        <w:t>If you have to pick up a heavy toy</w:t>
      </w:r>
      <w:r w:rsidR="00C96B22">
        <w:t>,</w:t>
      </w:r>
      <w:r w:rsidRPr="005B689F">
        <w:t xml:space="preserve"> how would you do it?</w:t>
      </w:r>
      <w:r w:rsidRPr="005B689F">
        <w:tab/>
      </w:r>
    </w:p>
    <w:p w14:paraId="1F8ED5AC" w14:textId="77777777" w:rsidR="007832EC" w:rsidRDefault="007832EC">
      <w:r>
        <w:br w:type="page"/>
      </w:r>
    </w:p>
    <w:p w14:paraId="631932A0" w14:textId="07EE0C24" w:rsidR="00746975" w:rsidRPr="00F34C4A" w:rsidRDefault="00D765A8" w:rsidP="007832EC">
      <w:pPr>
        <w:pStyle w:val="Heading1"/>
        <w:spacing w:after="160"/>
        <w:rPr>
          <w:sz w:val="28"/>
        </w:rPr>
      </w:pPr>
      <w:r w:rsidRPr="00F34C4A">
        <w:rPr>
          <w:sz w:val="28"/>
        </w:rPr>
        <w:lastRenderedPageBreak/>
        <w:t>4. A</w:t>
      </w:r>
      <w:r w:rsidR="00746975" w:rsidRPr="00F34C4A">
        <w:rPr>
          <w:sz w:val="28"/>
        </w:rPr>
        <w:t>n Order of the Knight Hood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0"/>
        <w:gridCol w:w="804"/>
        <w:gridCol w:w="754"/>
        <w:gridCol w:w="1390"/>
        <w:gridCol w:w="842"/>
        <w:gridCol w:w="1064"/>
        <w:gridCol w:w="1036"/>
        <w:gridCol w:w="1520"/>
      </w:tblGrid>
      <w:tr w:rsidR="00746975" w:rsidRPr="005B689F" w14:paraId="7A99D5D0" w14:textId="77777777" w:rsidTr="00F34C4A">
        <w:trPr>
          <w:gridAfter w:val="3"/>
          <w:wAfter w:w="3880" w:type="dxa"/>
          <w:trHeight w:val="1097"/>
        </w:trPr>
        <w:tc>
          <w:tcPr>
            <w:tcW w:w="2136" w:type="dxa"/>
          </w:tcPr>
          <w:p w14:paraId="58B800E3" w14:textId="77777777" w:rsidR="00746975" w:rsidRPr="00F34C4A" w:rsidRDefault="00746975" w:rsidP="007832EC">
            <w:pPr>
              <w:spacing w:after="160"/>
              <w:rPr>
                <w:b/>
              </w:rPr>
            </w:pPr>
            <w:r w:rsidRPr="00F34C4A">
              <w:rPr>
                <w:b/>
              </w:rPr>
              <w:t>Movement category</w:t>
            </w:r>
          </w:p>
        </w:tc>
        <w:tc>
          <w:tcPr>
            <w:tcW w:w="1726" w:type="dxa"/>
            <w:gridSpan w:val="2"/>
          </w:tcPr>
          <w:p w14:paraId="2606D95C" w14:textId="77777777" w:rsidR="00746975" w:rsidRPr="005B689F" w:rsidRDefault="00746975" w:rsidP="007832EC">
            <w:pPr>
              <w:spacing w:after="160"/>
            </w:pPr>
            <w:r w:rsidRPr="005B689F">
              <w:t xml:space="preserve">Primal </w:t>
            </w:r>
            <w:r>
              <w:t>pattern:</w:t>
            </w:r>
          </w:p>
          <w:p w14:paraId="6FCD708A" w14:textId="2AE9BC6E" w:rsidR="00746975" w:rsidRPr="005B689F" w:rsidRDefault="00746975" w:rsidP="007832EC">
            <w:pPr>
              <w:spacing w:after="160"/>
            </w:pPr>
            <w:r>
              <w:t>lunge</w:t>
            </w:r>
          </w:p>
        </w:tc>
        <w:tc>
          <w:tcPr>
            <w:tcW w:w="2356" w:type="dxa"/>
            <w:gridSpan w:val="2"/>
          </w:tcPr>
          <w:p w14:paraId="37636155" w14:textId="77777777" w:rsidR="00746975" w:rsidRPr="005B689F" w:rsidRDefault="00746975" w:rsidP="007832EC">
            <w:pPr>
              <w:spacing w:after="160"/>
            </w:pPr>
            <w:r w:rsidRPr="005B689F">
              <w:t xml:space="preserve">FMS </w:t>
            </w:r>
            <w:r>
              <w:t>categories: s</w:t>
            </w:r>
            <w:r w:rsidRPr="005B689F">
              <w:t>tability</w:t>
            </w:r>
            <w:r>
              <w:t>, l</w:t>
            </w:r>
            <w:r w:rsidRPr="005B689F">
              <w:t>ocomot</w:t>
            </w:r>
            <w:r>
              <w:t>ion</w:t>
            </w:r>
          </w:p>
        </w:tc>
      </w:tr>
      <w:tr w:rsidR="00746975" w:rsidRPr="005B689F" w14:paraId="1F1D10B3" w14:textId="77777777" w:rsidTr="00F34C4A">
        <w:trPr>
          <w:trHeight w:val="1520"/>
        </w:trPr>
        <w:tc>
          <w:tcPr>
            <w:tcW w:w="2999" w:type="dxa"/>
            <w:gridSpan w:val="2"/>
          </w:tcPr>
          <w:p w14:paraId="7AAC87E4" w14:textId="77777777" w:rsidR="00746975" w:rsidRPr="00F34C4A" w:rsidRDefault="00746975" w:rsidP="007832EC">
            <w:pPr>
              <w:spacing w:after="160"/>
              <w:rPr>
                <w:b/>
              </w:rPr>
            </w:pPr>
            <w:r w:rsidRPr="00F34C4A">
              <w:rPr>
                <w:b/>
              </w:rPr>
              <w:t>Laban’s movement framework</w:t>
            </w:r>
          </w:p>
        </w:tc>
        <w:tc>
          <w:tcPr>
            <w:tcW w:w="2377" w:type="dxa"/>
            <w:gridSpan w:val="2"/>
          </w:tcPr>
          <w:p w14:paraId="47E6356E" w14:textId="77777777" w:rsidR="00746975" w:rsidRPr="005B689F" w:rsidRDefault="00746975" w:rsidP="007832EC">
            <w:pPr>
              <w:spacing w:after="160"/>
            </w:pPr>
            <w:r w:rsidRPr="005B689F">
              <w:t xml:space="preserve">Body: </w:t>
            </w:r>
            <w:r>
              <w:t>l</w:t>
            </w:r>
            <w:r w:rsidRPr="005B689F">
              <w:t xml:space="preserve">ower </w:t>
            </w:r>
            <w:r>
              <w:t>e</w:t>
            </w:r>
            <w:r w:rsidRPr="005B689F">
              <w:t>xtremity</w:t>
            </w:r>
          </w:p>
        </w:tc>
        <w:tc>
          <w:tcPr>
            <w:tcW w:w="2060" w:type="dxa"/>
            <w:gridSpan w:val="2"/>
          </w:tcPr>
          <w:p w14:paraId="659CA3B0" w14:textId="77777777" w:rsidR="00746975" w:rsidRPr="005B689F" w:rsidRDefault="00746975" w:rsidP="007832EC">
            <w:pPr>
              <w:spacing w:after="160"/>
            </w:pPr>
            <w:r w:rsidRPr="005B689F">
              <w:t>Space:</w:t>
            </w:r>
            <w:r>
              <w:t xml:space="preserve"> s</w:t>
            </w:r>
            <w:r w:rsidRPr="005B689F">
              <w:t>elf</w:t>
            </w:r>
            <w:r>
              <w:t>-s</w:t>
            </w:r>
            <w:r w:rsidRPr="005B689F">
              <w:t>pace (</w:t>
            </w:r>
            <w:proofErr w:type="spellStart"/>
            <w:r w:rsidRPr="005B689F">
              <w:t>kinosphere</w:t>
            </w:r>
            <w:proofErr w:type="spellEnd"/>
            <w:r w:rsidRPr="005B689F">
              <w:t>)</w:t>
            </w:r>
          </w:p>
          <w:p w14:paraId="454071E7" w14:textId="77777777" w:rsidR="00746975" w:rsidRPr="005B689F" w:rsidRDefault="00746975" w:rsidP="007832EC">
            <w:pPr>
              <w:spacing w:after="160"/>
            </w:pPr>
          </w:p>
        </w:tc>
        <w:tc>
          <w:tcPr>
            <w:tcW w:w="1105" w:type="dxa"/>
          </w:tcPr>
          <w:p w14:paraId="545E7206" w14:textId="5FF3B514" w:rsidR="00746975" w:rsidRPr="005B689F" w:rsidRDefault="00746975" w:rsidP="007832EC">
            <w:pPr>
              <w:spacing w:after="160"/>
            </w:pPr>
            <w:r w:rsidRPr="005B689F">
              <w:t>Effort:</w:t>
            </w:r>
            <w:r>
              <w:t xml:space="preserve"> s</w:t>
            </w:r>
            <w:r w:rsidRPr="005B689F">
              <w:t xml:space="preserve">low </w:t>
            </w:r>
            <w:r w:rsidR="00D26E94">
              <w:t xml:space="preserve">and fast </w:t>
            </w:r>
            <w:r w:rsidRPr="005B689F">
              <w:t>pace</w:t>
            </w:r>
          </w:p>
          <w:p w14:paraId="4649387B" w14:textId="77777777" w:rsidR="00746975" w:rsidRPr="005B689F" w:rsidRDefault="00746975" w:rsidP="007832EC">
            <w:pPr>
              <w:spacing w:after="160"/>
            </w:pPr>
          </w:p>
        </w:tc>
        <w:tc>
          <w:tcPr>
            <w:tcW w:w="1557" w:type="dxa"/>
          </w:tcPr>
          <w:p w14:paraId="02089A88" w14:textId="1F39E265" w:rsidR="00746975" w:rsidRPr="005B689F" w:rsidRDefault="00746975" w:rsidP="007832EC">
            <w:pPr>
              <w:spacing w:after="160"/>
            </w:pPr>
            <w:r w:rsidRPr="005B689F">
              <w:t>Relationship:</w:t>
            </w:r>
            <w:r w:rsidR="00D26E94">
              <w:t xml:space="preserve"> </w:t>
            </w:r>
            <w:r>
              <w:t xml:space="preserve"> c</w:t>
            </w:r>
            <w:r w:rsidRPr="005B689F">
              <w:t>ooperative</w:t>
            </w:r>
          </w:p>
        </w:tc>
      </w:tr>
    </w:tbl>
    <w:p w14:paraId="7FF1B881" w14:textId="77777777" w:rsidR="0007640E" w:rsidRDefault="0007640E" w:rsidP="007832EC">
      <w:pPr>
        <w:rPr>
          <w:b/>
          <w:i/>
        </w:rPr>
      </w:pPr>
    </w:p>
    <w:p w14:paraId="1214FC6A" w14:textId="23C2B6F6" w:rsidR="00F34C4A" w:rsidRPr="00F34C4A" w:rsidRDefault="00F34C4A" w:rsidP="007832EC">
      <w:pPr>
        <w:rPr>
          <w:b/>
          <w:i/>
        </w:rPr>
      </w:pPr>
      <w:r w:rsidRPr="00F34C4A">
        <w:rPr>
          <w:b/>
          <w:i/>
        </w:rPr>
        <w:t>Equipment</w:t>
      </w:r>
    </w:p>
    <w:p w14:paraId="394AA416" w14:textId="2B630DCB" w:rsidR="00746975" w:rsidRDefault="00746975" w:rsidP="007832EC">
      <w:pPr>
        <w:rPr>
          <w:b/>
        </w:rPr>
      </w:pPr>
      <w:r w:rsidRPr="00F34C4A">
        <w:t>Pool noodle</w:t>
      </w:r>
      <w:r>
        <w:t xml:space="preserve"> or foam sword</w:t>
      </w:r>
    </w:p>
    <w:p w14:paraId="594E006A" w14:textId="77777777" w:rsidR="00F34C4A" w:rsidRPr="00F34C4A" w:rsidRDefault="00746975" w:rsidP="007832EC">
      <w:pPr>
        <w:rPr>
          <w:b/>
          <w:i/>
        </w:rPr>
      </w:pPr>
      <w:r w:rsidRPr="00F34C4A">
        <w:rPr>
          <w:b/>
          <w:i/>
        </w:rPr>
        <w:t>Purpose</w:t>
      </w:r>
    </w:p>
    <w:p w14:paraId="13A12A09" w14:textId="72203995" w:rsidR="00746975" w:rsidRPr="00746975" w:rsidRDefault="00746975" w:rsidP="007832EC">
      <w:r w:rsidRPr="005B689F">
        <w:t>This activity teach</w:t>
      </w:r>
      <w:r>
        <w:t>es</w:t>
      </w:r>
      <w:r w:rsidRPr="005B689F">
        <w:t xml:space="preserve"> student</w:t>
      </w:r>
      <w:r>
        <w:t>s</w:t>
      </w:r>
      <w:r w:rsidRPr="005B689F">
        <w:t xml:space="preserve"> how to</w:t>
      </w:r>
      <w:r>
        <w:t xml:space="preserve"> stabilize their core in a lunge</w:t>
      </w:r>
      <w:r w:rsidRPr="005B689F">
        <w:t xml:space="preserve"> pattern. </w:t>
      </w:r>
    </w:p>
    <w:p w14:paraId="1BAE299B" w14:textId="6DAD689F" w:rsidR="00746975" w:rsidRPr="00F34C4A" w:rsidRDefault="00746975" w:rsidP="007832EC">
      <w:pPr>
        <w:rPr>
          <w:b/>
          <w:i/>
        </w:rPr>
      </w:pPr>
      <w:r w:rsidRPr="00F34C4A">
        <w:rPr>
          <w:b/>
          <w:i/>
        </w:rPr>
        <w:t>Instructions</w:t>
      </w:r>
    </w:p>
    <w:p w14:paraId="7136C4E9" w14:textId="18D1190F" w:rsidR="00746975" w:rsidRDefault="00746975" w:rsidP="007832EC">
      <w:pPr>
        <w:pStyle w:val="ListParagraph"/>
        <w:numPr>
          <w:ilvl w:val="0"/>
          <w:numId w:val="9"/>
        </w:numPr>
      </w:pPr>
      <w:r>
        <w:t>In partners, the students will each hold a pool noodle in one hand</w:t>
      </w:r>
      <w:r w:rsidR="00BB0E31">
        <w:t xml:space="preserve"> and face</w:t>
      </w:r>
      <w:r>
        <w:t xml:space="preserve"> each other.</w:t>
      </w:r>
      <w:r w:rsidR="00937381">
        <w:t xml:space="preserve"> Be sure they are far enough apart so they have room to lunge toward each other. </w:t>
      </w:r>
    </w:p>
    <w:p w14:paraId="7B8909BD" w14:textId="202F2E20" w:rsidR="00746975" w:rsidRDefault="00746975" w:rsidP="007832EC">
      <w:pPr>
        <w:pStyle w:val="ListParagraph"/>
        <w:numPr>
          <w:ilvl w:val="0"/>
          <w:numId w:val="9"/>
        </w:numPr>
      </w:pPr>
      <w:r>
        <w:t>Each student will take turn</w:t>
      </w:r>
      <w:r w:rsidR="001B163F">
        <w:t>s</w:t>
      </w:r>
      <w:r>
        <w:t xml:space="preserve"> lunging in front of each other while the partner “knights” the other by touching both shoulders with the pool noodle or foam sword. </w:t>
      </w:r>
    </w:p>
    <w:p w14:paraId="37E5791A" w14:textId="6C98828B" w:rsidR="00746975" w:rsidRPr="00746975" w:rsidRDefault="00746975" w:rsidP="007832EC">
      <w:pPr>
        <w:pStyle w:val="ListParagraph"/>
        <w:numPr>
          <w:ilvl w:val="0"/>
          <w:numId w:val="9"/>
        </w:numPr>
      </w:pPr>
      <w:r>
        <w:t xml:space="preserve">The student knighting will be instructed by the teacher to make it a long knighting process (takes </w:t>
      </w:r>
      <w:proofErr w:type="gramStart"/>
      <w:r>
        <w:t>5-</w:t>
      </w:r>
      <w:proofErr w:type="gramEnd"/>
      <w:r>
        <w:t xml:space="preserve">10 seconds for example) or a short one (as quick as possible). This will allow the student lunging to experience different tempos of lunging and </w:t>
      </w:r>
      <w:r w:rsidR="001B163F">
        <w:t>its effects on the legs and core for holding the po</w:t>
      </w:r>
      <w:r w:rsidR="00937381">
        <w:t>sture under different speeds</w:t>
      </w:r>
      <w:r w:rsidR="001B163F">
        <w:t xml:space="preserve">. The slow lunges will allow the teacher to observe form. </w:t>
      </w:r>
      <w:r w:rsidR="00BB0E31">
        <w:t>To have some fun with it, give instructions in medieval style!</w:t>
      </w:r>
    </w:p>
    <w:p w14:paraId="6A0C532D" w14:textId="7AA491A2" w:rsidR="00746975" w:rsidRPr="00F34C4A" w:rsidRDefault="00F34C4A" w:rsidP="007832EC">
      <w:pPr>
        <w:rPr>
          <w:b/>
          <w:i/>
        </w:rPr>
      </w:pPr>
      <w:r>
        <w:rPr>
          <w:b/>
          <w:i/>
        </w:rPr>
        <w:t>Teacher Points</w:t>
      </w:r>
    </w:p>
    <w:p w14:paraId="37C751D4" w14:textId="067D96C7" w:rsidR="00746975" w:rsidRDefault="001B163F" w:rsidP="007832EC">
      <w:pPr>
        <w:pStyle w:val="ListParagraph"/>
        <w:numPr>
          <w:ilvl w:val="0"/>
          <w:numId w:val="10"/>
        </w:numPr>
      </w:pPr>
      <w:r>
        <w:t xml:space="preserve">Be sure the knees are in line with the shoelaces. </w:t>
      </w:r>
    </w:p>
    <w:p w14:paraId="72A525B5" w14:textId="10D93DB2" w:rsidR="001B163F" w:rsidRDefault="001B163F" w:rsidP="007832EC">
      <w:pPr>
        <w:pStyle w:val="ListParagraph"/>
        <w:numPr>
          <w:ilvl w:val="0"/>
          <w:numId w:val="10"/>
        </w:numPr>
      </w:pPr>
      <w:r>
        <w:t xml:space="preserve">The front shin should be vertical while the knee of the back leg can be in line with the hip or just behind it. </w:t>
      </w:r>
    </w:p>
    <w:p w14:paraId="5FBEA403" w14:textId="76D98993" w:rsidR="001B163F" w:rsidRDefault="001B163F" w:rsidP="007832EC">
      <w:pPr>
        <w:pStyle w:val="ListParagraph"/>
        <w:numPr>
          <w:ilvl w:val="0"/>
          <w:numId w:val="10"/>
        </w:numPr>
      </w:pPr>
      <w:r>
        <w:t xml:space="preserve">Torso should be vertical with the spine in neutral (low back slightly arched). </w:t>
      </w:r>
    </w:p>
    <w:p w14:paraId="0F84B12A" w14:textId="07176F2C" w:rsidR="001B163F" w:rsidRPr="00F34C4A" w:rsidRDefault="00F34C4A" w:rsidP="007832EC">
      <w:pPr>
        <w:rPr>
          <w:b/>
          <w:i/>
        </w:rPr>
      </w:pPr>
      <w:r>
        <w:rPr>
          <w:b/>
          <w:i/>
        </w:rPr>
        <w:t>Reflection</w:t>
      </w:r>
    </w:p>
    <w:p w14:paraId="4D8BDE70" w14:textId="18237085" w:rsidR="001B163F" w:rsidRDefault="001B163F" w:rsidP="007832EC">
      <w:pPr>
        <w:pStyle w:val="ListParagraph"/>
        <w:numPr>
          <w:ilvl w:val="0"/>
          <w:numId w:val="11"/>
        </w:numPr>
      </w:pPr>
      <w:r>
        <w:t xml:space="preserve">What sports do you see lunging </w:t>
      </w:r>
      <w:proofErr w:type="gramStart"/>
      <w:r>
        <w:t>in</w:t>
      </w:r>
      <w:proofErr w:type="gramEnd"/>
      <w:r>
        <w:t>? (</w:t>
      </w:r>
      <w:proofErr w:type="gramStart"/>
      <w:r>
        <w:t>Due to the fact that</w:t>
      </w:r>
      <w:proofErr w:type="gramEnd"/>
      <w:r>
        <w:t xml:space="preserve"> it is a knighting activity you can introduce fencing if it is not mentioned</w:t>
      </w:r>
      <w:r w:rsidR="00BB0E31">
        <w:t>.</w:t>
      </w:r>
      <w:r>
        <w:t>)</w:t>
      </w:r>
    </w:p>
    <w:p w14:paraId="58C4601A" w14:textId="49635E12" w:rsidR="007832EC" w:rsidRDefault="00937381" w:rsidP="007832EC">
      <w:pPr>
        <w:pStyle w:val="ListParagraph"/>
        <w:numPr>
          <w:ilvl w:val="0"/>
          <w:numId w:val="11"/>
        </w:numPr>
      </w:pPr>
      <w:r>
        <w:t xml:space="preserve">What directions can you lunge </w:t>
      </w:r>
      <w:proofErr w:type="gramStart"/>
      <w:r>
        <w:t>in</w:t>
      </w:r>
      <w:proofErr w:type="gramEnd"/>
      <w:r>
        <w:t>?</w:t>
      </w:r>
      <w:r w:rsidR="00D26E94">
        <w:t xml:space="preserve"> How does lunging help you put the brakes on to change direction when playing sports?</w:t>
      </w:r>
    </w:p>
    <w:p w14:paraId="041CA3EC" w14:textId="77777777" w:rsidR="007832EC" w:rsidRDefault="007832EC">
      <w:pPr>
        <w:rPr>
          <w:lang w:val="en-CA"/>
        </w:rPr>
      </w:pPr>
      <w:r>
        <w:br w:type="page"/>
      </w:r>
    </w:p>
    <w:p w14:paraId="3C7A07B8" w14:textId="0A79906E" w:rsidR="006337AB" w:rsidRPr="00B801A5" w:rsidRDefault="00746975" w:rsidP="007832EC">
      <w:pPr>
        <w:pStyle w:val="Heading1"/>
        <w:spacing w:after="160"/>
        <w:rPr>
          <w:sz w:val="28"/>
        </w:rPr>
      </w:pPr>
      <w:r w:rsidRPr="00B801A5">
        <w:rPr>
          <w:sz w:val="28"/>
        </w:rPr>
        <w:lastRenderedPageBreak/>
        <w:t>5</w:t>
      </w:r>
      <w:r w:rsidR="00F22024" w:rsidRPr="00B801A5">
        <w:rPr>
          <w:sz w:val="28"/>
        </w:rPr>
        <w:t>.</w:t>
      </w:r>
      <w:r w:rsidR="005B689F" w:rsidRPr="00B801A5">
        <w:rPr>
          <w:sz w:val="28"/>
        </w:rPr>
        <w:t xml:space="preserve"> </w:t>
      </w:r>
      <w:r w:rsidR="006337AB" w:rsidRPr="00B801A5">
        <w:rPr>
          <w:sz w:val="28"/>
        </w:rPr>
        <w:t xml:space="preserve">London Bridge </w:t>
      </w:r>
      <w:r w:rsidR="0083499B" w:rsidRPr="00B801A5">
        <w:rPr>
          <w:sz w:val="28"/>
        </w:rPr>
        <w:t>Is Going 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8"/>
        <w:gridCol w:w="809"/>
        <w:gridCol w:w="764"/>
        <w:gridCol w:w="1359"/>
        <w:gridCol w:w="811"/>
        <w:gridCol w:w="1084"/>
        <w:gridCol w:w="1042"/>
        <w:gridCol w:w="1523"/>
      </w:tblGrid>
      <w:tr w:rsidR="006337AB" w:rsidRPr="005B689F" w14:paraId="7122FA55" w14:textId="77777777" w:rsidTr="00B801A5">
        <w:trPr>
          <w:gridAfter w:val="3"/>
          <w:wAfter w:w="3880" w:type="dxa"/>
          <w:trHeight w:val="1268"/>
        </w:trPr>
        <w:tc>
          <w:tcPr>
            <w:tcW w:w="2136" w:type="dxa"/>
          </w:tcPr>
          <w:p w14:paraId="2F30BB75" w14:textId="2CD85FDE" w:rsidR="006337AB" w:rsidRPr="00B801A5" w:rsidRDefault="006337AB" w:rsidP="007832EC">
            <w:pPr>
              <w:spacing w:after="160"/>
              <w:rPr>
                <w:b/>
              </w:rPr>
            </w:pPr>
            <w:r w:rsidRPr="00B801A5">
              <w:rPr>
                <w:b/>
              </w:rPr>
              <w:t xml:space="preserve">Movement </w:t>
            </w:r>
            <w:r w:rsidR="0083499B" w:rsidRPr="00B801A5">
              <w:rPr>
                <w:b/>
              </w:rPr>
              <w:t>category</w:t>
            </w:r>
          </w:p>
        </w:tc>
        <w:tc>
          <w:tcPr>
            <w:tcW w:w="1726" w:type="dxa"/>
            <w:gridSpan w:val="2"/>
          </w:tcPr>
          <w:p w14:paraId="02803FF9" w14:textId="6E39FCF7" w:rsidR="006337AB" w:rsidRPr="005B689F" w:rsidRDefault="006337AB" w:rsidP="007832EC">
            <w:pPr>
              <w:spacing w:after="160"/>
            </w:pPr>
            <w:r w:rsidRPr="005B689F">
              <w:t xml:space="preserve">Primal </w:t>
            </w:r>
            <w:r w:rsidR="0083499B">
              <w:t>pattern: b</w:t>
            </w:r>
            <w:r w:rsidRPr="005B689F">
              <w:t>end</w:t>
            </w:r>
          </w:p>
        </w:tc>
        <w:tc>
          <w:tcPr>
            <w:tcW w:w="2273" w:type="dxa"/>
            <w:gridSpan w:val="2"/>
          </w:tcPr>
          <w:p w14:paraId="0D22F59F" w14:textId="41AA8897" w:rsidR="006337AB" w:rsidRPr="005B689F" w:rsidRDefault="006337AB" w:rsidP="007832EC">
            <w:pPr>
              <w:spacing w:after="160"/>
            </w:pPr>
            <w:r w:rsidRPr="005B689F">
              <w:t xml:space="preserve">FMS </w:t>
            </w:r>
            <w:r w:rsidR="0083499B">
              <w:t>category:</w:t>
            </w:r>
            <w:r w:rsidRPr="005B689F">
              <w:t xml:space="preserve"> </w:t>
            </w:r>
          </w:p>
          <w:p w14:paraId="11359727" w14:textId="2862591D" w:rsidR="006337AB" w:rsidRPr="005B689F" w:rsidRDefault="0083499B" w:rsidP="007832EC">
            <w:pPr>
              <w:spacing w:after="160"/>
            </w:pPr>
            <w:r>
              <w:t>l</w:t>
            </w:r>
            <w:r w:rsidR="006337AB" w:rsidRPr="005B689F">
              <w:t>ocomot</w:t>
            </w:r>
            <w:r>
              <w:t>ion</w:t>
            </w:r>
          </w:p>
          <w:p w14:paraId="4FF47B17" w14:textId="77777777" w:rsidR="006337AB" w:rsidRPr="005B689F" w:rsidRDefault="006337AB" w:rsidP="007832EC">
            <w:pPr>
              <w:spacing w:after="160"/>
            </w:pPr>
          </w:p>
        </w:tc>
      </w:tr>
      <w:tr w:rsidR="006337AB" w:rsidRPr="005B689F" w14:paraId="3610817E" w14:textId="77777777" w:rsidTr="00B801A5">
        <w:trPr>
          <w:trHeight w:val="1250"/>
        </w:trPr>
        <w:tc>
          <w:tcPr>
            <w:tcW w:w="2999" w:type="dxa"/>
            <w:gridSpan w:val="2"/>
          </w:tcPr>
          <w:p w14:paraId="65EA7049" w14:textId="60017949" w:rsidR="006337AB" w:rsidRPr="00B801A5" w:rsidRDefault="006337AB" w:rsidP="007832EC">
            <w:pPr>
              <w:spacing w:after="160"/>
              <w:rPr>
                <w:b/>
              </w:rPr>
            </w:pPr>
            <w:r w:rsidRPr="00B801A5">
              <w:rPr>
                <w:b/>
              </w:rPr>
              <w:t xml:space="preserve">Laban’s </w:t>
            </w:r>
            <w:r w:rsidR="0083499B" w:rsidRPr="00B801A5">
              <w:rPr>
                <w:b/>
              </w:rPr>
              <w:t>movement framework</w:t>
            </w:r>
          </w:p>
        </w:tc>
        <w:tc>
          <w:tcPr>
            <w:tcW w:w="2325" w:type="dxa"/>
            <w:gridSpan w:val="2"/>
          </w:tcPr>
          <w:p w14:paraId="6DE27F74" w14:textId="3CE3F3CE" w:rsidR="006337AB" w:rsidRPr="005B689F" w:rsidRDefault="006337AB" w:rsidP="007832EC">
            <w:pPr>
              <w:spacing w:after="160"/>
            </w:pPr>
            <w:r w:rsidRPr="005B689F">
              <w:t xml:space="preserve">Body: </w:t>
            </w:r>
            <w:r w:rsidR="0083499B">
              <w:t>l</w:t>
            </w:r>
            <w:r w:rsidRPr="005B689F">
              <w:t xml:space="preserve">ower </w:t>
            </w:r>
            <w:r w:rsidR="0083499B">
              <w:t>e</w:t>
            </w:r>
            <w:r w:rsidRPr="005B689F">
              <w:t>xtremity and core</w:t>
            </w:r>
          </w:p>
        </w:tc>
        <w:tc>
          <w:tcPr>
            <w:tcW w:w="2029" w:type="dxa"/>
            <w:gridSpan w:val="2"/>
          </w:tcPr>
          <w:p w14:paraId="3254ABD3" w14:textId="1657A679" w:rsidR="006337AB" w:rsidRPr="005B689F" w:rsidRDefault="006337AB" w:rsidP="007832EC">
            <w:pPr>
              <w:spacing w:after="160"/>
            </w:pPr>
            <w:r w:rsidRPr="005B689F">
              <w:t>Space:</w:t>
            </w:r>
            <w:r w:rsidR="0083499B">
              <w:t xml:space="preserve"> s</w:t>
            </w:r>
            <w:r w:rsidRPr="005B689F">
              <w:t>elf</w:t>
            </w:r>
            <w:r w:rsidR="0083499B">
              <w:t>-s</w:t>
            </w:r>
            <w:r w:rsidRPr="005B689F">
              <w:t>pace (</w:t>
            </w:r>
            <w:proofErr w:type="spellStart"/>
            <w:r w:rsidRPr="005B689F">
              <w:t>kinosphere</w:t>
            </w:r>
            <w:proofErr w:type="spellEnd"/>
            <w:r w:rsidRPr="005B689F">
              <w:t>)</w:t>
            </w:r>
          </w:p>
          <w:p w14:paraId="75508CEC" w14:textId="77777777" w:rsidR="006337AB" w:rsidRPr="005B689F" w:rsidRDefault="006337AB" w:rsidP="007832EC">
            <w:pPr>
              <w:spacing w:after="160"/>
            </w:pPr>
          </w:p>
        </w:tc>
        <w:tc>
          <w:tcPr>
            <w:tcW w:w="1105" w:type="dxa"/>
          </w:tcPr>
          <w:p w14:paraId="322D324C" w14:textId="2353EABD" w:rsidR="006337AB" w:rsidRPr="005B689F" w:rsidRDefault="006337AB" w:rsidP="007832EC">
            <w:pPr>
              <w:spacing w:after="160"/>
            </w:pPr>
            <w:r w:rsidRPr="005B689F">
              <w:t>Effort:</w:t>
            </w:r>
            <w:r w:rsidR="0083499B">
              <w:t xml:space="preserve"> s</w:t>
            </w:r>
            <w:r w:rsidRPr="005B689F">
              <w:t>low pace</w:t>
            </w:r>
          </w:p>
          <w:p w14:paraId="0AEF5458" w14:textId="77777777" w:rsidR="006337AB" w:rsidRPr="005B689F" w:rsidRDefault="006337AB" w:rsidP="007832EC">
            <w:pPr>
              <w:spacing w:after="160"/>
            </w:pPr>
          </w:p>
        </w:tc>
        <w:tc>
          <w:tcPr>
            <w:tcW w:w="1557" w:type="dxa"/>
          </w:tcPr>
          <w:p w14:paraId="74713523" w14:textId="1252CC95" w:rsidR="006337AB" w:rsidRPr="005B689F" w:rsidRDefault="006337AB" w:rsidP="007832EC">
            <w:pPr>
              <w:spacing w:after="160"/>
            </w:pPr>
            <w:r w:rsidRPr="005B689F">
              <w:t>Relationship:</w:t>
            </w:r>
            <w:r w:rsidR="0083499B">
              <w:t xml:space="preserve"> s</w:t>
            </w:r>
            <w:r w:rsidRPr="005B689F">
              <w:t>olo</w:t>
            </w:r>
            <w:r w:rsidR="0083499B">
              <w:t>, c</w:t>
            </w:r>
            <w:r w:rsidRPr="005B689F">
              <w:t>ooperative</w:t>
            </w:r>
          </w:p>
        </w:tc>
      </w:tr>
    </w:tbl>
    <w:p w14:paraId="754FA86F" w14:textId="77777777" w:rsidR="0007640E" w:rsidRDefault="0007640E" w:rsidP="007832EC">
      <w:pPr>
        <w:rPr>
          <w:b/>
          <w:i/>
        </w:rPr>
      </w:pPr>
    </w:p>
    <w:p w14:paraId="1ADF1105" w14:textId="77403574" w:rsidR="003B4C4F" w:rsidRPr="00B801A5" w:rsidRDefault="006337AB" w:rsidP="007832EC">
      <w:pPr>
        <w:rPr>
          <w:b/>
          <w:i/>
        </w:rPr>
      </w:pPr>
      <w:r w:rsidRPr="00B801A5">
        <w:rPr>
          <w:b/>
          <w:i/>
        </w:rPr>
        <w:t>Purpose</w:t>
      </w:r>
    </w:p>
    <w:p w14:paraId="2D2947E7" w14:textId="00CFB53B" w:rsidR="006337AB" w:rsidRPr="005B689F" w:rsidRDefault="006337AB" w:rsidP="007832EC">
      <w:r w:rsidRPr="005B689F">
        <w:t>This activity teach</w:t>
      </w:r>
      <w:r w:rsidR="003B4C4F">
        <w:t>es</w:t>
      </w:r>
      <w:r w:rsidRPr="005B689F">
        <w:t xml:space="preserve"> student</w:t>
      </w:r>
      <w:r w:rsidR="003B4C4F">
        <w:t>s</w:t>
      </w:r>
      <w:r w:rsidRPr="005B689F">
        <w:t xml:space="preserve"> how to stabilize their core in a bend pattern.</w:t>
      </w:r>
      <w:r w:rsidR="003C1466">
        <w:t xml:space="preserve"> </w:t>
      </w:r>
    </w:p>
    <w:p w14:paraId="6AC12DDE" w14:textId="4FCCE260" w:rsidR="006337AB" w:rsidRPr="00B801A5" w:rsidRDefault="006337AB" w:rsidP="007832EC">
      <w:pPr>
        <w:rPr>
          <w:b/>
          <w:i/>
        </w:rPr>
      </w:pPr>
      <w:r w:rsidRPr="00B801A5">
        <w:rPr>
          <w:b/>
          <w:i/>
        </w:rPr>
        <w:t>Instructions</w:t>
      </w:r>
    </w:p>
    <w:p w14:paraId="10098F8B" w14:textId="686BE2CA" w:rsidR="006337AB" w:rsidRPr="005B689F" w:rsidRDefault="003B4C4F" w:rsidP="007832EC">
      <w:pPr>
        <w:pStyle w:val="ListParagraph"/>
        <w:numPr>
          <w:ilvl w:val="0"/>
          <w:numId w:val="12"/>
        </w:numPr>
      </w:pPr>
      <w:r>
        <w:t>L</w:t>
      </w:r>
      <w:r w:rsidR="006337AB" w:rsidRPr="005B689F">
        <w:t xml:space="preserve">ie down on </w:t>
      </w:r>
      <w:r>
        <w:t xml:space="preserve">your </w:t>
      </w:r>
      <w:r w:rsidR="006337AB" w:rsidRPr="005B689F">
        <w:t xml:space="preserve">back with </w:t>
      </w:r>
      <w:r>
        <w:t xml:space="preserve">your </w:t>
      </w:r>
      <w:r w:rsidR="006337AB" w:rsidRPr="005B689F">
        <w:t xml:space="preserve">knees bent. </w:t>
      </w:r>
    </w:p>
    <w:p w14:paraId="59D47E91" w14:textId="0DE8558C" w:rsidR="006337AB" w:rsidRPr="005B689F" w:rsidRDefault="003B4C4F" w:rsidP="007832EC">
      <w:pPr>
        <w:pStyle w:val="ListParagraph"/>
        <w:numPr>
          <w:ilvl w:val="0"/>
          <w:numId w:val="12"/>
        </w:numPr>
      </w:pPr>
      <w:r>
        <w:t>R</w:t>
      </w:r>
      <w:r w:rsidR="006337AB" w:rsidRPr="005B689F">
        <w:t xml:space="preserve">aise </w:t>
      </w:r>
      <w:r>
        <w:t xml:space="preserve">your </w:t>
      </w:r>
      <w:r w:rsidR="006337AB" w:rsidRPr="005B689F">
        <w:t>hips to</w:t>
      </w:r>
      <w:r w:rsidR="00320B62">
        <w:t>ward</w:t>
      </w:r>
      <w:r w:rsidR="006337AB" w:rsidRPr="005B689F">
        <w:t xml:space="preserve"> the sky until they are in line with </w:t>
      </w:r>
      <w:r>
        <w:t xml:space="preserve">your </w:t>
      </w:r>
      <w:r w:rsidR="006337AB" w:rsidRPr="005B689F">
        <w:t>knees.</w:t>
      </w:r>
      <w:r w:rsidR="00144661" w:rsidRPr="005B689F">
        <w:t xml:space="preserve"> </w:t>
      </w:r>
      <w:r>
        <w:t xml:space="preserve">Your </w:t>
      </w:r>
      <w:r w:rsidR="00144661" w:rsidRPr="005B689F">
        <w:t>pelvis should be level</w:t>
      </w:r>
      <w:r>
        <w:t>,</w:t>
      </w:r>
      <w:r w:rsidR="00144661" w:rsidRPr="005B689F">
        <w:t xml:space="preserve"> like a tabletop.</w:t>
      </w:r>
      <w:r w:rsidR="006337AB" w:rsidRPr="005B689F">
        <w:t xml:space="preserve"> </w:t>
      </w:r>
      <w:r w:rsidR="00144661" w:rsidRPr="005B689F">
        <w:t>H</w:t>
      </w:r>
      <w:r w:rsidR="009F6A9D" w:rsidRPr="005B689F">
        <w:t>old the position for a few seconds.</w:t>
      </w:r>
      <w:r w:rsidR="00144661" w:rsidRPr="005B689F">
        <w:t xml:space="preserve"> </w:t>
      </w:r>
    </w:p>
    <w:p w14:paraId="066DCA22" w14:textId="2526A07F" w:rsidR="006337AB" w:rsidRPr="005B689F" w:rsidRDefault="009F6A9D" w:rsidP="007832EC">
      <w:pPr>
        <w:pStyle w:val="ListParagraph"/>
        <w:numPr>
          <w:ilvl w:val="0"/>
          <w:numId w:val="12"/>
        </w:numPr>
      </w:pPr>
      <w:r w:rsidRPr="005B689F">
        <w:t>L</w:t>
      </w:r>
      <w:r w:rsidR="006337AB" w:rsidRPr="005B689F">
        <w:t>ower</w:t>
      </w:r>
      <w:r w:rsidRPr="005B689F">
        <w:t xml:space="preserve"> </w:t>
      </w:r>
      <w:r w:rsidR="003B4C4F">
        <w:t xml:space="preserve">your </w:t>
      </w:r>
      <w:r w:rsidRPr="005B689F">
        <w:t>hips back to the ground</w:t>
      </w:r>
      <w:r w:rsidR="006337AB" w:rsidRPr="005B689F">
        <w:t xml:space="preserve"> under control</w:t>
      </w:r>
      <w:r w:rsidR="00144661" w:rsidRPr="005B689F">
        <w:t>.</w:t>
      </w:r>
    </w:p>
    <w:p w14:paraId="233BEB24" w14:textId="55E7EA4C" w:rsidR="006337AB" w:rsidRPr="005B689F" w:rsidRDefault="003B4C4F" w:rsidP="007832EC">
      <w:pPr>
        <w:pStyle w:val="ListParagraph"/>
        <w:numPr>
          <w:ilvl w:val="0"/>
          <w:numId w:val="12"/>
        </w:numPr>
      </w:pPr>
      <w:r>
        <w:t>S</w:t>
      </w:r>
      <w:r w:rsidR="006337AB" w:rsidRPr="005B689F">
        <w:t xml:space="preserve">tand with </w:t>
      </w:r>
      <w:r>
        <w:t xml:space="preserve">your </w:t>
      </w:r>
      <w:r w:rsidR="006337AB" w:rsidRPr="005B689F">
        <w:t>feet hip</w:t>
      </w:r>
      <w:r>
        <w:t>-width</w:t>
      </w:r>
      <w:r w:rsidR="006337AB" w:rsidRPr="005B689F">
        <w:t xml:space="preserve"> to shoulder</w:t>
      </w:r>
      <w:r>
        <w:t>-</w:t>
      </w:r>
      <w:r w:rsidR="006337AB" w:rsidRPr="005B689F">
        <w:t xml:space="preserve">width apart </w:t>
      </w:r>
      <w:r>
        <w:t xml:space="preserve">and your </w:t>
      </w:r>
      <w:r w:rsidR="006337AB" w:rsidRPr="005B689F">
        <w:t xml:space="preserve">knees </w:t>
      </w:r>
      <w:r>
        <w:t xml:space="preserve">slightly </w:t>
      </w:r>
      <w:r w:rsidR="006337AB" w:rsidRPr="005B689F">
        <w:t xml:space="preserve">bent. </w:t>
      </w:r>
    </w:p>
    <w:p w14:paraId="4CB893E0" w14:textId="3D144E5C" w:rsidR="006337AB" w:rsidRPr="005B689F" w:rsidRDefault="003B4C4F" w:rsidP="007832EC">
      <w:pPr>
        <w:pStyle w:val="ListParagraph"/>
        <w:numPr>
          <w:ilvl w:val="0"/>
          <w:numId w:val="12"/>
        </w:numPr>
      </w:pPr>
      <w:r>
        <w:t>P</w:t>
      </w:r>
      <w:r w:rsidR="006337AB" w:rsidRPr="005B689F">
        <w:t xml:space="preserve">inch </w:t>
      </w:r>
      <w:r>
        <w:t xml:space="preserve">the </w:t>
      </w:r>
      <w:r w:rsidR="006337AB" w:rsidRPr="005B689F">
        <w:t xml:space="preserve">skin on </w:t>
      </w:r>
      <w:r>
        <w:t xml:space="preserve">your </w:t>
      </w:r>
      <w:r w:rsidR="006337AB" w:rsidRPr="005B689F">
        <w:t xml:space="preserve">back so that it makes a horizontal fold. </w:t>
      </w:r>
    </w:p>
    <w:p w14:paraId="600DE35F" w14:textId="4F0EF6B6" w:rsidR="006337AB" w:rsidRPr="005B689F" w:rsidRDefault="003B4C4F" w:rsidP="007832EC">
      <w:pPr>
        <w:pStyle w:val="ListParagraph"/>
        <w:numPr>
          <w:ilvl w:val="0"/>
          <w:numId w:val="12"/>
        </w:numPr>
      </w:pPr>
      <w:r>
        <w:t>B</w:t>
      </w:r>
      <w:r w:rsidR="006337AB" w:rsidRPr="005B689F">
        <w:t xml:space="preserve">end </w:t>
      </w:r>
      <w:r w:rsidR="003C1466">
        <w:t xml:space="preserve">your torso </w:t>
      </w:r>
      <w:r w:rsidR="006337AB" w:rsidRPr="005B689F">
        <w:t xml:space="preserve">forward as if to pick </w:t>
      </w:r>
      <w:r>
        <w:t xml:space="preserve">up </w:t>
      </w:r>
      <w:r w:rsidR="006337AB" w:rsidRPr="005B689F">
        <w:t xml:space="preserve">a pencil </w:t>
      </w:r>
      <w:r>
        <w:t xml:space="preserve">from </w:t>
      </w:r>
      <w:r w:rsidR="006337AB" w:rsidRPr="005B689F">
        <w:t xml:space="preserve">the floor but stop if </w:t>
      </w:r>
      <w:r>
        <w:t xml:space="preserve">you </w:t>
      </w:r>
      <w:r w:rsidR="006337AB" w:rsidRPr="005B689F">
        <w:t xml:space="preserve">feel like </w:t>
      </w:r>
      <w:r>
        <w:t xml:space="preserve">you </w:t>
      </w:r>
      <w:r w:rsidR="006337AB" w:rsidRPr="005B689F">
        <w:t xml:space="preserve">are losing the skin in </w:t>
      </w:r>
      <w:r>
        <w:t xml:space="preserve">your </w:t>
      </w:r>
      <w:r w:rsidR="006337AB" w:rsidRPr="005B689F">
        <w:t xml:space="preserve">fingers. </w:t>
      </w:r>
      <w:r>
        <w:t>(</w:t>
      </w:r>
      <w:r w:rsidR="00320B62">
        <w:t>Students</w:t>
      </w:r>
      <w:r w:rsidR="00320B62" w:rsidRPr="005B689F">
        <w:t xml:space="preserve"> </w:t>
      </w:r>
      <w:r w:rsidR="006337AB" w:rsidRPr="005B689F">
        <w:t>will likely stop moving before they hit 50 degrees.</w:t>
      </w:r>
      <w:r>
        <w:t>)</w:t>
      </w:r>
      <w:r w:rsidR="006337AB" w:rsidRPr="005B689F">
        <w:t xml:space="preserve"> </w:t>
      </w:r>
    </w:p>
    <w:p w14:paraId="0FD89C0A" w14:textId="0C1B956A" w:rsidR="006337AB" w:rsidRPr="005B689F" w:rsidRDefault="006337AB" w:rsidP="007832EC">
      <w:pPr>
        <w:pStyle w:val="ListParagraph"/>
        <w:numPr>
          <w:ilvl w:val="0"/>
          <w:numId w:val="12"/>
        </w:numPr>
      </w:pPr>
      <w:r w:rsidRPr="005B689F">
        <w:t>Now</w:t>
      </w:r>
      <w:r w:rsidR="003B4C4F">
        <w:t>,</w:t>
      </w:r>
      <w:r w:rsidRPr="005B689F">
        <w:t xml:space="preserve"> move closer to </w:t>
      </w:r>
      <w:r w:rsidR="003B4C4F">
        <w:t xml:space="preserve">the </w:t>
      </w:r>
      <w:r w:rsidRPr="005B689F">
        <w:t xml:space="preserve">wall with </w:t>
      </w:r>
      <w:r w:rsidR="003B4C4F">
        <w:t xml:space="preserve">your </w:t>
      </w:r>
      <w:r w:rsidRPr="005B689F">
        <w:t xml:space="preserve">buttocks facing the wall. </w:t>
      </w:r>
    </w:p>
    <w:p w14:paraId="3B4A68DF" w14:textId="193FA933" w:rsidR="003B4C4F" w:rsidRDefault="003B4C4F" w:rsidP="007832EC">
      <w:pPr>
        <w:pStyle w:val="ListParagraph"/>
        <w:numPr>
          <w:ilvl w:val="0"/>
          <w:numId w:val="12"/>
        </w:numPr>
      </w:pPr>
      <w:r>
        <w:t>T</w:t>
      </w:r>
      <w:r w:rsidR="006337AB" w:rsidRPr="005B689F">
        <w:t xml:space="preserve">ry it again but </w:t>
      </w:r>
      <w:r>
        <w:t xml:space="preserve">this time </w:t>
      </w:r>
      <w:r w:rsidR="006337AB" w:rsidRPr="005B689F">
        <w:t xml:space="preserve">punch the wall with </w:t>
      </w:r>
      <w:r>
        <w:t xml:space="preserve">your </w:t>
      </w:r>
      <w:r w:rsidR="006337AB" w:rsidRPr="005B689F">
        <w:t xml:space="preserve">butt. </w:t>
      </w:r>
      <w:r>
        <w:t>(</w:t>
      </w:r>
      <w:r w:rsidR="006337AB" w:rsidRPr="005B689F">
        <w:t>This get</w:t>
      </w:r>
      <w:r>
        <w:t>s</w:t>
      </w:r>
      <w:r w:rsidR="006337AB" w:rsidRPr="005B689F">
        <w:t xml:space="preserve"> </w:t>
      </w:r>
      <w:r w:rsidR="00320B62">
        <w:t xml:space="preserve">students </w:t>
      </w:r>
      <w:r w:rsidR="006337AB" w:rsidRPr="005B689F">
        <w:t>to move from the hip</w:t>
      </w:r>
      <w:r>
        <w:t>s</w:t>
      </w:r>
      <w:r w:rsidR="006337AB" w:rsidRPr="005B689F">
        <w:t>.</w:t>
      </w:r>
      <w:r>
        <w:t>)</w:t>
      </w:r>
    </w:p>
    <w:p w14:paraId="0C63CF80" w14:textId="1377360E" w:rsidR="006337AB" w:rsidRPr="00B801A5" w:rsidRDefault="003B4C4F" w:rsidP="007832EC">
      <w:pPr>
        <w:pStyle w:val="ListParagraph"/>
        <w:numPr>
          <w:ilvl w:val="0"/>
          <w:numId w:val="12"/>
        </w:numPr>
      </w:pPr>
      <w:r>
        <w:t xml:space="preserve">Did </w:t>
      </w:r>
      <w:r w:rsidR="006337AB" w:rsidRPr="005B689F">
        <w:t xml:space="preserve">this </w:t>
      </w:r>
      <w:r>
        <w:t xml:space="preserve">feel </w:t>
      </w:r>
      <w:r w:rsidR="006337AB" w:rsidRPr="005B689F">
        <w:t xml:space="preserve">different </w:t>
      </w:r>
      <w:r>
        <w:t xml:space="preserve">from the first time? Did you go </w:t>
      </w:r>
      <w:r w:rsidR="006337AB" w:rsidRPr="005B689F">
        <w:t>f</w:t>
      </w:r>
      <w:r>
        <w:t>a</w:t>
      </w:r>
      <w:r w:rsidR="006337AB" w:rsidRPr="005B689F">
        <w:t xml:space="preserve">rther without the skin leaving </w:t>
      </w:r>
      <w:r>
        <w:t xml:space="preserve">your </w:t>
      </w:r>
      <w:r w:rsidR="006337AB" w:rsidRPr="005B689F">
        <w:t>fingers</w:t>
      </w:r>
      <w:r>
        <w:t>?</w:t>
      </w:r>
      <w:r w:rsidRPr="005B689F">
        <w:t xml:space="preserve"> </w:t>
      </w:r>
      <w:r w:rsidR="006337AB" w:rsidRPr="005B689F">
        <w:t xml:space="preserve">This is how </w:t>
      </w:r>
      <w:r>
        <w:t xml:space="preserve">you </w:t>
      </w:r>
      <w:r w:rsidR="006337AB" w:rsidRPr="005B689F">
        <w:t>should bend to pick things up</w:t>
      </w:r>
      <w:r>
        <w:t>!</w:t>
      </w:r>
      <w:r w:rsidRPr="005B689F">
        <w:t xml:space="preserve"> </w:t>
      </w:r>
    </w:p>
    <w:p w14:paraId="0E771450" w14:textId="54CEB683" w:rsidR="006337AB" w:rsidRPr="00B801A5" w:rsidRDefault="006337AB" w:rsidP="007832EC">
      <w:pPr>
        <w:rPr>
          <w:b/>
          <w:i/>
        </w:rPr>
      </w:pPr>
      <w:r w:rsidRPr="00B801A5">
        <w:rPr>
          <w:b/>
          <w:i/>
        </w:rPr>
        <w:t>Reflection</w:t>
      </w:r>
    </w:p>
    <w:p w14:paraId="0952F0CC" w14:textId="24BE1CBB" w:rsidR="006337AB" w:rsidRPr="005B689F" w:rsidRDefault="003B4C4F" w:rsidP="007832EC">
      <w:pPr>
        <w:pStyle w:val="ListParagraph"/>
        <w:numPr>
          <w:ilvl w:val="0"/>
          <w:numId w:val="13"/>
        </w:numPr>
      </w:pPr>
      <w:r>
        <w:t>Use your fingers to f</w:t>
      </w:r>
      <w:r w:rsidR="006337AB" w:rsidRPr="005B689F">
        <w:t xml:space="preserve">eel </w:t>
      </w:r>
      <w:r>
        <w:t xml:space="preserve">your </w:t>
      </w:r>
      <w:r w:rsidR="006337AB" w:rsidRPr="005B689F">
        <w:t xml:space="preserve">spine in </w:t>
      </w:r>
      <w:r>
        <w:t xml:space="preserve">your </w:t>
      </w:r>
      <w:r w:rsidR="006337AB" w:rsidRPr="005B689F">
        <w:t xml:space="preserve">low back. </w:t>
      </w:r>
      <w:r>
        <w:t>B</w:t>
      </w:r>
      <w:r w:rsidR="006337AB" w:rsidRPr="005B689F">
        <w:t xml:space="preserve">ones and discs in there help </w:t>
      </w:r>
      <w:r>
        <w:t xml:space="preserve">you </w:t>
      </w:r>
      <w:r w:rsidR="006337AB" w:rsidRPr="005B689F">
        <w:t xml:space="preserve">move. </w:t>
      </w:r>
    </w:p>
    <w:p w14:paraId="4DEC6A45" w14:textId="1ECBE21C" w:rsidR="006337AB" w:rsidRPr="005B689F" w:rsidRDefault="003B4C4F" w:rsidP="007832EC">
      <w:pPr>
        <w:pStyle w:val="ListParagraph"/>
        <w:numPr>
          <w:ilvl w:val="0"/>
          <w:numId w:val="13"/>
        </w:numPr>
      </w:pPr>
      <w:r>
        <w:t xml:space="preserve">This </w:t>
      </w:r>
      <w:r w:rsidR="006337AB" w:rsidRPr="005B689F">
        <w:t xml:space="preserve">structure is </w:t>
      </w:r>
      <w:r>
        <w:t xml:space="preserve">important </w:t>
      </w:r>
      <w:r w:rsidR="006337AB" w:rsidRPr="005B689F">
        <w:t xml:space="preserve">to </w:t>
      </w:r>
      <w:r>
        <w:t xml:space="preserve">your </w:t>
      </w:r>
      <w:r w:rsidR="006337AB" w:rsidRPr="005B689F">
        <w:t>health.</w:t>
      </w:r>
      <w:r>
        <w:t xml:space="preserve"> (Talk with students about how this is true.)</w:t>
      </w:r>
      <w:r w:rsidR="006337AB" w:rsidRPr="005B689F">
        <w:t xml:space="preserve"> </w:t>
      </w:r>
    </w:p>
    <w:p w14:paraId="0690B672" w14:textId="6B83085C" w:rsidR="007832EC" w:rsidRDefault="003B4C4F" w:rsidP="007832EC">
      <w:pPr>
        <w:pStyle w:val="ListParagraph"/>
        <w:numPr>
          <w:ilvl w:val="0"/>
          <w:numId w:val="13"/>
        </w:numPr>
      </w:pPr>
      <w:r>
        <w:t>W</w:t>
      </w:r>
      <w:r w:rsidR="006337AB" w:rsidRPr="005B689F">
        <w:t xml:space="preserve">atch </w:t>
      </w:r>
      <w:r>
        <w:t xml:space="preserve">what happens when I </w:t>
      </w:r>
      <w:r w:rsidR="006337AB" w:rsidRPr="005B689F">
        <w:t xml:space="preserve">push the front of </w:t>
      </w:r>
      <w:r>
        <w:t xml:space="preserve">this </w:t>
      </w:r>
      <w:r w:rsidR="006337AB" w:rsidRPr="005B689F">
        <w:t>jelly donut</w:t>
      </w:r>
      <w:r>
        <w:t>.</w:t>
      </w:r>
      <w:r w:rsidR="006337AB" w:rsidRPr="005B689F">
        <w:t xml:space="preserve"> </w:t>
      </w:r>
      <w:r>
        <w:t>W</w:t>
      </w:r>
      <w:r w:rsidR="006337AB" w:rsidRPr="005B689F">
        <w:t xml:space="preserve">here </w:t>
      </w:r>
      <w:r>
        <w:t xml:space="preserve">do you think </w:t>
      </w:r>
      <w:r w:rsidR="006337AB" w:rsidRPr="005B689F">
        <w:t>the jelly will go</w:t>
      </w:r>
      <w:r>
        <w:t>?</w:t>
      </w:r>
      <w:r w:rsidRPr="005B689F">
        <w:t xml:space="preserve"> </w:t>
      </w:r>
      <w:r w:rsidRPr="003B4C4F">
        <w:t xml:space="preserve">This is why we protect our backs by </w:t>
      </w:r>
      <w:r w:rsidR="006337AB" w:rsidRPr="003B4C4F">
        <w:t>bend</w:t>
      </w:r>
      <w:r w:rsidRPr="003B4C4F">
        <w:t>ing</w:t>
      </w:r>
      <w:r w:rsidR="006337AB" w:rsidRPr="003B4C4F">
        <w:t xml:space="preserve"> from the hips </w:t>
      </w:r>
      <w:r w:rsidRPr="003B4C4F">
        <w:t>when we pick things up. W</w:t>
      </w:r>
      <w:r w:rsidR="006337AB" w:rsidRPr="003B4C4F">
        <w:t xml:space="preserve">e </w:t>
      </w:r>
      <w:proofErr w:type="gramStart"/>
      <w:r w:rsidR="006337AB" w:rsidRPr="003B4C4F">
        <w:t>don’t</w:t>
      </w:r>
      <w:proofErr w:type="gramEnd"/>
      <w:r w:rsidR="006337AB" w:rsidRPr="003B4C4F">
        <w:t xml:space="preserve"> </w:t>
      </w:r>
      <w:r w:rsidRPr="003B4C4F">
        <w:t xml:space="preserve">want to </w:t>
      </w:r>
      <w:r w:rsidR="006337AB" w:rsidRPr="003B4C4F">
        <w:t xml:space="preserve">put pressure on our discs like the jelly </w:t>
      </w:r>
      <w:r w:rsidRPr="003B4C4F">
        <w:t xml:space="preserve">in the </w:t>
      </w:r>
      <w:r w:rsidR="006337AB" w:rsidRPr="003B4C4F">
        <w:t xml:space="preserve">donut. </w:t>
      </w:r>
      <w:r>
        <w:t xml:space="preserve">(The specifics of </w:t>
      </w:r>
      <w:r w:rsidR="006337AB" w:rsidRPr="003B4C4F">
        <w:t xml:space="preserve">this </w:t>
      </w:r>
      <w:r>
        <w:t xml:space="preserve">demonstration </w:t>
      </w:r>
      <w:r w:rsidR="006337AB" w:rsidRPr="003B4C4F">
        <w:t xml:space="preserve">will differ </w:t>
      </w:r>
      <w:r>
        <w:t xml:space="preserve">depending </w:t>
      </w:r>
      <w:r w:rsidR="006337AB" w:rsidRPr="003B4C4F">
        <w:t xml:space="preserve">on </w:t>
      </w:r>
      <w:r>
        <w:t xml:space="preserve">your students’ </w:t>
      </w:r>
      <w:r w:rsidR="006337AB" w:rsidRPr="003B4C4F">
        <w:t>grade level.</w:t>
      </w:r>
      <w:r>
        <w:t>)</w:t>
      </w:r>
      <w:r w:rsidR="006337AB" w:rsidRPr="003B4C4F">
        <w:t xml:space="preserve"> </w:t>
      </w:r>
    </w:p>
    <w:p w14:paraId="1CE498AD" w14:textId="77777777" w:rsidR="007832EC" w:rsidRDefault="007832EC">
      <w:pPr>
        <w:rPr>
          <w:lang w:val="en-CA"/>
        </w:rPr>
      </w:pPr>
      <w:r>
        <w:br w:type="page"/>
      </w:r>
    </w:p>
    <w:p w14:paraId="31D3BABA" w14:textId="71FCB6C7" w:rsidR="006337AB" w:rsidRPr="00B801A5" w:rsidRDefault="00746975" w:rsidP="007832EC">
      <w:pPr>
        <w:pStyle w:val="Heading1"/>
        <w:spacing w:after="160"/>
        <w:rPr>
          <w:sz w:val="28"/>
        </w:rPr>
      </w:pPr>
      <w:r w:rsidRPr="00B801A5">
        <w:rPr>
          <w:sz w:val="28"/>
        </w:rPr>
        <w:lastRenderedPageBreak/>
        <w:t>6</w:t>
      </w:r>
      <w:r w:rsidR="00144661" w:rsidRPr="00B801A5">
        <w:rPr>
          <w:sz w:val="28"/>
        </w:rPr>
        <w:t xml:space="preserve">. </w:t>
      </w:r>
      <w:r w:rsidR="003C1466" w:rsidRPr="00B801A5">
        <w:rPr>
          <w:sz w:val="28"/>
        </w:rPr>
        <w:t>Totally Tubular</w:t>
      </w:r>
      <w:r w:rsidR="006337AB" w:rsidRPr="00B801A5">
        <w:rPr>
          <w:sz w:val="28"/>
        </w:rPr>
        <w:t xml:space="preserve"> Wood</w:t>
      </w:r>
      <w:r w:rsidR="003B4C4F" w:rsidRPr="00B801A5">
        <w:rPr>
          <w:sz w:val="28"/>
        </w:rPr>
        <w:t xml:space="preserve"> C</w:t>
      </w:r>
      <w:r w:rsidR="006337AB" w:rsidRPr="00B801A5">
        <w:rPr>
          <w:sz w:val="28"/>
        </w:rPr>
        <w:t>hops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9"/>
        <w:gridCol w:w="794"/>
        <w:gridCol w:w="736"/>
        <w:gridCol w:w="1453"/>
        <w:gridCol w:w="876"/>
        <w:gridCol w:w="1044"/>
        <w:gridCol w:w="1024"/>
        <w:gridCol w:w="1514"/>
      </w:tblGrid>
      <w:tr w:rsidR="006337AB" w:rsidRPr="005B689F" w14:paraId="76A933A4" w14:textId="77777777" w:rsidTr="00B801A5">
        <w:trPr>
          <w:gridAfter w:val="3"/>
          <w:wAfter w:w="3880" w:type="dxa"/>
          <w:trHeight w:val="1088"/>
        </w:trPr>
        <w:tc>
          <w:tcPr>
            <w:tcW w:w="2136" w:type="dxa"/>
          </w:tcPr>
          <w:p w14:paraId="2FED1006" w14:textId="04602C87" w:rsidR="006337AB" w:rsidRPr="00B801A5" w:rsidRDefault="006337AB" w:rsidP="007832EC">
            <w:pPr>
              <w:spacing w:after="160"/>
              <w:rPr>
                <w:b/>
              </w:rPr>
            </w:pPr>
            <w:r w:rsidRPr="00B801A5">
              <w:rPr>
                <w:b/>
              </w:rPr>
              <w:t xml:space="preserve">Movement </w:t>
            </w:r>
            <w:r w:rsidR="0083499B" w:rsidRPr="00B801A5">
              <w:rPr>
                <w:b/>
              </w:rPr>
              <w:t>category</w:t>
            </w:r>
          </w:p>
        </w:tc>
        <w:tc>
          <w:tcPr>
            <w:tcW w:w="1726" w:type="dxa"/>
            <w:gridSpan w:val="2"/>
          </w:tcPr>
          <w:p w14:paraId="0FF3CA93" w14:textId="523523D3" w:rsidR="006337AB" w:rsidRPr="005B689F" w:rsidRDefault="006337AB" w:rsidP="007832EC">
            <w:pPr>
              <w:spacing w:after="160"/>
            </w:pPr>
            <w:r w:rsidRPr="005B689F">
              <w:t xml:space="preserve">Primal </w:t>
            </w:r>
            <w:r w:rsidR="0083499B">
              <w:t>pattern: t</w:t>
            </w:r>
            <w:r w:rsidRPr="005B689F">
              <w:t>wist</w:t>
            </w:r>
          </w:p>
        </w:tc>
        <w:tc>
          <w:tcPr>
            <w:tcW w:w="2446" w:type="dxa"/>
            <w:gridSpan w:val="2"/>
          </w:tcPr>
          <w:p w14:paraId="19268AD8" w14:textId="43E7AC85" w:rsidR="006337AB" w:rsidRPr="005B689F" w:rsidRDefault="006337AB" w:rsidP="007832EC">
            <w:pPr>
              <w:spacing w:after="160"/>
            </w:pPr>
            <w:r w:rsidRPr="005B689F">
              <w:t xml:space="preserve">FMS </w:t>
            </w:r>
            <w:r w:rsidR="00C96B22">
              <w:t>categories</w:t>
            </w:r>
            <w:r w:rsidR="0083499B">
              <w:t>: m</w:t>
            </w:r>
            <w:r w:rsidRPr="005B689F">
              <w:t>anipulati</w:t>
            </w:r>
            <w:r w:rsidR="0083499B">
              <w:t>on, s</w:t>
            </w:r>
            <w:r w:rsidRPr="005B689F">
              <w:t>tability</w:t>
            </w:r>
            <w:r w:rsidR="0083499B">
              <w:t>, l</w:t>
            </w:r>
            <w:r w:rsidRPr="005B689F">
              <w:t>ocomot</w:t>
            </w:r>
            <w:r w:rsidR="0083499B">
              <w:t>ion</w:t>
            </w:r>
          </w:p>
        </w:tc>
      </w:tr>
      <w:tr w:rsidR="006337AB" w:rsidRPr="005B689F" w14:paraId="5A09C22E" w14:textId="77777777" w:rsidTr="00B801A5">
        <w:trPr>
          <w:trHeight w:val="1430"/>
        </w:trPr>
        <w:tc>
          <w:tcPr>
            <w:tcW w:w="2999" w:type="dxa"/>
            <w:gridSpan w:val="2"/>
          </w:tcPr>
          <w:p w14:paraId="542F1D1A" w14:textId="29D254CB" w:rsidR="006337AB" w:rsidRPr="00B801A5" w:rsidRDefault="006337AB" w:rsidP="007832EC">
            <w:pPr>
              <w:spacing w:after="160"/>
              <w:rPr>
                <w:b/>
              </w:rPr>
            </w:pPr>
            <w:r w:rsidRPr="00B801A5">
              <w:rPr>
                <w:b/>
              </w:rPr>
              <w:t xml:space="preserve">Laban’s </w:t>
            </w:r>
            <w:r w:rsidR="0083499B" w:rsidRPr="00B801A5">
              <w:rPr>
                <w:b/>
              </w:rPr>
              <w:t>movement framework</w:t>
            </w:r>
          </w:p>
        </w:tc>
        <w:tc>
          <w:tcPr>
            <w:tcW w:w="2433" w:type="dxa"/>
            <w:gridSpan w:val="2"/>
          </w:tcPr>
          <w:p w14:paraId="2E7C5878" w14:textId="050BA77F" w:rsidR="006337AB" w:rsidRPr="005B689F" w:rsidRDefault="006337AB" w:rsidP="007832EC">
            <w:pPr>
              <w:spacing w:after="160"/>
            </w:pPr>
            <w:r w:rsidRPr="005B689F">
              <w:t xml:space="preserve">Body: </w:t>
            </w:r>
            <w:r w:rsidR="0083499B">
              <w:t>total</w:t>
            </w:r>
            <w:r w:rsidRPr="005B689F">
              <w:t xml:space="preserve"> body integration</w:t>
            </w:r>
          </w:p>
        </w:tc>
        <w:tc>
          <w:tcPr>
            <w:tcW w:w="2094" w:type="dxa"/>
            <w:gridSpan w:val="2"/>
          </w:tcPr>
          <w:p w14:paraId="1FA258E7" w14:textId="1D82D272" w:rsidR="006337AB" w:rsidRPr="005B689F" w:rsidRDefault="006337AB" w:rsidP="007832EC">
            <w:pPr>
              <w:spacing w:after="160"/>
            </w:pPr>
            <w:r w:rsidRPr="005B689F">
              <w:t>Space:</w:t>
            </w:r>
            <w:r w:rsidR="0083499B">
              <w:t xml:space="preserve"> s</w:t>
            </w:r>
            <w:r w:rsidRPr="005B689F">
              <w:t>elf</w:t>
            </w:r>
            <w:r w:rsidR="0083499B">
              <w:t>-s</w:t>
            </w:r>
            <w:r w:rsidRPr="005B689F">
              <w:t>pace (</w:t>
            </w:r>
            <w:proofErr w:type="spellStart"/>
            <w:r w:rsidRPr="005B689F">
              <w:t>kinosphere</w:t>
            </w:r>
            <w:proofErr w:type="spellEnd"/>
            <w:r w:rsidRPr="005B689F">
              <w:t>)</w:t>
            </w:r>
            <w:r w:rsidR="0083499B">
              <w:t>, l</w:t>
            </w:r>
            <w:r w:rsidRPr="005B689F">
              <w:t>ow to high</w:t>
            </w:r>
          </w:p>
        </w:tc>
        <w:tc>
          <w:tcPr>
            <w:tcW w:w="1105" w:type="dxa"/>
          </w:tcPr>
          <w:p w14:paraId="5AB03A23" w14:textId="4F40A8B3" w:rsidR="006337AB" w:rsidRPr="005B689F" w:rsidRDefault="006337AB" w:rsidP="007832EC">
            <w:pPr>
              <w:spacing w:after="160"/>
            </w:pPr>
            <w:r w:rsidRPr="005B689F">
              <w:t>Effort:</w:t>
            </w:r>
            <w:r w:rsidR="0083499B">
              <w:t xml:space="preserve"> s</w:t>
            </w:r>
            <w:r w:rsidRPr="005B689F">
              <w:t>low pace</w:t>
            </w:r>
          </w:p>
          <w:p w14:paraId="35B342D5" w14:textId="77777777" w:rsidR="006337AB" w:rsidRPr="005B689F" w:rsidRDefault="006337AB" w:rsidP="007832EC">
            <w:pPr>
              <w:spacing w:after="160"/>
            </w:pPr>
          </w:p>
        </w:tc>
        <w:tc>
          <w:tcPr>
            <w:tcW w:w="1557" w:type="dxa"/>
          </w:tcPr>
          <w:p w14:paraId="438B8212" w14:textId="3E0D508B" w:rsidR="006337AB" w:rsidRPr="005B689F" w:rsidRDefault="006337AB" w:rsidP="007832EC">
            <w:pPr>
              <w:spacing w:after="160"/>
            </w:pPr>
            <w:r w:rsidRPr="005B689F">
              <w:t>Relationship:</w:t>
            </w:r>
            <w:r w:rsidR="0083499B">
              <w:t xml:space="preserve"> s</w:t>
            </w:r>
            <w:r w:rsidRPr="005B689F">
              <w:t>olo</w:t>
            </w:r>
            <w:r w:rsidR="0083499B">
              <w:t>, c</w:t>
            </w:r>
            <w:r w:rsidRPr="005B689F">
              <w:t>ooperative</w:t>
            </w:r>
          </w:p>
        </w:tc>
      </w:tr>
    </w:tbl>
    <w:p w14:paraId="1E52C57B" w14:textId="77777777" w:rsidR="0007640E" w:rsidRDefault="0007640E" w:rsidP="007832EC">
      <w:pPr>
        <w:rPr>
          <w:b/>
          <w:i/>
        </w:rPr>
      </w:pPr>
      <w:bookmarkStart w:id="0" w:name="here"/>
      <w:bookmarkEnd w:id="0"/>
    </w:p>
    <w:p w14:paraId="792F847A" w14:textId="0BFDAFED" w:rsidR="003B4C4F" w:rsidRPr="00B801A5" w:rsidRDefault="00144661" w:rsidP="007832EC">
      <w:pPr>
        <w:rPr>
          <w:b/>
          <w:i/>
        </w:rPr>
      </w:pPr>
      <w:bookmarkStart w:id="1" w:name="_GoBack"/>
      <w:bookmarkEnd w:id="1"/>
      <w:r w:rsidRPr="00B801A5">
        <w:rPr>
          <w:b/>
          <w:i/>
        </w:rPr>
        <w:t>Equipment</w:t>
      </w:r>
    </w:p>
    <w:p w14:paraId="539CFDCE" w14:textId="10F1230A" w:rsidR="00144661" w:rsidRPr="005B689F" w:rsidRDefault="003B4C4F" w:rsidP="007832EC">
      <w:r>
        <w:t xml:space="preserve">Resistance tubing and wall </w:t>
      </w:r>
      <w:r w:rsidR="00144661" w:rsidRPr="005B689F">
        <w:t xml:space="preserve">hooks or posts </w:t>
      </w:r>
      <w:r>
        <w:t>for anchoring it</w:t>
      </w:r>
    </w:p>
    <w:p w14:paraId="5C8306CF" w14:textId="77777777" w:rsidR="003B4C4F" w:rsidRPr="00B801A5" w:rsidRDefault="006337AB" w:rsidP="007832EC">
      <w:pPr>
        <w:rPr>
          <w:b/>
          <w:i/>
        </w:rPr>
      </w:pPr>
      <w:r w:rsidRPr="00B801A5">
        <w:rPr>
          <w:b/>
          <w:i/>
        </w:rPr>
        <w:t>Purpose</w:t>
      </w:r>
    </w:p>
    <w:p w14:paraId="0F078EAC" w14:textId="411D9A8F" w:rsidR="006337AB" w:rsidRPr="005B689F" w:rsidRDefault="006337AB" w:rsidP="007832EC">
      <w:r w:rsidRPr="005B689F">
        <w:t>This activity teach</w:t>
      </w:r>
      <w:r w:rsidR="003B4C4F">
        <w:t>es</w:t>
      </w:r>
      <w:r w:rsidRPr="005B689F">
        <w:t xml:space="preserve"> student</w:t>
      </w:r>
      <w:r w:rsidR="003B4C4F">
        <w:t>s</w:t>
      </w:r>
      <w:r w:rsidRPr="005B689F">
        <w:t xml:space="preserve"> how to stabilize their core in a twist pattern using tubing </w:t>
      </w:r>
      <w:r w:rsidR="003B4C4F">
        <w:t xml:space="preserve">for </w:t>
      </w:r>
      <w:r w:rsidRPr="005B689F">
        <w:t xml:space="preserve">resistance. </w:t>
      </w:r>
    </w:p>
    <w:p w14:paraId="02840F6C" w14:textId="3ED35EAB" w:rsidR="006337AB" w:rsidRPr="00B801A5" w:rsidRDefault="006337AB" w:rsidP="007832EC">
      <w:pPr>
        <w:rPr>
          <w:b/>
          <w:i/>
        </w:rPr>
      </w:pPr>
      <w:r w:rsidRPr="00B801A5">
        <w:rPr>
          <w:b/>
          <w:i/>
        </w:rPr>
        <w:t>Instructions</w:t>
      </w:r>
    </w:p>
    <w:p w14:paraId="1F504348" w14:textId="27BF2629" w:rsidR="006337AB" w:rsidRPr="005B689F" w:rsidRDefault="006337AB" w:rsidP="007832EC">
      <w:pPr>
        <w:pStyle w:val="ListParagraph"/>
        <w:numPr>
          <w:ilvl w:val="0"/>
          <w:numId w:val="14"/>
        </w:numPr>
      </w:pPr>
      <w:r w:rsidRPr="005B689F">
        <w:t xml:space="preserve">Attach </w:t>
      </w:r>
      <w:r w:rsidR="003C1466">
        <w:t>an exercise</w:t>
      </w:r>
      <w:r w:rsidR="00320B62" w:rsidRPr="005B689F">
        <w:t xml:space="preserve"> </w:t>
      </w:r>
      <w:r w:rsidRPr="005B689F">
        <w:t xml:space="preserve">tube around a </w:t>
      </w:r>
      <w:r w:rsidR="003B4C4F">
        <w:t xml:space="preserve">hook or </w:t>
      </w:r>
      <w:r w:rsidRPr="005B689F">
        <w:t xml:space="preserve">post at ankle height. Simply wrap the tube around the post </w:t>
      </w:r>
      <w:r w:rsidR="003B4C4F">
        <w:t xml:space="preserve">or hook, </w:t>
      </w:r>
      <w:r w:rsidRPr="005B689F">
        <w:t>place one handle through the other</w:t>
      </w:r>
      <w:r w:rsidR="003B4C4F">
        <w:t>,</w:t>
      </w:r>
      <w:r w:rsidRPr="005B689F">
        <w:t xml:space="preserve"> and pull tight.</w:t>
      </w:r>
      <w:r w:rsidR="005B689F">
        <w:t xml:space="preserve"> </w:t>
      </w:r>
    </w:p>
    <w:p w14:paraId="6531D89B" w14:textId="6B27ADF0" w:rsidR="006337AB" w:rsidRPr="005B689F" w:rsidRDefault="006337AB" w:rsidP="007832EC">
      <w:pPr>
        <w:pStyle w:val="ListParagraph"/>
        <w:numPr>
          <w:ilvl w:val="0"/>
          <w:numId w:val="14"/>
        </w:numPr>
      </w:pPr>
      <w:r w:rsidRPr="005B689F">
        <w:t>Have students stand sideways to the tube</w:t>
      </w:r>
      <w:r w:rsidR="00BB0E31">
        <w:t>,</w:t>
      </w:r>
      <w:r w:rsidR="003C1466">
        <w:t xml:space="preserve"> holding the tube in their hands with the hand furthest away from the tube on the handle first and the closer hand overlapping it. Be sure they are standing </w:t>
      </w:r>
      <w:r w:rsidRPr="005B689F">
        <w:t xml:space="preserve">far enough away </w:t>
      </w:r>
      <w:r w:rsidR="003C1466">
        <w:t xml:space="preserve">so </w:t>
      </w:r>
      <w:r w:rsidRPr="005B689F">
        <w:t xml:space="preserve">that there is some tension </w:t>
      </w:r>
      <w:r w:rsidR="003B4C4F">
        <w:t xml:space="preserve">in </w:t>
      </w:r>
      <w:r w:rsidRPr="005B689F">
        <w:t>the tube.</w:t>
      </w:r>
      <w:r w:rsidR="00F749D9" w:rsidRPr="005B689F">
        <w:t xml:space="preserve"> </w:t>
      </w:r>
      <w:r w:rsidRPr="005B689F">
        <w:t xml:space="preserve">Ask </w:t>
      </w:r>
      <w:r w:rsidR="003B4C4F">
        <w:t xml:space="preserve">students </w:t>
      </w:r>
      <w:r w:rsidRPr="005B689F">
        <w:t>to rotate the tube from low to high</w:t>
      </w:r>
      <w:r w:rsidR="003B4C4F">
        <w:t>,</w:t>
      </w:r>
      <w:r w:rsidRPr="005B689F">
        <w:t xml:space="preserve"> ending above the shoulders </w:t>
      </w:r>
      <w:r w:rsidR="003B4C4F">
        <w:t xml:space="preserve">and </w:t>
      </w:r>
      <w:r w:rsidRPr="005B689F">
        <w:t>pivoting the trail</w:t>
      </w:r>
      <w:r w:rsidR="003B4C4F">
        <w:t>ing</w:t>
      </w:r>
      <w:r w:rsidRPr="005B689F">
        <w:t xml:space="preserve"> leg. </w:t>
      </w:r>
    </w:p>
    <w:p w14:paraId="3AD47E92" w14:textId="17BB4BEF" w:rsidR="006337AB" w:rsidRPr="00B801A5" w:rsidRDefault="006337AB" w:rsidP="007832EC">
      <w:pPr>
        <w:pStyle w:val="ListParagraph"/>
        <w:numPr>
          <w:ilvl w:val="0"/>
          <w:numId w:val="14"/>
        </w:numPr>
      </w:pPr>
      <w:r w:rsidRPr="005B689F">
        <w:t xml:space="preserve">Ensure </w:t>
      </w:r>
      <w:r w:rsidR="003B4C4F">
        <w:t xml:space="preserve">that students maintain </w:t>
      </w:r>
      <w:r w:rsidRPr="005B689F">
        <w:t xml:space="preserve">control of the tube and </w:t>
      </w:r>
      <w:proofErr w:type="gramStart"/>
      <w:r w:rsidRPr="005B689F">
        <w:t>don’t</w:t>
      </w:r>
      <w:proofErr w:type="gramEnd"/>
      <w:r w:rsidRPr="005B689F">
        <w:t xml:space="preserve"> let it slingshot on the return. </w:t>
      </w:r>
    </w:p>
    <w:p w14:paraId="050889F3" w14:textId="0B329518" w:rsidR="006337AB" w:rsidRPr="00B801A5" w:rsidRDefault="006337AB" w:rsidP="007832EC">
      <w:pPr>
        <w:rPr>
          <w:b/>
          <w:i/>
        </w:rPr>
      </w:pPr>
      <w:r w:rsidRPr="00B801A5">
        <w:rPr>
          <w:b/>
          <w:i/>
        </w:rPr>
        <w:t>Teacher Points</w:t>
      </w:r>
    </w:p>
    <w:p w14:paraId="33A0D9C3" w14:textId="018432DA" w:rsidR="006337AB" w:rsidRPr="005B689F" w:rsidRDefault="006337AB" w:rsidP="007832EC">
      <w:pPr>
        <w:pStyle w:val="ListParagraph"/>
        <w:numPr>
          <w:ilvl w:val="0"/>
          <w:numId w:val="15"/>
        </w:numPr>
      </w:pPr>
      <w:r w:rsidRPr="005B689F">
        <w:t xml:space="preserve">Be sure </w:t>
      </w:r>
      <w:r w:rsidR="003B4C4F">
        <w:t xml:space="preserve">that </w:t>
      </w:r>
      <w:r w:rsidR="003F45A5" w:rsidRPr="005B689F">
        <w:t>students are facing straight ahead</w:t>
      </w:r>
      <w:r w:rsidRPr="005B689F">
        <w:t xml:space="preserve"> when doing the exercise.</w:t>
      </w:r>
    </w:p>
    <w:p w14:paraId="688C7087" w14:textId="69C93713" w:rsidR="006337AB" w:rsidRPr="00B801A5" w:rsidRDefault="003B4C4F" w:rsidP="007832EC">
      <w:pPr>
        <w:pStyle w:val="ListParagraph"/>
        <w:numPr>
          <w:ilvl w:val="0"/>
          <w:numId w:val="15"/>
        </w:numPr>
      </w:pPr>
      <w:r>
        <w:t xml:space="preserve">Notice whether students </w:t>
      </w:r>
      <w:r w:rsidR="006337AB" w:rsidRPr="005B689F">
        <w:t xml:space="preserve">turn evenly or move more in one part of the spine </w:t>
      </w:r>
      <w:r>
        <w:t xml:space="preserve">than in </w:t>
      </w:r>
      <w:r w:rsidR="006337AB" w:rsidRPr="005B689F">
        <w:t>another</w:t>
      </w:r>
      <w:r w:rsidR="00320B62">
        <w:t>.</w:t>
      </w:r>
      <w:r w:rsidR="00320B62" w:rsidRPr="005B689F">
        <w:t xml:space="preserve"> </w:t>
      </w:r>
      <w:r w:rsidR="006337AB" w:rsidRPr="005B689F">
        <w:t>Do they include their hips when they turn?</w:t>
      </w:r>
      <w:r w:rsidR="003C1466">
        <w:t xml:space="preserve"> It is ideal to see equal contribution from the thoracic spine and hips (roughly 45-50 degrees each).</w:t>
      </w:r>
    </w:p>
    <w:p w14:paraId="372420FC" w14:textId="4FC2670E" w:rsidR="006337AB" w:rsidRPr="00B801A5" w:rsidRDefault="006337AB" w:rsidP="007832EC">
      <w:pPr>
        <w:rPr>
          <w:b/>
          <w:i/>
        </w:rPr>
      </w:pPr>
      <w:r w:rsidRPr="00B801A5">
        <w:rPr>
          <w:b/>
          <w:i/>
        </w:rPr>
        <w:t xml:space="preserve">Reflection </w:t>
      </w:r>
    </w:p>
    <w:p w14:paraId="28D95158" w14:textId="61319C55" w:rsidR="006337AB" w:rsidRPr="005B689F" w:rsidRDefault="003B4C4F" w:rsidP="007832EC">
      <w:r>
        <w:t xml:space="preserve">In which </w:t>
      </w:r>
      <w:r w:rsidR="006337AB" w:rsidRPr="005B689F">
        <w:t xml:space="preserve">sports do you </w:t>
      </w:r>
      <w:r>
        <w:t xml:space="preserve">need to </w:t>
      </w:r>
      <w:r w:rsidR="006337AB" w:rsidRPr="005B689F">
        <w:t>twist?</w:t>
      </w:r>
    </w:p>
    <w:p w14:paraId="63369FFB" w14:textId="77777777" w:rsidR="00B801A5" w:rsidRDefault="00B801A5" w:rsidP="007832EC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03C19403" w14:textId="068CD0E5" w:rsidR="00BF4EC4" w:rsidRPr="00B801A5" w:rsidRDefault="006337AB" w:rsidP="007832EC">
      <w:pPr>
        <w:pStyle w:val="Heading1"/>
        <w:spacing w:after="160"/>
      </w:pPr>
      <w:r w:rsidRPr="00B801A5">
        <w:lastRenderedPageBreak/>
        <w:t>Fitness Activities</w:t>
      </w:r>
    </w:p>
    <w:p w14:paraId="407396C1" w14:textId="69C35B27" w:rsidR="006337AB" w:rsidRPr="007832EC" w:rsidRDefault="00B801A5" w:rsidP="007832EC">
      <w:pPr>
        <w:pStyle w:val="Heading1"/>
        <w:spacing w:after="160"/>
        <w:rPr>
          <w:sz w:val="28"/>
        </w:rPr>
      </w:pPr>
      <w:r w:rsidRPr="007832EC">
        <w:rPr>
          <w:sz w:val="28"/>
        </w:rPr>
        <w:t xml:space="preserve">1. </w:t>
      </w:r>
      <w:r w:rsidR="006337AB" w:rsidRPr="007832EC">
        <w:rPr>
          <w:sz w:val="28"/>
        </w:rPr>
        <w:t>Crab Soccer</w:t>
      </w:r>
    </w:p>
    <w:p w14:paraId="4A35B9A4" w14:textId="0E93FB59" w:rsidR="003B4C4F" w:rsidRPr="00B801A5" w:rsidRDefault="006337AB" w:rsidP="007832EC">
      <w:pPr>
        <w:rPr>
          <w:b/>
          <w:i/>
        </w:rPr>
      </w:pPr>
      <w:r w:rsidRPr="00B801A5">
        <w:rPr>
          <w:b/>
          <w:i/>
        </w:rPr>
        <w:t xml:space="preserve">Fitness </w:t>
      </w:r>
      <w:r w:rsidR="003B4C4F" w:rsidRPr="00B801A5">
        <w:rPr>
          <w:b/>
          <w:i/>
        </w:rPr>
        <w:t>C</w:t>
      </w:r>
      <w:r w:rsidRPr="00B801A5">
        <w:rPr>
          <w:b/>
          <w:i/>
        </w:rPr>
        <w:t>omponents</w:t>
      </w:r>
    </w:p>
    <w:p w14:paraId="2D6B490D" w14:textId="30085D6F" w:rsidR="006337AB" w:rsidRPr="005B689F" w:rsidRDefault="003B4C4F" w:rsidP="007832EC">
      <w:r>
        <w:t>Stability, m</w:t>
      </w:r>
      <w:r w:rsidRPr="005B689F">
        <w:t xml:space="preserve">uscular </w:t>
      </w:r>
      <w:r w:rsidR="006337AB" w:rsidRPr="005B689F">
        <w:t>strength</w:t>
      </w:r>
      <w:r>
        <w:t xml:space="preserve"> and </w:t>
      </w:r>
      <w:r w:rsidR="006337AB" w:rsidRPr="005B689F">
        <w:t>endurance</w:t>
      </w:r>
    </w:p>
    <w:p w14:paraId="61521334" w14:textId="17EA5648" w:rsidR="003B4C4F" w:rsidRPr="00B801A5" w:rsidRDefault="006337AB" w:rsidP="007832EC">
      <w:pPr>
        <w:rPr>
          <w:b/>
          <w:i/>
        </w:rPr>
      </w:pPr>
      <w:r w:rsidRPr="00B801A5">
        <w:rPr>
          <w:b/>
          <w:i/>
        </w:rPr>
        <w:t>Equipment</w:t>
      </w:r>
    </w:p>
    <w:p w14:paraId="07DE3086" w14:textId="194C0FD8" w:rsidR="006337AB" w:rsidRPr="005B689F" w:rsidRDefault="003B4C4F" w:rsidP="007832EC">
      <w:r>
        <w:t xml:space="preserve">Four </w:t>
      </w:r>
      <w:r w:rsidR="006337AB" w:rsidRPr="005B689F">
        <w:t>cones</w:t>
      </w:r>
      <w:r>
        <w:t xml:space="preserve">; two </w:t>
      </w:r>
      <w:r w:rsidR="006337AB" w:rsidRPr="005B689F">
        <w:t xml:space="preserve">or </w:t>
      </w:r>
      <w:r>
        <w:t xml:space="preserve">three stability </w:t>
      </w:r>
      <w:r w:rsidR="006337AB" w:rsidRPr="005B689F">
        <w:t>balls</w:t>
      </w:r>
      <w:r w:rsidR="00320B62">
        <w:t xml:space="preserve"> (or </w:t>
      </w:r>
      <w:r w:rsidR="006337AB" w:rsidRPr="005B689F">
        <w:t>soccer balls, or beach balls</w:t>
      </w:r>
      <w:r w:rsidR="00320B62">
        <w:t>)</w:t>
      </w:r>
    </w:p>
    <w:p w14:paraId="69797D9C" w14:textId="253F0D26" w:rsidR="003B4C4F" w:rsidRPr="00B801A5" w:rsidRDefault="006337AB" w:rsidP="007832EC">
      <w:pPr>
        <w:rPr>
          <w:b/>
          <w:i/>
        </w:rPr>
      </w:pPr>
      <w:r w:rsidRPr="00B801A5">
        <w:rPr>
          <w:b/>
          <w:i/>
        </w:rPr>
        <w:t xml:space="preserve">Student </w:t>
      </w:r>
      <w:r w:rsidR="003B4C4F" w:rsidRPr="00B801A5">
        <w:rPr>
          <w:b/>
          <w:i/>
        </w:rPr>
        <w:t>N</w:t>
      </w:r>
      <w:r w:rsidRPr="00B801A5">
        <w:rPr>
          <w:b/>
          <w:i/>
        </w:rPr>
        <w:t>umbers</w:t>
      </w:r>
    </w:p>
    <w:p w14:paraId="71F82C04" w14:textId="7EE8356E" w:rsidR="006337AB" w:rsidRPr="005B689F" w:rsidRDefault="003B4C4F" w:rsidP="007832EC">
      <w:r>
        <w:t>Eight or more</w:t>
      </w:r>
    </w:p>
    <w:p w14:paraId="7664DA48" w14:textId="2D56B9DE" w:rsidR="003B4C4F" w:rsidRPr="00B801A5" w:rsidRDefault="006337AB" w:rsidP="007832EC">
      <w:pPr>
        <w:rPr>
          <w:b/>
          <w:i/>
        </w:rPr>
      </w:pPr>
      <w:r w:rsidRPr="00B801A5">
        <w:rPr>
          <w:b/>
          <w:i/>
        </w:rPr>
        <w:t>Space</w:t>
      </w:r>
    </w:p>
    <w:p w14:paraId="58BD7D27" w14:textId="73254BB1" w:rsidR="006337AB" w:rsidRPr="005B689F" w:rsidRDefault="003B4C4F" w:rsidP="007832EC">
      <w:r>
        <w:t>G</w:t>
      </w:r>
      <w:r w:rsidRPr="005B689F">
        <w:t xml:space="preserve">ymnasium </w:t>
      </w:r>
    </w:p>
    <w:p w14:paraId="05D33882" w14:textId="3B6E5E8A" w:rsidR="003B4C4F" w:rsidRPr="00B801A5" w:rsidRDefault="006337AB" w:rsidP="007832EC">
      <w:pPr>
        <w:rPr>
          <w:b/>
          <w:i/>
        </w:rPr>
      </w:pPr>
      <w:r w:rsidRPr="00B801A5">
        <w:rPr>
          <w:b/>
          <w:i/>
        </w:rPr>
        <w:t>Set</w:t>
      </w:r>
      <w:r w:rsidR="0083499B" w:rsidRPr="00B801A5">
        <w:rPr>
          <w:b/>
          <w:i/>
        </w:rPr>
        <w:t xml:space="preserve">up and </w:t>
      </w:r>
      <w:r w:rsidR="003B4C4F" w:rsidRPr="00B801A5">
        <w:rPr>
          <w:b/>
          <w:i/>
        </w:rPr>
        <w:t>F</w:t>
      </w:r>
      <w:r w:rsidRPr="00B801A5">
        <w:rPr>
          <w:b/>
          <w:i/>
        </w:rPr>
        <w:t>ormation</w:t>
      </w:r>
    </w:p>
    <w:p w14:paraId="0E92D389" w14:textId="6783E7C0" w:rsidR="006337AB" w:rsidRPr="005B689F" w:rsidRDefault="006337AB" w:rsidP="007832EC">
      <w:r w:rsidRPr="005B689F">
        <w:t xml:space="preserve">Place the game balls in the </w:t>
      </w:r>
      <w:proofErr w:type="spellStart"/>
      <w:r w:rsidRPr="005B689F">
        <w:t>centr</w:t>
      </w:r>
      <w:r w:rsidR="00717602">
        <w:t>e</w:t>
      </w:r>
      <w:proofErr w:type="spellEnd"/>
      <w:r w:rsidRPr="005B689F">
        <w:t xml:space="preserve"> of the playing area and </w:t>
      </w:r>
      <w:r w:rsidR="003B4C4F">
        <w:t xml:space="preserve">use cones to </w:t>
      </w:r>
      <w:r w:rsidRPr="005B689F">
        <w:t xml:space="preserve">establish </w:t>
      </w:r>
      <w:r w:rsidR="003B4C4F">
        <w:t xml:space="preserve">a </w:t>
      </w:r>
      <w:r w:rsidRPr="005B689F">
        <w:t xml:space="preserve">goal line for each team. </w:t>
      </w:r>
    </w:p>
    <w:p w14:paraId="201F4BF3" w14:textId="63EE8D5A" w:rsidR="00B14E28" w:rsidRPr="00B801A5" w:rsidRDefault="00B14E28" w:rsidP="007832EC">
      <w:pPr>
        <w:rPr>
          <w:b/>
          <w:i/>
        </w:rPr>
      </w:pPr>
      <w:r w:rsidRPr="00B801A5">
        <w:rPr>
          <w:b/>
          <w:i/>
        </w:rPr>
        <w:t>Instructions</w:t>
      </w:r>
    </w:p>
    <w:p w14:paraId="31C9F5BA" w14:textId="02E3E175" w:rsidR="006337AB" w:rsidRPr="005B689F" w:rsidRDefault="00B14E28" w:rsidP="007832EC">
      <w:pPr>
        <w:pStyle w:val="ListParagraph"/>
        <w:numPr>
          <w:ilvl w:val="0"/>
          <w:numId w:val="16"/>
        </w:numPr>
      </w:pPr>
      <w:r w:rsidRPr="005B689F">
        <w:t>S</w:t>
      </w:r>
      <w:r w:rsidR="006337AB" w:rsidRPr="005B689F">
        <w:t xml:space="preserve">tudents assume the crab position on their team’s goal line. </w:t>
      </w:r>
    </w:p>
    <w:p w14:paraId="4F4E538D" w14:textId="7B4CE45F" w:rsidR="006337AB" w:rsidRPr="005B689F" w:rsidRDefault="006337AB" w:rsidP="007832EC">
      <w:pPr>
        <w:pStyle w:val="ListParagraph"/>
        <w:numPr>
          <w:ilvl w:val="0"/>
          <w:numId w:val="16"/>
        </w:numPr>
      </w:pPr>
      <w:r w:rsidRPr="005B689F">
        <w:t>Upon your command or whistle</w:t>
      </w:r>
      <w:r w:rsidR="003B4C4F">
        <w:t>,</w:t>
      </w:r>
      <w:r w:rsidRPr="005B689F">
        <w:t xml:space="preserve"> </w:t>
      </w:r>
      <w:r w:rsidR="003B4C4F">
        <w:t xml:space="preserve">the members of </w:t>
      </w:r>
      <w:r w:rsidRPr="005B689F">
        <w:t>each team crab</w:t>
      </w:r>
      <w:r w:rsidR="003B4C4F">
        <w:t>-</w:t>
      </w:r>
      <w:r w:rsidRPr="005B689F">
        <w:t xml:space="preserve">walk to the </w:t>
      </w:r>
      <w:r w:rsidR="00717602">
        <w:t>centre</w:t>
      </w:r>
      <w:r w:rsidRPr="005B689F">
        <w:t xml:space="preserve"> line and </w:t>
      </w:r>
      <w:r w:rsidR="003B4C4F">
        <w:t xml:space="preserve">try </w:t>
      </w:r>
      <w:r w:rsidRPr="005B689F">
        <w:t>to kick the balls to the opposing team</w:t>
      </w:r>
      <w:r w:rsidR="003B4C4F">
        <w:t>’</w:t>
      </w:r>
      <w:r w:rsidRPr="005B689F">
        <w:t xml:space="preserve">s goal line. </w:t>
      </w:r>
    </w:p>
    <w:p w14:paraId="0AE81913" w14:textId="4FE20A6C" w:rsidR="006337AB" w:rsidRPr="005B689F" w:rsidRDefault="006337AB" w:rsidP="007832EC">
      <w:pPr>
        <w:pStyle w:val="ListParagraph"/>
        <w:numPr>
          <w:ilvl w:val="0"/>
          <w:numId w:val="16"/>
        </w:numPr>
      </w:pPr>
      <w:r w:rsidRPr="005B689F">
        <w:t xml:space="preserve">A goal </w:t>
      </w:r>
      <w:proofErr w:type="gramStart"/>
      <w:r w:rsidRPr="005B689F">
        <w:t>is awarded</w:t>
      </w:r>
      <w:proofErr w:type="gramEnd"/>
      <w:r w:rsidRPr="005B689F">
        <w:t xml:space="preserve"> for each ball that crosses the line between the markers. </w:t>
      </w:r>
    </w:p>
    <w:p w14:paraId="0516AC79" w14:textId="2DB6B005" w:rsidR="006337AB" w:rsidRPr="005B689F" w:rsidRDefault="006337AB" w:rsidP="007832EC">
      <w:pPr>
        <w:pStyle w:val="ListParagraph"/>
        <w:numPr>
          <w:ilvl w:val="0"/>
          <w:numId w:val="16"/>
        </w:numPr>
      </w:pPr>
      <w:r w:rsidRPr="005B689F">
        <w:t xml:space="preserve">After a goal </w:t>
      </w:r>
      <w:proofErr w:type="gramStart"/>
      <w:r w:rsidRPr="005B689F">
        <w:t>is scored</w:t>
      </w:r>
      <w:proofErr w:type="gramEnd"/>
      <w:r w:rsidR="003B4C4F">
        <w:t>,</w:t>
      </w:r>
      <w:r w:rsidRPr="005B689F">
        <w:t xml:space="preserve"> both teams walk back to their goal line</w:t>
      </w:r>
      <w:r w:rsidR="003B4C4F">
        <w:t>,</w:t>
      </w:r>
      <w:r w:rsidRPr="005B689F">
        <w:t xml:space="preserve"> and the balls are returned to the </w:t>
      </w:r>
      <w:r w:rsidR="00717602">
        <w:t>centre</w:t>
      </w:r>
      <w:r w:rsidRPr="005B689F">
        <w:t xml:space="preserve"> of the playing area. </w:t>
      </w:r>
    </w:p>
    <w:p w14:paraId="51E344C5" w14:textId="548B810A" w:rsidR="006337AB" w:rsidRPr="005B689F" w:rsidRDefault="006337AB" w:rsidP="007832EC">
      <w:pPr>
        <w:pStyle w:val="ListParagraph"/>
        <w:numPr>
          <w:ilvl w:val="0"/>
          <w:numId w:val="16"/>
        </w:numPr>
      </w:pPr>
      <w:r w:rsidRPr="005B689F">
        <w:t xml:space="preserve">Play </w:t>
      </w:r>
      <w:r w:rsidR="003B4C4F">
        <w:t>continues un</w:t>
      </w:r>
      <w:r w:rsidRPr="005B689F">
        <w:t xml:space="preserve">til </w:t>
      </w:r>
      <w:r w:rsidR="003B4C4F">
        <w:t xml:space="preserve">one of the </w:t>
      </w:r>
      <w:r w:rsidRPr="005B689F">
        <w:t>team</w:t>
      </w:r>
      <w:r w:rsidR="003B4C4F">
        <w:t>s</w:t>
      </w:r>
      <w:r w:rsidRPr="005B689F">
        <w:t xml:space="preserve"> </w:t>
      </w:r>
      <w:r w:rsidR="003B4C4F">
        <w:t xml:space="preserve">scores </w:t>
      </w:r>
      <w:r w:rsidRPr="005B689F">
        <w:t xml:space="preserve">a designated number of points. </w:t>
      </w:r>
    </w:p>
    <w:p w14:paraId="16D216DB" w14:textId="06E23294" w:rsidR="006337AB" w:rsidRPr="005B689F" w:rsidRDefault="006337AB" w:rsidP="007832EC">
      <w:pPr>
        <w:pStyle w:val="ListParagraph"/>
        <w:numPr>
          <w:ilvl w:val="0"/>
          <w:numId w:val="16"/>
        </w:numPr>
      </w:pPr>
      <w:r w:rsidRPr="005B689F">
        <w:t>If a ball goes out of bounds</w:t>
      </w:r>
      <w:r w:rsidR="003B4C4F">
        <w:t>,</w:t>
      </w:r>
      <w:r w:rsidRPr="005B689F">
        <w:t xml:space="preserve"> the </w:t>
      </w:r>
      <w:r w:rsidR="003B4C4F">
        <w:t xml:space="preserve">player </w:t>
      </w:r>
      <w:r w:rsidRPr="005B689F">
        <w:t xml:space="preserve">who retrieves </w:t>
      </w:r>
      <w:r w:rsidR="003B4C4F">
        <w:t xml:space="preserve">it </w:t>
      </w:r>
      <w:r w:rsidRPr="005B689F">
        <w:t xml:space="preserve">returns it to the </w:t>
      </w:r>
      <w:r w:rsidR="00717602">
        <w:t>centre</w:t>
      </w:r>
      <w:r w:rsidRPr="005B689F">
        <w:t xml:space="preserve"> </w:t>
      </w:r>
      <w:r w:rsidR="003B4C4F">
        <w:t xml:space="preserve">of the </w:t>
      </w:r>
      <w:r w:rsidRPr="005B689F">
        <w:t>play</w:t>
      </w:r>
      <w:r w:rsidR="003B4C4F">
        <w:t>ing</w:t>
      </w:r>
      <w:r w:rsidRPr="005B689F">
        <w:t xml:space="preserve"> area</w:t>
      </w:r>
      <w:r w:rsidR="003B4C4F">
        <w:t xml:space="preserve">; the ball </w:t>
      </w:r>
      <w:proofErr w:type="gramStart"/>
      <w:r w:rsidR="003B4C4F">
        <w:t>is then considered</w:t>
      </w:r>
      <w:proofErr w:type="gramEnd"/>
      <w:r w:rsidR="003B4C4F">
        <w:t xml:space="preserve"> </w:t>
      </w:r>
      <w:r w:rsidRPr="005B689F">
        <w:t xml:space="preserve">back in play. </w:t>
      </w:r>
    </w:p>
    <w:p w14:paraId="14C38882" w14:textId="77777777" w:rsidR="006337AB" w:rsidRPr="00B801A5" w:rsidRDefault="006337AB" w:rsidP="007832EC">
      <w:pPr>
        <w:rPr>
          <w:b/>
          <w:i/>
        </w:rPr>
      </w:pPr>
      <w:r w:rsidRPr="00B801A5">
        <w:rPr>
          <w:b/>
          <w:i/>
        </w:rPr>
        <w:t>Variation</w:t>
      </w:r>
    </w:p>
    <w:p w14:paraId="2C589881" w14:textId="3DFC8748" w:rsidR="006337AB" w:rsidRPr="005B689F" w:rsidRDefault="006C275B" w:rsidP="007832EC">
      <w:pPr>
        <w:pStyle w:val="ListParagraph"/>
        <w:numPr>
          <w:ilvl w:val="0"/>
          <w:numId w:val="17"/>
        </w:numPr>
      </w:pPr>
      <w:r w:rsidRPr="005B689F">
        <w:t xml:space="preserve">Move </w:t>
      </w:r>
      <w:r w:rsidR="003B4C4F">
        <w:t xml:space="preserve">the </w:t>
      </w:r>
      <w:r w:rsidRPr="005B689F">
        <w:t xml:space="preserve">cones farther apart to make </w:t>
      </w:r>
      <w:r w:rsidR="003B4C4F">
        <w:t xml:space="preserve">scoring </w:t>
      </w:r>
      <w:r w:rsidRPr="005B689F">
        <w:t>easier or closer together to make it harder</w:t>
      </w:r>
      <w:r w:rsidR="006337AB" w:rsidRPr="005B689F">
        <w:t xml:space="preserve">. </w:t>
      </w:r>
    </w:p>
    <w:p w14:paraId="5DDF45F5" w14:textId="1BDEAE40" w:rsidR="006337AB" w:rsidRPr="005B689F" w:rsidRDefault="003B4C4F" w:rsidP="007832EC">
      <w:pPr>
        <w:pStyle w:val="ListParagraph"/>
        <w:numPr>
          <w:ilvl w:val="0"/>
          <w:numId w:val="17"/>
        </w:numPr>
      </w:pPr>
      <w:r>
        <w:t>You c</w:t>
      </w:r>
      <w:r w:rsidR="006337AB" w:rsidRPr="005B689F">
        <w:t>an use open goals (</w:t>
      </w:r>
      <w:r>
        <w:t xml:space="preserve">for </w:t>
      </w:r>
      <w:r w:rsidR="006337AB" w:rsidRPr="005B689F">
        <w:t>K-1</w:t>
      </w:r>
      <w:r>
        <w:t xml:space="preserve"> students</w:t>
      </w:r>
      <w:r w:rsidR="006337AB" w:rsidRPr="005B689F">
        <w:t xml:space="preserve">) or designate two students </w:t>
      </w:r>
      <w:r>
        <w:t xml:space="preserve">to serve </w:t>
      </w:r>
      <w:r w:rsidR="006337AB" w:rsidRPr="005B689F">
        <w:t xml:space="preserve">as goalies. </w:t>
      </w:r>
    </w:p>
    <w:p w14:paraId="09E6A187" w14:textId="48CF7F9A" w:rsidR="003B4C4F" w:rsidRPr="00B801A5" w:rsidRDefault="006337AB" w:rsidP="007832EC">
      <w:pPr>
        <w:rPr>
          <w:b/>
          <w:i/>
        </w:rPr>
      </w:pPr>
      <w:r w:rsidRPr="00B801A5">
        <w:rPr>
          <w:b/>
          <w:i/>
        </w:rPr>
        <w:t>Assessment</w:t>
      </w:r>
    </w:p>
    <w:p w14:paraId="5F2851FB" w14:textId="226CCD9B" w:rsidR="006337AB" w:rsidRPr="00B2485F" w:rsidRDefault="006337AB" w:rsidP="007832EC">
      <w:r w:rsidRPr="00B2485F">
        <w:t xml:space="preserve">Check that students </w:t>
      </w:r>
      <w:r w:rsidR="003B4C4F">
        <w:t xml:space="preserve">do </w:t>
      </w:r>
      <w:r w:rsidRPr="00B2485F">
        <w:t xml:space="preserve">not let their rear end touch the ground during play. </w:t>
      </w:r>
      <w:r w:rsidR="003B4C4F">
        <w:t>If they do, y</w:t>
      </w:r>
      <w:r w:rsidRPr="00B2485F">
        <w:t xml:space="preserve">ou may add a point for the other team. </w:t>
      </w:r>
    </w:p>
    <w:p w14:paraId="65F9EF66" w14:textId="77777777" w:rsidR="006337AB" w:rsidRPr="00B801A5" w:rsidRDefault="006337AB" w:rsidP="007832EC">
      <w:pPr>
        <w:rPr>
          <w:b/>
          <w:i/>
        </w:rPr>
      </w:pPr>
      <w:r w:rsidRPr="00B801A5">
        <w:rPr>
          <w:b/>
          <w:i/>
        </w:rPr>
        <w:t>Safety</w:t>
      </w:r>
    </w:p>
    <w:p w14:paraId="25E12CDB" w14:textId="4A828D06" w:rsidR="007832EC" w:rsidRDefault="006337AB">
      <w:r w:rsidRPr="005B689F">
        <w:t xml:space="preserve">Ensure proper spacing between the balls in the </w:t>
      </w:r>
      <w:r w:rsidR="00717602">
        <w:t>centre</w:t>
      </w:r>
      <w:r w:rsidRPr="005B689F">
        <w:t xml:space="preserve"> area </w:t>
      </w:r>
      <w:r w:rsidR="003B4C4F">
        <w:t xml:space="preserve">in order to avoid </w:t>
      </w:r>
      <w:r w:rsidRPr="005B689F">
        <w:t xml:space="preserve">foot contact between players. </w:t>
      </w:r>
      <w:r w:rsidR="007832EC">
        <w:br w:type="page"/>
      </w:r>
    </w:p>
    <w:p w14:paraId="664CA076" w14:textId="2EDEC58E" w:rsidR="006337AB" w:rsidRPr="007832EC" w:rsidRDefault="00A00E63" w:rsidP="007832EC">
      <w:pPr>
        <w:pStyle w:val="Heading1"/>
        <w:spacing w:after="160"/>
        <w:rPr>
          <w:sz w:val="28"/>
        </w:rPr>
      </w:pPr>
      <w:r w:rsidRPr="007832EC">
        <w:rPr>
          <w:sz w:val="28"/>
        </w:rPr>
        <w:lastRenderedPageBreak/>
        <w:t>2.</w:t>
      </w:r>
      <w:r w:rsidR="006337AB" w:rsidRPr="007832EC">
        <w:rPr>
          <w:sz w:val="28"/>
        </w:rPr>
        <w:t xml:space="preserve"> ABSS Circuit </w:t>
      </w:r>
    </w:p>
    <w:p w14:paraId="3686562D" w14:textId="45D15C22" w:rsidR="00702801" w:rsidRPr="00B801A5" w:rsidRDefault="006337AB" w:rsidP="007832EC">
      <w:pPr>
        <w:rPr>
          <w:b/>
          <w:i/>
        </w:rPr>
      </w:pPr>
      <w:r w:rsidRPr="00B801A5">
        <w:rPr>
          <w:b/>
          <w:i/>
        </w:rPr>
        <w:t xml:space="preserve">Fitness </w:t>
      </w:r>
      <w:r w:rsidR="00702801" w:rsidRPr="00B801A5">
        <w:rPr>
          <w:b/>
          <w:i/>
        </w:rPr>
        <w:t>C</w:t>
      </w:r>
      <w:r w:rsidR="0083499B" w:rsidRPr="00B801A5">
        <w:rPr>
          <w:b/>
          <w:i/>
        </w:rPr>
        <w:t>omponents</w:t>
      </w:r>
    </w:p>
    <w:p w14:paraId="24B4C867" w14:textId="0BC85EA5" w:rsidR="006337AB" w:rsidRPr="005B689F" w:rsidRDefault="006337AB" w:rsidP="007832EC">
      <w:r w:rsidRPr="005B689F">
        <w:t>Agility, balance, speed, and strength</w:t>
      </w:r>
    </w:p>
    <w:p w14:paraId="5E8F0E39" w14:textId="54E629B1" w:rsidR="00702801" w:rsidRPr="00B801A5" w:rsidRDefault="006337AB" w:rsidP="007832EC">
      <w:pPr>
        <w:rPr>
          <w:b/>
          <w:i/>
        </w:rPr>
      </w:pPr>
      <w:r w:rsidRPr="00B801A5">
        <w:rPr>
          <w:b/>
          <w:i/>
        </w:rPr>
        <w:t>Equipment</w:t>
      </w:r>
    </w:p>
    <w:p w14:paraId="4678E2B9" w14:textId="7B33F7EA" w:rsidR="006337AB" w:rsidRPr="005B689F" w:rsidRDefault="00702801" w:rsidP="007832EC">
      <w:r w:rsidRPr="00B2485F">
        <w:t>B</w:t>
      </w:r>
      <w:r w:rsidR="006337AB" w:rsidRPr="005B689F">
        <w:t>ouncing balls, beanbags, tape, medicine balls, stability balls, skipping ropes</w:t>
      </w:r>
    </w:p>
    <w:p w14:paraId="3B825E27" w14:textId="5A4F13F6" w:rsidR="00702801" w:rsidRPr="00B801A5" w:rsidRDefault="006337AB" w:rsidP="007832EC">
      <w:pPr>
        <w:rPr>
          <w:b/>
          <w:i/>
        </w:rPr>
      </w:pPr>
      <w:r w:rsidRPr="00B801A5">
        <w:rPr>
          <w:b/>
          <w:i/>
        </w:rPr>
        <w:t xml:space="preserve">Student </w:t>
      </w:r>
      <w:r w:rsidR="0083499B" w:rsidRPr="00B801A5">
        <w:rPr>
          <w:b/>
          <w:i/>
        </w:rPr>
        <w:t>numbers</w:t>
      </w:r>
    </w:p>
    <w:p w14:paraId="269E9BBD" w14:textId="1362C67A" w:rsidR="006337AB" w:rsidRPr="005B689F" w:rsidRDefault="006337AB" w:rsidP="007832EC">
      <w:r w:rsidRPr="005B689F">
        <w:t>20</w:t>
      </w:r>
    </w:p>
    <w:p w14:paraId="5B1C9C38" w14:textId="26BDBC2E" w:rsidR="00702801" w:rsidRPr="00B801A5" w:rsidRDefault="006337AB" w:rsidP="007832EC">
      <w:pPr>
        <w:rPr>
          <w:b/>
          <w:i/>
        </w:rPr>
      </w:pPr>
      <w:r w:rsidRPr="00B801A5">
        <w:rPr>
          <w:b/>
          <w:i/>
        </w:rPr>
        <w:t>Space</w:t>
      </w:r>
    </w:p>
    <w:p w14:paraId="2496BA8E" w14:textId="57E8F532" w:rsidR="006337AB" w:rsidRPr="005B689F" w:rsidRDefault="006337AB" w:rsidP="007832EC">
      <w:r w:rsidRPr="005B689F">
        <w:t xml:space="preserve">Gymnasium </w:t>
      </w:r>
    </w:p>
    <w:p w14:paraId="457F9DFF" w14:textId="44670BBE" w:rsidR="006337AB" w:rsidRPr="00B801A5" w:rsidRDefault="006337AB" w:rsidP="007832EC">
      <w:pPr>
        <w:rPr>
          <w:b/>
          <w:i/>
        </w:rPr>
      </w:pPr>
      <w:r w:rsidRPr="00B801A5">
        <w:rPr>
          <w:b/>
          <w:i/>
        </w:rPr>
        <w:t>Setup</w:t>
      </w:r>
      <w:r w:rsidR="0083499B" w:rsidRPr="00B801A5">
        <w:rPr>
          <w:b/>
          <w:i/>
        </w:rPr>
        <w:t xml:space="preserve"> and </w:t>
      </w:r>
      <w:r w:rsidR="00702801" w:rsidRPr="00B801A5">
        <w:rPr>
          <w:b/>
          <w:i/>
        </w:rPr>
        <w:t>F</w:t>
      </w:r>
      <w:r w:rsidRPr="00B801A5">
        <w:rPr>
          <w:b/>
          <w:i/>
        </w:rPr>
        <w:t>ormation</w:t>
      </w:r>
    </w:p>
    <w:p w14:paraId="4BDD1342" w14:textId="403A4E91" w:rsidR="006337AB" w:rsidRPr="005B689F" w:rsidRDefault="006337AB" w:rsidP="007832EC">
      <w:r w:rsidRPr="005B689F">
        <w:t xml:space="preserve">Set up 10 stations with the appropriate equipment at each station. Ensure </w:t>
      </w:r>
      <w:r w:rsidR="00702801">
        <w:t xml:space="preserve">that </w:t>
      </w:r>
      <w:r w:rsidRPr="005B689F">
        <w:t xml:space="preserve">there is enough room </w:t>
      </w:r>
      <w:r w:rsidR="00702801">
        <w:t xml:space="preserve">for students </w:t>
      </w:r>
      <w:r w:rsidRPr="005B689F">
        <w:t>to perform the activit</w:t>
      </w:r>
      <w:r w:rsidR="00702801">
        <w:t>ies</w:t>
      </w:r>
      <w:r w:rsidRPr="005B689F">
        <w:t xml:space="preserve"> safely. </w:t>
      </w:r>
    </w:p>
    <w:p w14:paraId="7B3899B9" w14:textId="68535D27" w:rsidR="006337AB" w:rsidRPr="00B801A5" w:rsidRDefault="006337AB" w:rsidP="007832EC">
      <w:pPr>
        <w:rPr>
          <w:b/>
          <w:i/>
        </w:rPr>
      </w:pPr>
      <w:r w:rsidRPr="00B801A5">
        <w:rPr>
          <w:b/>
          <w:i/>
        </w:rPr>
        <w:t>Instructions</w:t>
      </w:r>
    </w:p>
    <w:p w14:paraId="4DA938A7" w14:textId="506AE7F4" w:rsidR="00B14E28" w:rsidRPr="005B689F" w:rsidRDefault="00B14E28" w:rsidP="007832EC">
      <w:r w:rsidRPr="005B689F">
        <w:t xml:space="preserve">Students rotate through </w:t>
      </w:r>
      <w:r w:rsidR="00702801">
        <w:t xml:space="preserve">the </w:t>
      </w:r>
      <w:r w:rsidRPr="005B689F">
        <w:t>stations</w:t>
      </w:r>
      <w:r w:rsidR="00D765A8">
        <w:t xml:space="preserve"> in partners</w:t>
      </w:r>
      <w:r w:rsidR="00702801">
        <w:t>, spending one minute at e</w:t>
      </w:r>
      <w:r w:rsidRPr="005B689F">
        <w:t xml:space="preserve">ach station </w:t>
      </w:r>
      <w:r w:rsidR="00702801">
        <w:t xml:space="preserve">and having 10 seconds to </w:t>
      </w:r>
      <w:r w:rsidRPr="005B689F">
        <w:t xml:space="preserve">transition </w:t>
      </w:r>
      <w:r w:rsidR="00702801">
        <w:t xml:space="preserve">from one </w:t>
      </w:r>
      <w:r w:rsidRPr="005B689F">
        <w:t>station</w:t>
      </w:r>
      <w:r w:rsidR="00702801">
        <w:t xml:space="preserve"> to the next</w:t>
      </w:r>
      <w:r w:rsidRPr="005B689F">
        <w:t xml:space="preserve">. </w:t>
      </w:r>
      <w:r w:rsidR="00702801" w:rsidRPr="00B2485F">
        <w:t>For each station, c</w:t>
      </w:r>
      <w:r w:rsidR="00702801">
        <w:t xml:space="preserve">all out </w:t>
      </w:r>
      <w:r w:rsidRPr="005B689F">
        <w:t>the 30</w:t>
      </w:r>
      <w:r w:rsidR="00702801">
        <w:t>-</w:t>
      </w:r>
      <w:r w:rsidRPr="005B689F">
        <w:t xml:space="preserve">second </w:t>
      </w:r>
      <w:r w:rsidR="00702801">
        <w:t xml:space="preserve">interval, which </w:t>
      </w:r>
      <w:proofErr w:type="gramStart"/>
      <w:r w:rsidRPr="005B689F">
        <w:t>is needed</w:t>
      </w:r>
      <w:proofErr w:type="gramEnd"/>
      <w:r w:rsidRPr="005B689F">
        <w:t xml:space="preserve"> </w:t>
      </w:r>
      <w:r w:rsidR="00702801">
        <w:t xml:space="preserve">for </w:t>
      </w:r>
      <w:r w:rsidRPr="005B689F">
        <w:t xml:space="preserve">stations </w:t>
      </w:r>
      <w:r w:rsidR="00702801">
        <w:t xml:space="preserve">that involve switching </w:t>
      </w:r>
      <w:r w:rsidRPr="005B689F">
        <w:t xml:space="preserve">limbs. Each </w:t>
      </w:r>
      <w:r w:rsidR="00702801">
        <w:t>c</w:t>
      </w:r>
      <w:r w:rsidR="00702801" w:rsidRPr="005B689F">
        <w:t xml:space="preserve">ircuit </w:t>
      </w:r>
      <w:r w:rsidRPr="005B689F">
        <w:t>take</w:t>
      </w:r>
      <w:r w:rsidR="00320B62">
        <w:t>s</w:t>
      </w:r>
      <w:r w:rsidRPr="005B689F">
        <w:t xml:space="preserve"> 12 minutes</w:t>
      </w:r>
      <w:r w:rsidR="00702801">
        <w:t>,</w:t>
      </w:r>
      <w:r w:rsidRPr="005B689F">
        <w:t xml:space="preserve"> and </w:t>
      </w:r>
      <w:r w:rsidR="00702801">
        <w:t xml:space="preserve">the circuit </w:t>
      </w:r>
      <w:proofErr w:type="gramStart"/>
      <w:r w:rsidRPr="005B689F">
        <w:t>can be completed</w:t>
      </w:r>
      <w:proofErr w:type="gramEnd"/>
      <w:r w:rsidRPr="005B689F">
        <w:t xml:space="preserve"> </w:t>
      </w:r>
      <w:r w:rsidR="00702801">
        <w:t xml:space="preserve">three </w:t>
      </w:r>
      <w:r w:rsidRPr="005B689F">
        <w:t>times for a total of 36 minutes of fitness fun!</w:t>
      </w:r>
    </w:p>
    <w:p w14:paraId="456E4ABD" w14:textId="7B04630B" w:rsidR="006337AB" w:rsidRPr="00B801A5" w:rsidRDefault="006337AB" w:rsidP="007832EC">
      <w:pPr>
        <w:rPr>
          <w:b/>
        </w:rPr>
      </w:pPr>
      <w:r w:rsidRPr="00B801A5">
        <w:rPr>
          <w:b/>
        </w:rPr>
        <w:t>Station 1</w:t>
      </w:r>
      <w:r w:rsidR="0083499B" w:rsidRPr="00B801A5">
        <w:rPr>
          <w:b/>
        </w:rPr>
        <w:t xml:space="preserve">: </w:t>
      </w:r>
      <w:r w:rsidRPr="00B801A5">
        <w:rPr>
          <w:b/>
        </w:rPr>
        <w:t>Single</w:t>
      </w:r>
      <w:r w:rsidR="0083499B" w:rsidRPr="00B801A5">
        <w:rPr>
          <w:b/>
        </w:rPr>
        <w:t>-L</w:t>
      </w:r>
      <w:r w:rsidRPr="00B801A5">
        <w:rPr>
          <w:b/>
        </w:rPr>
        <w:t>eg Partner Ball Bounces (Balance)</w:t>
      </w:r>
    </w:p>
    <w:p w14:paraId="33360A4E" w14:textId="3BAEADB8" w:rsidR="006337AB" w:rsidRPr="005B689F" w:rsidRDefault="00702801" w:rsidP="007832EC">
      <w:pPr>
        <w:pStyle w:val="ListParagraph"/>
        <w:numPr>
          <w:ilvl w:val="0"/>
          <w:numId w:val="18"/>
        </w:numPr>
      </w:pPr>
      <w:r>
        <w:t>S</w:t>
      </w:r>
      <w:r w:rsidR="006337AB" w:rsidRPr="005B689F">
        <w:t xml:space="preserve">tand </w:t>
      </w:r>
      <w:r>
        <w:t>on one leg 1.</w:t>
      </w:r>
      <w:r w:rsidR="006337AB" w:rsidRPr="005B689F">
        <w:t xml:space="preserve">5 </w:t>
      </w:r>
      <w:r>
        <w:t>meters from your partner while facing each other</w:t>
      </w:r>
      <w:r w:rsidR="006337AB" w:rsidRPr="005B689F">
        <w:t>.</w:t>
      </w:r>
    </w:p>
    <w:p w14:paraId="229432C4" w14:textId="4A97B0DC" w:rsidR="00702801" w:rsidRDefault="00702801" w:rsidP="007832EC">
      <w:pPr>
        <w:pStyle w:val="ListParagraph"/>
        <w:numPr>
          <w:ilvl w:val="0"/>
          <w:numId w:val="18"/>
        </w:numPr>
      </w:pPr>
      <w:r>
        <w:t>B</w:t>
      </w:r>
      <w:r w:rsidR="006337AB" w:rsidRPr="005B689F">
        <w:t xml:space="preserve">ounce the ball back and forth to each </w:t>
      </w:r>
      <w:r w:rsidRPr="005B689F">
        <w:t>other</w:t>
      </w:r>
      <w:r>
        <w:t>.</w:t>
      </w:r>
    </w:p>
    <w:p w14:paraId="3B361D6A" w14:textId="296ACB3B" w:rsidR="006337AB" w:rsidRPr="005B689F" w:rsidRDefault="00702801" w:rsidP="007832EC">
      <w:pPr>
        <w:pStyle w:val="ListParagraph"/>
        <w:numPr>
          <w:ilvl w:val="0"/>
          <w:numId w:val="18"/>
        </w:numPr>
      </w:pPr>
      <w:r>
        <w:t>S</w:t>
      </w:r>
      <w:r w:rsidR="006337AB" w:rsidRPr="005B689F">
        <w:t>witch legs at the 30</w:t>
      </w:r>
      <w:r>
        <w:t>-</w:t>
      </w:r>
      <w:r w:rsidR="006337AB" w:rsidRPr="005B689F">
        <w:t xml:space="preserve">second mark. </w:t>
      </w:r>
    </w:p>
    <w:p w14:paraId="26134580" w14:textId="7787922F" w:rsidR="006337AB" w:rsidRPr="00B801A5" w:rsidRDefault="006337AB" w:rsidP="007832EC">
      <w:pPr>
        <w:rPr>
          <w:b/>
        </w:rPr>
      </w:pPr>
      <w:r w:rsidRPr="00B801A5">
        <w:rPr>
          <w:b/>
        </w:rPr>
        <w:t>Station 2</w:t>
      </w:r>
      <w:r w:rsidR="0083499B" w:rsidRPr="00B801A5">
        <w:rPr>
          <w:b/>
        </w:rPr>
        <w:t xml:space="preserve">: </w:t>
      </w:r>
      <w:r w:rsidRPr="00B801A5">
        <w:rPr>
          <w:b/>
        </w:rPr>
        <w:t>Zombie Stork Stand (Balance)</w:t>
      </w:r>
    </w:p>
    <w:p w14:paraId="2D63CBCA" w14:textId="036FBB5A" w:rsidR="0083499B" w:rsidRPr="00B801A5" w:rsidRDefault="00702801" w:rsidP="007832EC">
      <w:pPr>
        <w:pStyle w:val="ListParagraph"/>
        <w:numPr>
          <w:ilvl w:val="0"/>
          <w:numId w:val="19"/>
        </w:numPr>
      </w:pPr>
      <w:r w:rsidRPr="00B801A5">
        <w:t>S</w:t>
      </w:r>
      <w:r w:rsidR="006337AB" w:rsidRPr="00B801A5">
        <w:t xml:space="preserve">tand on one leg </w:t>
      </w:r>
      <w:r w:rsidRPr="00B801A5">
        <w:t xml:space="preserve">1.5 meters from your partner while </w:t>
      </w:r>
      <w:r w:rsidR="006337AB" w:rsidRPr="00B801A5">
        <w:t>facing each other</w:t>
      </w:r>
      <w:r w:rsidR="00CB7DFA" w:rsidRPr="00B801A5">
        <w:t xml:space="preserve"> and holding your </w:t>
      </w:r>
      <w:r w:rsidR="006337AB" w:rsidRPr="00B801A5">
        <w:t xml:space="preserve">arms in zombie position (elbows straight with arms </w:t>
      </w:r>
      <w:r w:rsidR="00320B62" w:rsidRPr="00B801A5">
        <w:t xml:space="preserve">out in front </w:t>
      </w:r>
      <w:r w:rsidR="006337AB" w:rsidRPr="00B801A5">
        <w:t>at shoulder level).</w:t>
      </w:r>
    </w:p>
    <w:p w14:paraId="7DAEBEBE" w14:textId="5D9D7DAB" w:rsidR="006337AB" w:rsidRPr="00B801A5" w:rsidRDefault="00CB7DFA" w:rsidP="007832EC">
      <w:pPr>
        <w:pStyle w:val="ListParagraph"/>
        <w:numPr>
          <w:ilvl w:val="0"/>
          <w:numId w:val="19"/>
        </w:numPr>
      </w:pPr>
      <w:r w:rsidRPr="00B801A5">
        <w:t>S</w:t>
      </w:r>
      <w:r w:rsidR="006337AB" w:rsidRPr="00B801A5">
        <w:t xml:space="preserve">hift </w:t>
      </w:r>
      <w:r w:rsidRPr="00B801A5">
        <w:t xml:space="preserve">your </w:t>
      </w:r>
      <w:r w:rsidR="006337AB" w:rsidRPr="00B801A5">
        <w:t xml:space="preserve">body weight onto </w:t>
      </w:r>
      <w:r w:rsidRPr="00B801A5">
        <w:t xml:space="preserve">your </w:t>
      </w:r>
      <w:r w:rsidR="006337AB" w:rsidRPr="00B801A5">
        <w:t>left leg while rais</w:t>
      </w:r>
      <w:r w:rsidRPr="00B801A5">
        <w:t>ing</w:t>
      </w:r>
      <w:r w:rsidR="006337AB" w:rsidRPr="00B801A5">
        <w:t xml:space="preserve"> </w:t>
      </w:r>
      <w:r w:rsidRPr="00B801A5">
        <w:t xml:space="preserve">your </w:t>
      </w:r>
      <w:r w:rsidR="006337AB" w:rsidRPr="00B801A5">
        <w:t xml:space="preserve">right leg off the ground so </w:t>
      </w:r>
      <w:r w:rsidRPr="00B801A5">
        <w:t xml:space="preserve">that its </w:t>
      </w:r>
      <w:r w:rsidR="006337AB" w:rsidRPr="00B801A5">
        <w:t xml:space="preserve">hip and knee </w:t>
      </w:r>
      <w:proofErr w:type="gramStart"/>
      <w:r w:rsidR="006337AB" w:rsidRPr="00B801A5">
        <w:t xml:space="preserve">are </w:t>
      </w:r>
      <w:r w:rsidRPr="00B801A5">
        <w:t>bent</w:t>
      </w:r>
      <w:proofErr w:type="gramEnd"/>
      <w:r w:rsidRPr="00B801A5">
        <w:t xml:space="preserve"> </w:t>
      </w:r>
      <w:r w:rsidR="006337AB" w:rsidRPr="00B801A5">
        <w:t>at 90 degrees.</w:t>
      </w:r>
    </w:p>
    <w:p w14:paraId="7946C12D" w14:textId="2916344E" w:rsidR="00D765A8" w:rsidRPr="00B801A5" w:rsidRDefault="00D765A8" w:rsidP="007832EC">
      <w:pPr>
        <w:pStyle w:val="ListParagraph"/>
        <w:numPr>
          <w:ilvl w:val="0"/>
          <w:numId w:val="19"/>
        </w:numPr>
      </w:pPr>
      <w:r w:rsidRPr="00B801A5">
        <w:t xml:space="preserve">Switch legs at the 30 second mark. </w:t>
      </w:r>
    </w:p>
    <w:p w14:paraId="33D86A19" w14:textId="0A75F084" w:rsidR="006337AB" w:rsidRPr="00B801A5" w:rsidRDefault="006337AB" w:rsidP="007832EC">
      <w:pPr>
        <w:rPr>
          <w:b/>
        </w:rPr>
      </w:pPr>
      <w:r w:rsidRPr="00B801A5">
        <w:rPr>
          <w:b/>
        </w:rPr>
        <w:t>Station 3</w:t>
      </w:r>
      <w:r w:rsidR="0083499B" w:rsidRPr="00B801A5">
        <w:rPr>
          <w:b/>
        </w:rPr>
        <w:t xml:space="preserve">: </w:t>
      </w:r>
      <w:r w:rsidRPr="00B801A5">
        <w:rPr>
          <w:b/>
        </w:rPr>
        <w:t xml:space="preserve">Beanbag </w:t>
      </w:r>
      <w:r w:rsidR="0083499B" w:rsidRPr="00B801A5">
        <w:rPr>
          <w:b/>
        </w:rPr>
        <w:t xml:space="preserve">Shuffle </w:t>
      </w:r>
      <w:r w:rsidRPr="00B801A5">
        <w:rPr>
          <w:b/>
        </w:rPr>
        <w:t>(Agility)</w:t>
      </w:r>
    </w:p>
    <w:p w14:paraId="106B0A4A" w14:textId="04C7FBEC" w:rsidR="006337AB" w:rsidRPr="005B689F" w:rsidRDefault="00CB7DFA" w:rsidP="007832EC">
      <w:r>
        <w:t xml:space="preserve">Set up </w:t>
      </w:r>
      <w:r w:rsidR="006337AB" w:rsidRPr="005B689F">
        <w:t>two hoops</w:t>
      </w:r>
      <w:r>
        <w:t xml:space="preserve"> 1.5 to 3 meters apart and </w:t>
      </w:r>
      <w:r w:rsidR="006337AB" w:rsidRPr="005B689F">
        <w:t>place several beanbags in one of them.</w:t>
      </w:r>
    </w:p>
    <w:p w14:paraId="75767E1D" w14:textId="31E65D60" w:rsidR="006337AB" w:rsidRPr="005B689F" w:rsidRDefault="00CB7DFA" w:rsidP="007832EC">
      <w:pPr>
        <w:pStyle w:val="ListParagraph"/>
        <w:numPr>
          <w:ilvl w:val="0"/>
          <w:numId w:val="20"/>
        </w:numPr>
      </w:pPr>
      <w:r>
        <w:t>Take turns moving all of the beanbags from one hoop to the next.</w:t>
      </w:r>
    </w:p>
    <w:p w14:paraId="0541A1F8" w14:textId="6D98F29B" w:rsidR="00CB7DFA" w:rsidRDefault="006337AB" w:rsidP="007832EC">
      <w:pPr>
        <w:pStyle w:val="ListParagraph"/>
        <w:numPr>
          <w:ilvl w:val="0"/>
          <w:numId w:val="20"/>
        </w:numPr>
      </w:pPr>
      <w:r w:rsidRPr="005B689F">
        <w:t xml:space="preserve">While </w:t>
      </w:r>
      <w:r w:rsidR="00CB7DFA">
        <w:t>one player moves the bags, the other rests.</w:t>
      </w:r>
    </w:p>
    <w:p w14:paraId="39A39545" w14:textId="51F3B045" w:rsidR="006337AB" w:rsidRPr="005B689F" w:rsidRDefault="00CB7DFA" w:rsidP="007832EC">
      <w:pPr>
        <w:pStyle w:val="ListParagraph"/>
        <w:numPr>
          <w:ilvl w:val="0"/>
          <w:numId w:val="20"/>
        </w:numPr>
      </w:pPr>
      <w:r>
        <w:t>K</w:t>
      </w:r>
      <w:r w:rsidR="006337AB" w:rsidRPr="005B689F">
        <w:t xml:space="preserve">eep alternating until the end of the </w:t>
      </w:r>
      <w:r>
        <w:t xml:space="preserve">designated </w:t>
      </w:r>
      <w:proofErr w:type="gramStart"/>
      <w:r w:rsidR="006337AB" w:rsidRPr="005B689F">
        <w:t>time period</w:t>
      </w:r>
      <w:proofErr w:type="gramEnd"/>
      <w:r w:rsidR="006337AB" w:rsidRPr="005B689F">
        <w:t xml:space="preserve">. </w:t>
      </w:r>
    </w:p>
    <w:p w14:paraId="53A25953" w14:textId="74016176" w:rsidR="006337AB" w:rsidRPr="00B801A5" w:rsidRDefault="006337AB" w:rsidP="007832EC">
      <w:pPr>
        <w:rPr>
          <w:b/>
        </w:rPr>
      </w:pPr>
      <w:r w:rsidRPr="00B801A5">
        <w:rPr>
          <w:b/>
        </w:rPr>
        <w:t>Station 4</w:t>
      </w:r>
      <w:r w:rsidR="0083499B" w:rsidRPr="00B801A5">
        <w:rPr>
          <w:b/>
        </w:rPr>
        <w:t xml:space="preserve">: </w:t>
      </w:r>
      <w:r w:rsidRPr="00B801A5">
        <w:rPr>
          <w:b/>
        </w:rPr>
        <w:t xml:space="preserve">Dance </w:t>
      </w:r>
      <w:proofErr w:type="spellStart"/>
      <w:r w:rsidRPr="00B801A5">
        <w:rPr>
          <w:b/>
        </w:rPr>
        <w:t>Dance</w:t>
      </w:r>
      <w:proofErr w:type="spellEnd"/>
      <w:r w:rsidRPr="00B801A5">
        <w:rPr>
          <w:b/>
        </w:rPr>
        <w:t xml:space="preserve"> Dot Revolution (Agility and </w:t>
      </w:r>
      <w:r w:rsidR="0083499B" w:rsidRPr="00B801A5">
        <w:rPr>
          <w:b/>
        </w:rPr>
        <w:t>Reaction Ability</w:t>
      </w:r>
      <w:r w:rsidRPr="00B801A5">
        <w:rPr>
          <w:b/>
        </w:rPr>
        <w:t>)</w:t>
      </w:r>
    </w:p>
    <w:p w14:paraId="16499627" w14:textId="01BB3AEC" w:rsidR="006337AB" w:rsidRPr="005B689F" w:rsidRDefault="00CB7DFA" w:rsidP="007832EC">
      <w:r>
        <w:lastRenderedPageBreak/>
        <w:t>P</w:t>
      </w:r>
      <w:r w:rsidR="006337AB" w:rsidRPr="005B689F">
        <w:t xml:space="preserve">lace </w:t>
      </w:r>
      <w:r>
        <w:t xml:space="preserve">five </w:t>
      </w:r>
      <w:r w:rsidR="006337AB" w:rsidRPr="005B689F">
        <w:t xml:space="preserve">pieces of tape on the floor in the formation of </w:t>
      </w:r>
      <w:r>
        <w:t xml:space="preserve">dots on </w:t>
      </w:r>
      <w:r w:rsidR="006337AB" w:rsidRPr="005B689F">
        <w:t xml:space="preserve">a </w:t>
      </w:r>
      <w:r>
        <w:t xml:space="preserve">die indicating the number five </w:t>
      </w:r>
      <w:r w:rsidR="006337AB" w:rsidRPr="005B689F">
        <w:t>(two on top</w:t>
      </w:r>
      <w:r>
        <w:t>,</w:t>
      </w:r>
      <w:r w:rsidR="006337AB" w:rsidRPr="005B689F">
        <w:t xml:space="preserve"> one in the middle</w:t>
      </w:r>
      <w:r>
        <w:t>,</w:t>
      </w:r>
      <w:r w:rsidR="006337AB" w:rsidRPr="005B689F">
        <w:t xml:space="preserve"> two on the bottom). Label the top two </w:t>
      </w:r>
      <w:r>
        <w:t xml:space="preserve">dots </w:t>
      </w:r>
      <w:r w:rsidR="006337AB" w:rsidRPr="005B689F">
        <w:t xml:space="preserve">1 and 2, </w:t>
      </w:r>
      <w:r>
        <w:t xml:space="preserve">the </w:t>
      </w:r>
      <w:r w:rsidR="006337AB" w:rsidRPr="005B689F">
        <w:t xml:space="preserve">middle </w:t>
      </w:r>
      <w:r>
        <w:t xml:space="preserve">dot </w:t>
      </w:r>
      <w:r w:rsidR="006337AB" w:rsidRPr="005B689F">
        <w:t xml:space="preserve">3, and </w:t>
      </w:r>
      <w:r>
        <w:t xml:space="preserve">the </w:t>
      </w:r>
      <w:r w:rsidR="006337AB" w:rsidRPr="005B689F">
        <w:t xml:space="preserve">bottom two </w:t>
      </w:r>
      <w:r>
        <w:t xml:space="preserve">dots </w:t>
      </w:r>
      <w:r w:rsidR="006337AB" w:rsidRPr="005B689F">
        <w:t xml:space="preserve">4 and 5. Set up one </w:t>
      </w:r>
      <w:r w:rsidR="00320B62">
        <w:t xml:space="preserve">such </w:t>
      </w:r>
      <w:r>
        <w:t xml:space="preserve">“tape die” </w:t>
      </w:r>
      <w:r w:rsidR="006337AB" w:rsidRPr="005B689F">
        <w:t xml:space="preserve">for each student. </w:t>
      </w:r>
    </w:p>
    <w:p w14:paraId="20121735" w14:textId="02D186D2" w:rsidR="006337AB" w:rsidRPr="005B689F" w:rsidRDefault="00CB7DFA" w:rsidP="007832EC">
      <w:pPr>
        <w:pStyle w:val="ListParagraph"/>
        <w:numPr>
          <w:ilvl w:val="0"/>
          <w:numId w:val="21"/>
        </w:numPr>
      </w:pPr>
      <w:r>
        <w:t>S</w:t>
      </w:r>
      <w:r w:rsidR="006337AB" w:rsidRPr="005B689F">
        <w:t xml:space="preserve">tart with </w:t>
      </w:r>
      <w:r>
        <w:t xml:space="preserve">your </w:t>
      </w:r>
      <w:r w:rsidR="006337AB" w:rsidRPr="005B689F">
        <w:t>f</w:t>
      </w:r>
      <w:r>
        <w:t>ee</w:t>
      </w:r>
      <w:r w:rsidR="006337AB" w:rsidRPr="005B689F">
        <w:t xml:space="preserve">t on </w:t>
      </w:r>
      <w:r>
        <w:t xml:space="preserve">dots </w:t>
      </w:r>
      <w:r w:rsidR="006337AB" w:rsidRPr="005B689F">
        <w:t xml:space="preserve">1 and 2, </w:t>
      </w:r>
      <w:proofErr w:type="gramStart"/>
      <w:r w:rsidR="006337AB" w:rsidRPr="005B689F">
        <w:t>then</w:t>
      </w:r>
      <w:proofErr w:type="gramEnd"/>
      <w:r w:rsidR="006337AB" w:rsidRPr="005B689F">
        <w:t xml:space="preserve"> jump so that both feet land on </w:t>
      </w:r>
      <w:r>
        <w:t xml:space="preserve">dot </w:t>
      </w:r>
      <w:r w:rsidR="006337AB" w:rsidRPr="005B689F">
        <w:t>3</w:t>
      </w:r>
      <w:r>
        <w:t>,</w:t>
      </w:r>
      <w:r w:rsidR="006337AB" w:rsidRPr="005B689F">
        <w:t xml:space="preserve"> and then jump again </w:t>
      </w:r>
      <w:r>
        <w:t xml:space="preserve">so that your </w:t>
      </w:r>
      <w:r w:rsidR="006337AB" w:rsidRPr="005B689F">
        <w:t xml:space="preserve">feet land on </w:t>
      </w:r>
      <w:r>
        <w:t xml:space="preserve">dots </w:t>
      </w:r>
      <w:r w:rsidR="006337AB" w:rsidRPr="005B689F">
        <w:t>4 and 5</w:t>
      </w:r>
      <w:r>
        <w:t>, respectively</w:t>
      </w:r>
      <w:r w:rsidR="006337AB" w:rsidRPr="005B689F">
        <w:t xml:space="preserve">. </w:t>
      </w:r>
      <w:r>
        <w:t>Then r</w:t>
      </w:r>
      <w:r w:rsidR="006337AB" w:rsidRPr="005B689F">
        <w:t>everse</w:t>
      </w:r>
      <w:r>
        <w:t xml:space="preserve"> this sequence</w:t>
      </w:r>
      <w:r w:rsidR="006337AB" w:rsidRPr="005B689F">
        <w:t xml:space="preserve">. </w:t>
      </w:r>
    </w:p>
    <w:p w14:paraId="71111934" w14:textId="6B1BCDF3" w:rsidR="006337AB" w:rsidRPr="005B689F" w:rsidRDefault="006337AB" w:rsidP="007832EC">
      <w:pPr>
        <w:pStyle w:val="ListParagraph"/>
        <w:numPr>
          <w:ilvl w:val="0"/>
          <w:numId w:val="21"/>
        </w:numPr>
      </w:pPr>
      <w:r w:rsidRPr="005B689F">
        <w:t xml:space="preserve">Repeat for </w:t>
      </w:r>
      <w:r w:rsidR="00CB7DFA">
        <w:t xml:space="preserve">the designated amount of </w:t>
      </w:r>
      <w:r w:rsidRPr="005B689F">
        <w:t xml:space="preserve">time. </w:t>
      </w:r>
      <w:r w:rsidR="00CB7DFA">
        <w:t xml:space="preserve">(Teaching note: You can use fewer </w:t>
      </w:r>
      <w:r w:rsidRPr="005B689F">
        <w:t>dots</w:t>
      </w:r>
      <w:r w:rsidR="00CB7DFA">
        <w:t xml:space="preserve"> for younger children</w:t>
      </w:r>
      <w:r w:rsidRPr="005B689F">
        <w:t>.</w:t>
      </w:r>
      <w:r w:rsidR="00CB7DFA">
        <w:t>)</w:t>
      </w:r>
      <w:r w:rsidRPr="005B689F">
        <w:t xml:space="preserve"> </w:t>
      </w:r>
    </w:p>
    <w:p w14:paraId="3800CEA3" w14:textId="62580A4F" w:rsidR="006337AB" w:rsidRPr="00B801A5" w:rsidRDefault="006337AB" w:rsidP="007832EC">
      <w:pPr>
        <w:rPr>
          <w:b/>
        </w:rPr>
      </w:pPr>
      <w:r w:rsidRPr="00B801A5">
        <w:rPr>
          <w:b/>
        </w:rPr>
        <w:t>Station 5</w:t>
      </w:r>
      <w:r w:rsidR="0083499B" w:rsidRPr="00B801A5">
        <w:rPr>
          <w:b/>
        </w:rPr>
        <w:t xml:space="preserve">: </w:t>
      </w:r>
      <w:r w:rsidRPr="00B801A5">
        <w:rPr>
          <w:b/>
        </w:rPr>
        <w:t xml:space="preserve">Inchworm Walks (Core and </w:t>
      </w:r>
      <w:r w:rsidR="0083499B" w:rsidRPr="00B801A5">
        <w:rPr>
          <w:b/>
        </w:rPr>
        <w:t>Upper Body Strength</w:t>
      </w:r>
      <w:r w:rsidRPr="00B801A5">
        <w:rPr>
          <w:b/>
        </w:rPr>
        <w:t>)</w:t>
      </w:r>
    </w:p>
    <w:p w14:paraId="29F6AAEC" w14:textId="7707ECFB" w:rsidR="00CB7DFA" w:rsidRDefault="00CB7DFA" w:rsidP="007832EC">
      <w:r w:rsidRPr="005B689F">
        <w:t xml:space="preserve">Ensure </w:t>
      </w:r>
      <w:r>
        <w:t xml:space="preserve">that students </w:t>
      </w:r>
      <w:r w:rsidRPr="005B689F">
        <w:t>maintain a neutral spine</w:t>
      </w:r>
      <w:r>
        <w:t>; i</w:t>
      </w:r>
      <w:r w:rsidRPr="005B689F">
        <w:t xml:space="preserve">f not, </w:t>
      </w:r>
      <w:r>
        <w:t xml:space="preserve">have </w:t>
      </w:r>
      <w:r w:rsidRPr="005B689F">
        <w:t xml:space="preserve">them </w:t>
      </w:r>
      <w:r>
        <w:t xml:space="preserve">do </w:t>
      </w:r>
      <w:r w:rsidRPr="005B689F">
        <w:t>bear walks instead.</w:t>
      </w:r>
    </w:p>
    <w:p w14:paraId="120408AD" w14:textId="6F3DFF71" w:rsidR="006337AB" w:rsidRPr="005B689F" w:rsidRDefault="00CB7DFA" w:rsidP="007832EC">
      <w:pPr>
        <w:pStyle w:val="ListParagraph"/>
        <w:numPr>
          <w:ilvl w:val="0"/>
          <w:numId w:val="22"/>
        </w:numPr>
      </w:pPr>
      <w:r>
        <w:t xml:space="preserve">Assume a </w:t>
      </w:r>
      <w:r w:rsidR="006337AB" w:rsidRPr="005B689F">
        <w:t>push</w:t>
      </w:r>
      <w:r>
        <w:t>-</w:t>
      </w:r>
      <w:r w:rsidR="006337AB" w:rsidRPr="005B689F">
        <w:t xml:space="preserve">up position. </w:t>
      </w:r>
    </w:p>
    <w:p w14:paraId="3FCD96EF" w14:textId="555FA51C" w:rsidR="006337AB" w:rsidRPr="005B689F" w:rsidRDefault="00CB7DFA" w:rsidP="007832EC">
      <w:pPr>
        <w:pStyle w:val="ListParagraph"/>
        <w:numPr>
          <w:ilvl w:val="0"/>
          <w:numId w:val="22"/>
        </w:numPr>
      </w:pPr>
      <w:r>
        <w:t>W</w:t>
      </w:r>
      <w:r w:rsidR="006337AB" w:rsidRPr="005B689F">
        <w:t xml:space="preserve">alk </w:t>
      </w:r>
      <w:r>
        <w:t xml:space="preserve">your </w:t>
      </w:r>
      <w:r w:rsidR="006337AB" w:rsidRPr="005B689F">
        <w:t xml:space="preserve">legs up so </w:t>
      </w:r>
      <w:r>
        <w:t xml:space="preserve">that your </w:t>
      </w:r>
      <w:r w:rsidR="006337AB" w:rsidRPr="005B689F">
        <w:t xml:space="preserve">feet get closer to </w:t>
      </w:r>
      <w:r>
        <w:t xml:space="preserve">your </w:t>
      </w:r>
      <w:r w:rsidR="006337AB" w:rsidRPr="005B689F">
        <w:t xml:space="preserve">hands. </w:t>
      </w:r>
    </w:p>
    <w:p w14:paraId="006985BA" w14:textId="2E71D1CF" w:rsidR="006337AB" w:rsidRPr="00CB7DFA" w:rsidRDefault="00CB7DFA" w:rsidP="007832EC">
      <w:pPr>
        <w:pStyle w:val="ListParagraph"/>
        <w:numPr>
          <w:ilvl w:val="0"/>
          <w:numId w:val="22"/>
        </w:numPr>
      </w:pPr>
      <w:r>
        <w:t>W</w:t>
      </w:r>
      <w:r w:rsidR="006337AB" w:rsidRPr="005B689F">
        <w:t xml:space="preserve">alk </w:t>
      </w:r>
      <w:r>
        <w:t xml:space="preserve">your </w:t>
      </w:r>
      <w:r w:rsidR="006337AB" w:rsidRPr="005B689F">
        <w:t xml:space="preserve">hands out </w:t>
      </w:r>
      <w:r>
        <w:t>un</w:t>
      </w:r>
      <w:r w:rsidR="006337AB" w:rsidRPr="005B689F">
        <w:t xml:space="preserve">til </w:t>
      </w:r>
      <w:r>
        <w:t xml:space="preserve">you </w:t>
      </w:r>
      <w:r w:rsidR="006337AB" w:rsidRPr="005B689F">
        <w:t xml:space="preserve">are back </w:t>
      </w:r>
      <w:r>
        <w:t xml:space="preserve">in a </w:t>
      </w:r>
      <w:r w:rsidR="006337AB" w:rsidRPr="005B689F">
        <w:t>push</w:t>
      </w:r>
      <w:r>
        <w:t>-</w:t>
      </w:r>
      <w:r w:rsidR="006337AB" w:rsidRPr="005B689F">
        <w:t xml:space="preserve">up position. </w:t>
      </w:r>
      <w:r>
        <w:t>(Teaching notes: O</w:t>
      </w:r>
      <w:r w:rsidR="006337AB" w:rsidRPr="005B689F">
        <w:t>lder</w:t>
      </w:r>
      <w:r>
        <w:t>,</w:t>
      </w:r>
      <w:r w:rsidR="006337AB" w:rsidRPr="005B689F">
        <w:t xml:space="preserve"> stronger children can walk f</w:t>
      </w:r>
      <w:r>
        <w:t>a</w:t>
      </w:r>
      <w:r w:rsidR="006337AB" w:rsidRPr="005B689F">
        <w:t xml:space="preserve">rther out than their shoulders </w:t>
      </w:r>
      <w:r>
        <w:t xml:space="preserve">in order </w:t>
      </w:r>
      <w:r w:rsidR="006337AB" w:rsidRPr="005B689F">
        <w:t>to challenge their core muscles.</w:t>
      </w:r>
      <w:r>
        <w:t>)</w:t>
      </w:r>
    </w:p>
    <w:p w14:paraId="6B3BD4C2" w14:textId="1ACC4CA9" w:rsidR="006337AB" w:rsidRPr="00B801A5" w:rsidRDefault="006337AB" w:rsidP="007832EC">
      <w:pPr>
        <w:rPr>
          <w:b/>
        </w:rPr>
      </w:pPr>
      <w:r w:rsidRPr="00B801A5">
        <w:rPr>
          <w:b/>
        </w:rPr>
        <w:t>Station 6</w:t>
      </w:r>
      <w:r w:rsidR="0083499B" w:rsidRPr="00B801A5">
        <w:rPr>
          <w:b/>
        </w:rPr>
        <w:t xml:space="preserve">: </w:t>
      </w:r>
      <w:r w:rsidRPr="00B801A5">
        <w:rPr>
          <w:b/>
        </w:rPr>
        <w:t xml:space="preserve">Medicine Ball Squat Swings (Core and </w:t>
      </w:r>
      <w:r w:rsidR="0083499B" w:rsidRPr="00B801A5">
        <w:rPr>
          <w:b/>
        </w:rPr>
        <w:t>Lower Body Strength</w:t>
      </w:r>
      <w:r w:rsidRPr="00B801A5">
        <w:rPr>
          <w:b/>
        </w:rPr>
        <w:t>)</w:t>
      </w:r>
    </w:p>
    <w:p w14:paraId="715E0C6A" w14:textId="660FFBE4" w:rsidR="006337AB" w:rsidRPr="005B689F" w:rsidRDefault="00CB7DFA" w:rsidP="007832EC">
      <w:pPr>
        <w:pStyle w:val="ListParagraph"/>
        <w:numPr>
          <w:ilvl w:val="0"/>
          <w:numId w:val="23"/>
        </w:numPr>
      </w:pPr>
      <w:r>
        <w:t>H</w:t>
      </w:r>
      <w:r w:rsidR="006337AB" w:rsidRPr="005B689F">
        <w:t xml:space="preserve">old a medicine ball and stand with </w:t>
      </w:r>
      <w:r>
        <w:t xml:space="preserve">your </w:t>
      </w:r>
      <w:r w:rsidR="006337AB" w:rsidRPr="005B689F">
        <w:t>feet shoulder</w:t>
      </w:r>
      <w:r>
        <w:t>-</w:t>
      </w:r>
      <w:r w:rsidR="006337AB" w:rsidRPr="005B689F">
        <w:t xml:space="preserve">width apart. </w:t>
      </w:r>
    </w:p>
    <w:p w14:paraId="400F22FD" w14:textId="2A744FDF" w:rsidR="006337AB" w:rsidRPr="005B689F" w:rsidRDefault="006337AB" w:rsidP="007832EC">
      <w:pPr>
        <w:pStyle w:val="ListParagraph"/>
        <w:numPr>
          <w:ilvl w:val="0"/>
          <w:numId w:val="23"/>
        </w:numPr>
      </w:pPr>
      <w:r w:rsidRPr="005B689F">
        <w:t xml:space="preserve">Squat down and swing the medicine ball between </w:t>
      </w:r>
      <w:r w:rsidR="00CB7DFA">
        <w:t xml:space="preserve">your </w:t>
      </w:r>
      <w:r w:rsidRPr="005B689F">
        <w:t xml:space="preserve">legs </w:t>
      </w:r>
      <w:r w:rsidR="00CB7DFA">
        <w:t xml:space="preserve">while </w:t>
      </w:r>
      <w:r w:rsidRPr="005B689F">
        <w:t xml:space="preserve">keeping </w:t>
      </w:r>
      <w:r w:rsidR="00CB7DFA">
        <w:t xml:space="preserve">your </w:t>
      </w:r>
      <w:r w:rsidRPr="005B689F">
        <w:t xml:space="preserve">arms straight. </w:t>
      </w:r>
    </w:p>
    <w:p w14:paraId="1FBE0DB8" w14:textId="3268CE9A" w:rsidR="006337AB" w:rsidRPr="005B689F" w:rsidRDefault="00CB7DFA" w:rsidP="007832EC">
      <w:pPr>
        <w:pStyle w:val="ListParagraph"/>
        <w:numPr>
          <w:ilvl w:val="0"/>
          <w:numId w:val="23"/>
        </w:numPr>
      </w:pPr>
      <w:r>
        <w:t xml:space="preserve">Stand back up while </w:t>
      </w:r>
      <w:r w:rsidR="006337AB" w:rsidRPr="005B689F">
        <w:t>swing</w:t>
      </w:r>
      <w:r>
        <w:t>ing</w:t>
      </w:r>
      <w:r w:rsidR="006337AB" w:rsidRPr="005B689F">
        <w:t xml:space="preserve"> the ball up </w:t>
      </w:r>
      <w:r>
        <w:t>un</w:t>
      </w:r>
      <w:r w:rsidR="006337AB" w:rsidRPr="005B689F">
        <w:t xml:space="preserve">til </w:t>
      </w:r>
      <w:r>
        <w:t xml:space="preserve">your </w:t>
      </w:r>
      <w:r w:rsidR="006337AB" w:rsidRPr="005B689F">
        <w:t xml:space="preserve">arms are in line with </w:t>
      </w:r>
      <w:r>
        <w:t xml:space="preserve">your </w:t>
      </w:r>
      <w:r w:rsidR="006337AB" w:rsidRPr="005B689F">
        <w:t>shoulder</w:t>
      </w:r>
      <w:r>
        <w:t>s</w:t>
      </w:r>
      <w:r w:rsidR="006337AB" w:rsidRPr="005B689F">
        <w:t xml:space="preserve">. </w:t>
      </w:r>
    </w:p>
    <w:p w14:paraId="5920FC19" w14:textId="46E4D8CF" w:rsidR="006337AB" w:rsidRPr="005B689F" w:rsidRDefault="00CB7DFA" w:rsidP="007832EC">
      <w:pPr>
        <w:pStyle w:val="ListParagraph"/>
        <w:numPr>
          <w:ilvl w:val="0"/>
          <w:numId w:val="23"/>
        </w:numPr>
      </w:pPr>
      <w:r>
        <w:t xml:space="preserve">Control </w:t>
      </w:r>
      <w:r w:rsidR="006337AB" w:rsidRPr="005B689F">
        <w:t xml:space="preserve">the </w:t>
      </w:r>
      <w:r>
        <w:t xml:space="preserve">rising and falling </w:t>
      </w:r>
      <w:r w:rsidR="006337AB" w:rsidRPr="005B689F">
        <w:t xml:space="preserve">of the ball. </w:t>
      </w:r>
      <w:r>
        <w:t>(Teaching note: Younger students can use a lighter object.)</w:t>
      </w:r>
      <w:r w:rsidR="006337AB" w:rsidRPr="005B689F">
        <w:t xml:space="preserve"> </w:t>
      </w:r>
    </w:p>
    <w:p w14:paraId="61742405" w14:textId="1F98B8EE" w:rsidR="006337AB" w:rsidRPr="00B801A5" w:rsidRDefault="006337AB" w:rsidP="007832EC">
      <w:pPr>
        <w:rPr>
          <w:b/>
        </w:rPr>
      </w:pPr>
      <w:r w:rsidRPr="00B801A5">
        <w:rPr>
          <w:b/>
        </w:rPr>
        <w:t>Station 7</w:t>
      </w:r>
      <w:r w:rsidR="0083499B" w:rsidRPr="00B801A5">
        <w:rPr>
          <w:b/>
        </w:rPr>
        <w:t xml:space="preserve">: </w:t>
      </w:r>
      <w:r w:rsidRPr="00B801A5">
        <w:rPr>
          <w:b/>
        </w:rPr>
        <w:t xml:space="preserve">Towel </w:t>
      </w:r>
      <w:r w:rsidR="0083499B" w:rsidRPr="00B801A5">
        <w:rPr>
          <w:b/>
        </w:rPr>
        <w:t xml:space="preserve">Pulls </w:t>
      </w:r>
      <w:r w:rsidRPr="00B801A5">
        <w:rPr>
          <w:b/>
        </w:rPr>
        <w:t>(Twist and Pull Strength)</w:t>
      </w:r>
    </w:p>
    <w:p w14:paraId="51764CF2" w14:textId="47DCF912" w:rsidR="00CB7DFA" w:rsidRPr="00CB7DFA" w:rsidRDefault="00CB7DFA" w:rsidP="007832EC">
      <w:r w:rsidRPr="005B689F">
        <w:t xml:space="preserve">Ensure </w:t>
      </w:r>
      <w:r>
        <w:t xml:space="preserve">that </w:t>
      </w:r>
      <w:r w:rsidRPr="005B689F">
        <w:t xml:space="preserve">partners </w:t>
      </w:r>
      <w:r>
        <w:t xml:space="preserve">have </w:t>
      </w:r>
      <w:r w:rsidRPr="005B689F">
        <w:t xml:space="preserve">roughly equal strength. </w:t>
      </w:r>
    </w:p>
    <w:p w14:paraId="3F96C4F5" w14:textId="45BDC7CF" w:rsidR="006337AB" w:rsidRPr="005B689F" w:rsidRDefault="00CB7DFA" w:rsidP="007832EC">
      <w:pPr>
        <w:pStyle w:val="ListParagraph"/>
        <w:numPr>
          <w:ilvl w:val="0"/>
          <w:numId w:val="24"/>
        </w:numPr>
      </w:pPr>
      <w:r>
        <w:t>F</w:t>
      </w:r>
      <w:r w:rsidR="006337AB" w:rsidRPr="005B689F">
        <w:t xml:space="preserve">ace </w:t>
      </w:r>
      <w:r>
        <w:t xml:space="preserve">your partner while holding one end of </w:t>
      </w:r>
      <w:r w:rsidR="006337AB" w:rsidRPr="005B689F">
        <w:t>a towel</w:t>
      </w:r>
      <w:r w:rsidR="00D765A8">
        <w:t xml:space="preserve"> with the opposite hand your partner is using</w:t>
      </w:r>
      <w:r w:rsidR="00320B62" w:rsidRPr="00B801A5">
        <w:rPr>
          <w:b/>
        </w:rPr>
        <w:t xml:space="preserve"> </w:t>
      </w:r>
      <w:r>
        <w:t xml:space="preserve">and </w:t>
      </w:r>
      <w:r w:rsidR="006337AB" w:rsidRPr="005B689F">
        <w:t xml:space="preserve">standing in </w:t>
      </w:r>
      <w:r>
        <w:t xml:space="preserve">the </w:t>
      </w:r>
      <w:r w:rsidR="006337AB" w:rsidRPr="005B689F">
        <w:t xml:space="preserve">athletic ready position. </w:t>
      </w:r>
    </w:p>
    <w:p w14:paraId="414ABF91" w14:textId="7345CB41" w:rsidR="00CB7DFA" w:rsidRDefault="00CB7DFA" w:rsidP="007832EC">
      <w:pPr>
        <w:pStyle w:val="ListParagraph"/>
        <w:numPr>
          <w:ilvl w:val="0"/>
          <w:numId w:val="24"/>
        </w:numPr>
      </w:pPr>
      <w:r>
        <w:t>P</w:t>
      </w:r>
      <w:r w:rsidR="006337AB" w:rsidRPr="005B689F">
        <w:t>ull and twist</w:t>
      </w:r>
      <w:r>
        <w:t xml:space="preserve"> the towel in a tug-of-war type of action</w:t>
      </w:r>
      <w:r w:rsidR="006337AB" w:rsidRPr="005B689F">
        <w:t>.</w:t>
      </w:r>
    </w:p>
    <w:p w14:paraId="160ECF7C" w14:textId="4EEBFDE6" w:rsidR="006337AB" w:rsidRPr="005B689F" w:rsidRDefault="00CB7DFA" w:rsidP="007832EC">
      <w:pPr>
        <w:pStyle w:val="ListParagraph"/>
        <w:numPr>
          <w:ilvl w:val="0"/>
          <w:numId w:val="24"/>
        </w:numPr>
      </w:pPr>
      <w:r>
        <w:t xml:space="preserve">Switch </w:t>
      </w:r>
      <w:r w:rsidR="006337AB" w:rsidRPr="005B689F">
        <w:t>hands at the 30</w:t>
      </w:r>
      <w:r>
        <w:t>-</w:t>
      </w:r>
      <w:r w:rsidR="006337AB" w:rsidRPr="005B689F">
        <w:t xml:space="preserve">second mark. </w:t>
      </w:r>
    </w:p>
    <w:p w14:paraId="4EF74EF1" w14:textId="124E164E" w:rsidR="006337AB" w:rsidRPr="00B801A5" w:rsidRDefault="006337AB" w:rsidP="007832EC">
      <w:pPr>
        <w:rPr>
          <w:b/>
        </w:rPr>
      </w:pPr>
      <w:r w:rsidRPr="00B801A5">
        <w:rPr>
          <w:b/>
        </w:rPr>
        <w:t>Station 8</w:t>
      </w:r>
      <w:r w:rsidR="0083499B" w:rsidRPr="00B801A5">
        <w:rPr>
          <w:b/>
        </w:rPr>
        <w:t xml:space="preserve">: </w:t>
      </w:r>
      <w:r w:rsidRPr="00B801A5">
        <w:rPr>
          <w:b/>
        </w:rPr>
        <w:t>Stability Ball Roller Coaster (</w:t>
      </w:r>
      <w:r w:rsidR="0083499B" w:rsidRPr="00B801A5">
        <w:rPr>
          <w:b/>
        </w:rPr>
        <w:t>Push Strength</w:t>
      </w:r>
      <w:r w:rsidRPr="00B801A5">
        <w:rPr>
          <w:b/>
        </w:rPr>
        <w:t>)</w:t>
      </w:r>
    </w:p>
    <w:p w14:paraId="009C509E" w14:textId="00832B70" w:rsidR="006337AB" w:rsidRPr="005B689F" w:rsidRDefault="00CB7DFA" w:rsidP="007832EC">
      <w:pPr>
        <w:pStyle w:val="ListParagraph"/>
        <w:numPr>
          <w:ilvl w:val="0"/>
          <w:numId w:val="25"/>
        </w:numPr>
      </w:pPr>
      <w:r>
        <w:t>C</w:t>
      </w:r>
      <w:r w:rsidR="006337AB" w:rsidRPr="005B689F">
        <w:t xml:space="preserve">rouch behind </w:t>
      </w:r>
      <w:r>
        <w:t xml:space="preserve">a stability ball </w:t>
      </w:r>
      <w:r w:rsidR="006337AB" w:rsidRPr="005B689F">
        <w:t xml:space="preserve">with </w:t>
      </w:r>
      <w:r>
        <w:t xml:space="preserve">your </w:t>
      </w:r>
      <w:r w:rsidR="006337AB" w:rsidRPr="005B689F">
        <w:t xml:space="preserve">chest on the ball and </w:t>
      </w:r>
      <w:r>
        <w:t xml:space="preserve">your </w:t>
      </w:r>
      <w:r w:rsidR="006337AB" w:rsidRPr="005B689F">
        <w:t xml:space="preserve">legs in a squat position. </w:t>
      </w:r>
    </w:p>
    <w:p w14:paraId="07CD6171" w14:textId="129BDCCC" w:rsidR="006337AB" w:rsidRPr="005B689F" w:rsidRDefault="00CB7DFA" w:rsidP="007832EC">
      <w:pPr>
        <w:pStyle w:val="ListParagraph"/>
        <w:numPr>
          <w:ilvl w:val="0"/>
          <w:numId w:val="25"/>
        </w:numPr>
      </w:pPr>
      <w:r>
        <w:t>P</w:t>
      </w:r>
      <w:r w:rsidR="006337AB" w:rsidRPr="005B689F">
        <w:t xml:space="preserve">ush </w:t>
      </w:r>
      <w:r>
        <w:t xml:space="preserve">gently </w:t>
      </w:r>
      <w:r w:rsidR="006337AB" w:rsidRPr="005B689F">
        <w:t xml:space="preserve">with </w:t>
      </w:r>
      <w:r>
        <w:t xml:space="preserve">your </w:t>
      </w:r>
      <w:r w:rsidR="006337AB" w:rsidRPr="005B689F">
        <w:t xml:space="preserve">legs to </w:t>
      </w:r>
      <w:r>
        <w:t xml:space="preserve">begin </w:t>
      </w:r>
      <w:r w:rsidR="006337AB" w:rsidRPr="005B689F">
        <w:t>rolling over the ball</w:t>
      </w:r>
      <w:r>
        <w:t xml:space="preserve">; </w:t>
      </w:r>
      <w:r w:rsidR="006337AB" w:rsidRPr="005B689F">
        <w:t xml:space="preserve">catch </w:t>
      </w:r>
      <w:r>
        <w:t xml:space="preserve">yourself </w:t>
      </w:r>
      <w:r w:rsidR="006337AB" w:rsidRPr="005B689F">
        <w:t xml:space="preserve">on the other side with </w:t>
      </w:r>
      <w:r>
        <w:t xml:space="preserve">your </w:t>
      </w:r>
      <w:r w:rsidR="006337AB" w:rsidRPr="005B689F">
        <w:t xml:space="preserve">hands on the floor. </w:t>
      </w:r>
    </w:p>
    <w:p w14:paraId="6D1FEDB0" w14:textId="07B53D90" w:rsidR="006337AB" w:rsidRPr="005B689F" w:rsidRDefault="006337AB" w:rsidP="007832EC">
      <w:pPr>
        <w:pStyle w:val="ListParagraph"/>
        <w:numPr>
          <w:ilvl w:val="0"/>
          <w:numId w:val="25"/>
        </w:numPr>
      </w:pPr>
      <w:r w:rsidRPr="005B689F">
        <w:t>Us</w:t>
      </w:r>
      <w:r w:rsidR="00CB7DFA">
        <w:t xml:space="preserve">e your </w:t>
      </w:r>
      <w:r w:rsidRPr="005B689F">
        <w:t>hands</w:t>
      </w:r>
      <w:r w:rsidR="00CB7DFA">
        <w:t xml:space="preserve"> to </w:t>
      </w:r>
      <w:r w:rsidRPr="005B689F">
        <w:t xml:space="preserve">push </w:t>
      </w:r>
      <w:r w:rsidR="00CB7DFA">
        <w:t xml:space="preserve">yourself </w:t>
      </w:r>
      <w:r w:rsidRPr="005B689F">
        <w:t xml:space="preserve">back over the ball and land on </w:t>
      </w:r>
      <w:r w:rsidR="00CB7DFA">
        <w:t xml:space="preserve">your </w:t>
      </w:r>
      <w:r w:rsidRPr="005B689F">
        <w:t xml:space="preserve">feet. </w:t>
      </w:r>
      <w:r w:rsidR="00CB7DFA">
        <w:t xml:space="preserve">Your </w:t>
      </w:r>
      <w:r w:rsidRPr="005B689F">
        <w:t xml:space="preserve">body </w:t>
      </w:r>
      <w:r w:rsidR="00CB7DFA">
        <w:t xml:space="preserve">should </w:t>
      </w:r>
      <w:r w:rsidRPr="005B689F">
        <w:t xml:space="preserve">touch the ball at all times. </w:t>
      </w:r>
    </w:p>
    <w:p w14:paraId="7D4715A7" w14:textId="2932F853" w:rsidR="006337AB" w:rsidRPr="00B801A5" w:rsidRDefault="006337AB" w:rsidP="007832EC">
      <w:pPr>
        <w:rPr>
          <w:b/>
        </w:rPr>
      </w:pPr>
      <w:r w:rsidRPr="00B801A5">
        <w:rPr>
          <w:b/>
        </w:rPr>
        <w:t>Station 9</w:t>
      </w:r>
      <w:r w:rsidR="0083499B" w:rsidRPr="00B801A5">
        <w:rPr>
          <w:b/>
        </w:rPr>
        <w:t xml:space="preserve">: </w:t>
      </w:r>
      <w:r w:rsidRPr="00B801A5">
        <w:rPr>
          <w:b/>
        </w:rPr>
        <w:t xml:space="preserve">King Crab (Total </w:t>
      </w:r>
      <w:r w:rsidR="0083499B" w:rsidRPr="00B801A5">
        <w:rPr>
          <w:b/>
        </w:rPr>
        <w:t xml:space="preserve">Body Integration </w:t>
      </w:r>
      <w:r w:rsidRPr="00B801A5">
        <w:rPr>
          <w:b/>
        </w:rPr>
        <w:t xml:space="preserve">for </w:t>
      </w:r>
      <w:r w:rsidR="0083499B" w:rsidRPr="00B801A5">
        <w:rPr>
          <w:b/>
        </w:rPr>
        <w:t>Strength</w:t>
      </w:r>
      <w:r w:rsidRPr="00B801A5">
        <w:rPr>
          <w:b/>
        </w:rPr>
        <w:t>)</w:t>
      </w:r>
    </w:p>
    <w:p w14:paraId="15AC36DA" w14:textId="3E98A1D8" w:rsidR="00CB7DFA" w:rsidRPr="00CB7DFA" w:rsidRDefault="00CB7DFA" w:rsidP="007832EC">
      <w:r>
        <w:t xml:space="preserve">Mark a line with </w:t>
      </w:r>
      <w:r w:rsidRPr="005B689F">
        <w:t xml:space="preserve">masking tape </w:t>
      </w:r>
      <w:r>
        <w:t xml:space="preserve">2 meters </w:t>
      </w:r>
      <w:r w:rsidRPr="005B689F">
        <w:t xml:space="preserve">on either side of </w:t>
      </w:r>
      <w:r>
        <w:t>each student pair (</w:t>
      </w:r>
      <w:r w:rsidRPr="005B689F">
        <w:t>or use lines on the gym floor</w:t>
      </w:r>
      <w:r>
        <w:t>)</w:t>
      </w:r>
      <w:r w:rsidRPr="005B689F">
        <w:t xml:space="preserve">. </w:t>
      </w:r>
    </w:p>
    <w:p w14:paraId="2B16B37C" w14:textId="041B0696" w:rsidR="006337AB" w:rsidRPr="005B689F" w:rsidRDefault="00CB7DFA" w:rsidP="007832EC">
      <w:pPr>
        <w:pStyle w:val="ListParagraph"/>
        <w:numPr>
          <w:ilvl w:val="0"/>
          <w:numId w:val="26"/>
        </w:numPr>
      </w:pPr>
      <w:r>
        <w:t>S</w:t>
      </w:r>
      <w:r w:rsidR="006337AB" w:rsidRPr="005B689F">
        <w:t>et up in crab</w:t>
      </w:r>
      <w:r>
        <w:t>-</w:t>
      </w:r>
      <w:r w:rsidR="006337AB" w:rsidRPr="005B689F">
        <w:t xml:space="preserve">walk position with </w:t>
      </w:r>
      <w:r>
        <w:t xml:space="preserve">your </w:t>
      </w:r>
      <w:r w:rsidR="006337AB" w:rsidRPr="005B689F">
        <w:t xml:space="preserve">back against </w:t>
      </w:r>
      <w:r>
        <w:t xml:space="preserve">your </w:t>
      </w:r>
      <w:proofErr w:type="gramStart"/>
      <w:r>
        <w:t>partner’s</w:t>
      </w:r>
      <w:proofErr w:type="gramEnd"/>
      <w:r>
        <w:t xml:space="preserve"> back</w:t>
      </w:r>
      <w:r w:rsidR="006337AB" w:rsidRPr="005B689F">
        <w:t xml:space="preserve">. </w:t>
      </w:r>
    </w:p>
    <w:p w14:paraId="103EE225" w14:textId="3D311CA7" w:rsidR="00CB7DFA" w:rsidRDefault="00CB7DFA" w:rsidP="007832EC">
      <w:pPr>
        <w:pStyle w:val="ListParagraph"/>
        <w:numPr>
          <w:ilvl w:val="0"/>
          <w:numId w:val="26"/>
        </w:numPr>
      </w:pPr>
      <w:r>
        <w:t xml:space="preserve">Try </w:t>
      </w:r>
      <w:r w:rsidR="006337AB" w:rsidRPr="005B689F">
        <w:t xml:space="preserve">to push </w:t>
      </w:r>
      <w:r>
        <w:t xml:space="preserve">your partner </w:t>
      </w:r>
      <w:r w:rsidR="006337AB" w:rsidRPr="005B689F">
        <w:t xml:space="preserve">toward and over </w:t>
      </w:r>
      <w:r>
        <w:t xml:space="preserve">his or her </w:t>
      </w:r>
      <w:r w:rsidR="006337AB" w:rsidRPr="005B689F">
        <w:t>masking tape line.</w:t>
      </w:r>
    </w:p>
    <w:p w14:paraId="4396DAC2" w14:textId="4618A539" w:rsidR="006337AB" w:rsidRPr="005B689F" w:rsidRDefault="006337AB" w:rsidP="007832EC">
      <w:pPr>
        <w:pStyle w:val="ListParagraph"/>
        <w:numPr>
          <w:ilvl w:val="0"/>
          <w:numId w:val="26"/>
        </w:numPr>
      </w:pPr>
      <w:r w:rsidRPr="005B689F">
        <w:lastRenderedPageBreak/>
        <w:t xml:space="preserve">If </w:t>
      </w:r>
      <w:r w:rsidR="00CB7DFA">
        <w:t xml:space="preserve">you or your partner </w:t>
      </w:r>
      <w:r w:rsidRPr="005B689F">
        <w:t xml:space="preserve">wins before the </w:t>
      </w:r>
      <w:r w:rsidR="00320B62">
        <w:t>allotted</w:t>
      </w:r>
      <w:r w:rsidR="00CB7DFA">
        <w:t xml:space="preserve"> </w:t>
      </w:r>
      <w:r w:rsidRPr="005B689F">
        <w:t>time is over</w:t>
      </w:r>
      <w:r w:rsidR="00CB7DFA">
        <w:t>,</w:t>
      </w:r>
      <w:r w:rsidRPr="005B689F">
        <w:t xml:space="preserve"> go back to </w:t>
      </w:r>
      <w:r w:rsidR="00CB7DFA">
        <w:t xml:space="preserve">the </w:t>
      </w:r>
      <w:r w:rsidR="00717602">
        <w:t>centre</w:t>
      </w:r>
      <w:r w:rsidRPr="005B689F">
        <w:t xml:space="preserve"> and </w:t>
      </w:r>
      <w:r w:rsidR="00CB7DFA">
        <w:t>start again</w:t>
      </w:r>
      <w:r w:rsidRPr="005B689F">
        <w:t xml:space="preserve">. </w:t>
      </w:r>
    </w:p>
    <w:p w14:paraId="0D531E2B" w14:textId="3D8751EF" w:rsidR="006337AB" w:rsidRPr="00B801A5" w:rsidRDefault="006337AB" w:rsidP="007832EC">
      <w:pPr>
        <w:rPr>
          <w:b/>
        </w:rPr>
      </w:pPr>
      <w:r w:rsidRPr="00B801A5">
        <w:rPr>
          <w:b/>
        </w:rPr>
        <w:t>Station 10</w:t>
      </w:r>
      <w:r w:rsidR="0083499B" w:rsidRPr="00B801A5">
        <w:rPr>
          <w:b/>
        </w:rPr>
        <w:t xml:space="preserve">: </w:t>
      </w:r>
      <w:r w:rsidR="00CB7DFA" w:rsidRPr="00B801A5">
        <w:rPr>
          <w:b/>
        </w:rPr>
        <w:t xml:space="preserve">Rope </w:t>
      </w:r>
      <w:r w:rsidRPr="00B801A5">
        <w:rPr>
          <w:b/>
        </w:rPr>
        <w:t>Skipping (Cardio</w:t>
      </w:r>
      <w:r w:rsidR="0083499B" w:rsidRPr="00B801A5">
        <w:rPr>
          <w:b/>
        </w:rPr>
        <w:t>respiratory</w:t>
      </w:r>
      <w:r w:rsidRPr="00B801A5">
        <w:rPr>
          <w:b/>
        </w:rPr>
        <w:t xml:space="preserve"> Fitness and </w:t>
      </w:r>
      <w:r w:rsidR="0083499B" w:rsidRPr="00B801A5">
        <w:rPr>
          <w:b/>
        </w:rPr>
        <w:t>Speed</w:t>
      </w:r>
      <w:r w:rsidRPr="00B801A5">
        <w:rPr>
          <w:b/>
        </w:rPr>
        <w:t>)</w:t>
      </w:r>
    </w:p>
    <w:p w14:paraId="58D40A91" w14:textId="599E51B1" w:rsidR="006337AB" w:rsidRPr="00B801A5" w:rsidRDefault="00CB7DFA" w:rsidP="007832EC">
      <w:r>
        <w:t>J</w:t>
      </w:r>
      <w:r w:rsidR="006337AB" w:rsidRPr="005B689F">
        <w:t xml:space="preserve">ump rope and keep track of how many times </w:t>
      </w:r>
      <w:r>
        <w:t xml:space="preserve">you </w:t>
      </w:r>
      <w:r w:rsidR="006337AB" w:rsidRPr="005B689F">
        <w:t xml:space="preserve">can jump over the rope without tripping. </w:t>
      </w:r>
      <w:r>
        <w:t xml:space="preserve">(Teaching note: </w:t>
      </w:r>
      <w:r w:rsidR="006337AB" w:rsidRPr="005B689F">
        <w:t xml:space="preserve">If skipping is too challenging </w:t>
      </w:r>
      <w:r>
        <w:t xml:space="preserve">for students, </w:t>
      </w:r>
      <w:r w:rsidR="006337AB" w:rsidRPr="005B689F">
        <w:t>they can perform the skipping motion without a rope.</w:t>
      </w:r>
      <w:r>
        <w:t>)</w:t>
      </w:r>
      <w:r w:rsidR="006337AB" w:rsidRPr="005B689F">
        <w:t xml:space="preserve"> </w:t>
      </w:r>
    </w:p>
    <w:p w14:paraId="584CBA36" w14:textId="3F04D95E" w:rsidR="006337AB" w:rsidRPr="00B801A5" w:rsidRDefault="006337AB" w:rsidP="007832EC">
      <w:pPr>
        <w:rPr>
          <w:b/>
          <w:i/>
        </w:rPr>
      </w:pPr>
      <w:r w:rsidRPr="00B801A5">
        <w:rPr>
          <w:b/>
          <w:i/>
        </w:rPr>
        <w:t>Assessment</w:t>
      </w:r>
    </w:p>
    <w:p w14:paraId="4DD9281F" w14:textId="7F61683F" w:rsidR="006337AB" w:rsidRPr="005B689F" w:rsidRDefault="006337AB" w:rsidP="007832EC">
      <w:r w:rsidRPr="005B689F">
        <w:t xml:space="preserve">Ensure </w:t>
      </w:r>
      <w:r w:rsidR="00CB7DFA">
        <w:t xml:space="preserve">that </w:t>
      </w:r>
      <w:r w:rsidRPr="005B689F">
        <w:t xml:space="preserve">the </w:t>
      </w:r>
      <w:r w:rsidR="00CB7DFA">
        <w:t xml:space="preserve">designated </w:t>
      </w:r>
      <w:r w:rsidRPr="005B689F">
        <w:t xml:space="preserve">movement </w:t>
      </w:r>
      <w:r w:rsidR="00CB7DFA">
        <w:t xml:space="preserve">at </w:t>
      </w:r>
      <w:r w:rsidRPr="005B689F">
        <w:t xml:space="preserve">each station </w:t>
      </w:r>
      <w:proofErr w:type="gramStart"/>
      <w:r w:rsidRPr="005B689F">
        <w:t>is executed</w:t>
      </w:r>
      <w:proofErr w:type="gramEnd"/>
      <w:r w:rsidRPr="005B689F">
        <w:t xml:space="preserve"> with control. </w:t>
      </w:r>
    </w:p>
    <w:p w14:paraId="56002314" w14:textId="696D7019" w:rsidR="006337AB" w:rsidRPr="00B801A5" w:rsidRDefault="006337AB" w:rsidP="007832EC">
      <w:pPr>
        <w:rPr>
          <w:b/>
          <w:i/>
        </w:rPr>
      </w:pPr>
      <w:r w:rsidRPr="00B801A5">
        <w:rPr>
          <w:b/>
          <w:i/>
        </w:rPr>
        <w:t>Safety</w:t>
      </w:r>
    </w:p>
    <w:p w14:paraId="1634797C" w14:textId="15A5E939" w:rsidR="007832EC" w:rsidRDefault="006337AB" w:rsidP="007832EC">
      <w:r w:rsidRPr="005B689F">
        <w:t xml:space="preserve">Spend a good amount of time explaining the stations and demonstrating the exercises before </w:t>
      </w:r>
      <w:r w:rsidR="00CB7DFA">
        <w:t xml:space="preserve">having students perform </w:t>
      </w:r>
      <w:r w:rsidRPr="005B689F">
        <w:t>the circuit.</w:t>
      </w:r>
    </w:p>
    <w:p w14:paraId="18F0E116" w14:textId="77777777" w:rsidR="007832EC" w:rsidRDefault="007832EC">
      <w:r>
        <w:br w:type="page"/>
      </w:r>
    </w:p>
    <w:p w14:paraId="2F1002C5" w14:textId="0BCB7BBC" w:rsidR="006337AB" w:rsidRPr="007832EC" w:rsidRDefault="00A00E63" w:rsidP="007832EC">
      <w:pPr>
        <w:pStyle w:val="Heading1"/>
        <w:spacing w:after="160"/>
        <w:rPr>
          <w:sz w:val="28"/>
        </w:rPr>
      </w:pPr>
      <w:r w:rsidRPr="007832EC">
        <w:rPr>
          <w:sz w:val="28"/>
        </w:rPr>
        <w:lastRenderedPageBreak/>
        <w:t>3.</w:t>
      </w:r>
      <w:r w:rsidR="006337AB" w:rsidRPr="007832EC">
        <w:rPr>
          <w:sz w:val="28"/>
        </w:rPr>
        <w:t xml:space="preserve"> Bubble Magic</w:t>
      </w:r>
    </w:p>
    <w:p w14:paraId="276ECDA4" w14:textId="4BB0139A" w:rsidR="00CB7DFA" w:rsidRPr="007832EC" w:rsidRDefault="006337AB" w:rsidP="007832EC">
      <w:pPr>
        <w:rPr>
          <w:b/>
          <w:i/>
        </w:rPr>
      </w:pPr>
      <w:r w:rsidRPr="007832EC">
        <w:rPr>
          <w:b/>
          <w:i/>
        </w:rPr>
        <w:t xml:space="preserve">Fitness </w:t>
      </w:r>
      <w:r w:rsidR="00CB7DFA" w:rsidRPr="007832EC">
        <w:rPr>
          <w:b/>
          <w:i/>
        </w:rPr>
        <w:t>C</w:t>
      </w:r>
      <w:r w:rsidR="0083499B" w:rsidRPr="007832EC">
        <w:rPr>
          <w:b/>
          <w:i/>
        </w:rPr>
        <w:t>omponents</w:t>
      </w:r>
    </w:p>
    <w:p w14:paraId="14471A15" w14:textId="46EB8A4F" w:rsidR="006337AB" w:rsidRPr="005B689F" w:rsidRDefault="006337AB" w:rsidP="007832EC">
      <w:r w:rsidRPr="005B689F">
        <w:t>Cardiorespiratory fitness, agility, speed, and balance</w:t>
      </w:r>
      <w:r w:rsidR="00CB7DFA">
        <w:t xml:space="preserve"> (</w:t>
      </w:r>
      <w:proofErr w:type="gramStart"/>
      <w:r w:rsidR="00CB7DFA">
        <w:t>also suitable</w:t>
      </w:r>
      <w:proofErr w:type="gramEnd"/>
      <w:r w:rsidR="00CB7DFA">
        <w:t xml:space="preserve"> for learning </w:t>
      </w:r>
      <w:r w:rsidRPr="005B689F">
        <w:t>primal patterns</w:t>
      </w:r>
      <w:r w:rsidR="00CB7DFA">
        <w:t>)</w:t>
      </w:r>
      <w:r w:rsidR="00CB7DFA" w:rsidRPr="005B689F">
        <w:t xml:space="preserve"> </w:t>
      </w:r>
    </w:p>
    <w:p w14:paraId="4DC652A5" w14:textId="77777777" w:rsidR="00CB7DFA" w:rsidRPr="007832EC" w:rsidRDefault="006337AB" w:rsidP="007832EC">
      <w:pPr>
        <w:rPr>
          <w:b/>
          <w:i/>
        </w:rPr>
      </w:pPr>
      <w:r w:rsidRPr="007832EC">
        <w:rPr>
          <w:b/>
          <w:i/>
        </w:rPr>
        <w:t>Equipment</w:t>
      </w:r>
    </w:p>
    <w:p w14:paraId="06C05B4B" w14:textId="61C79EF2" w:rsidR="006337AB" w:rsidRPr="005B689F" w:rsidRDefault="006337AB" w:rsidP="007832EC">
      <w:r w:rsidRPr="005B689F">
        <w:t>Bubble maker</w:t>
      </w:r>
    </w:p>
    <w:p w14:paraId="709B0B33" w14:textId="3155C7F8" w:rsidR="00CB7DFA" w:rsidRPr="007832EC" w:rsidRDefault="006337AB" w:rsidP="007832EC">
      <w:pPr>
        <w:rPr>
          <w:b/>
          <w:i/>
        </w:rPr>
      </w:pPr>
      <w:r w:rsidRPr="007832EC">
        <w:rPr>
          <w:b/>
          <w:i/>
        </w:rPr>
        <w:t xml:space="preserve">Student </w:t>
      </w:r>
      <w:r w:rsidR="00CB7DFA" w:rsidRPr="007832EC">
        <w:rPr>
          <w:b/>
          <w:i/>
        </w:rPr>
        <w:t>N</w:t>
      </w:r>
      <w:r w:rsidR="0083499B" w:rsidRPr="007832EC">
        <w:rPr>
          <w:b/>
          <w:i/>
        </w:rPr>
        <w:t>umbers</w:t>
      </w:r>
    </w:p>
    <w:p w14:paraId="1C7B008C" w14:textId="3E8EFE36" w:rsidR="006337AB" w:rsidRPr="005B689F" w:rsidRDefault="00CB7DFA" w:rsidP="007832EC">
      <w:r w:rsidRPr="00B2485F">
        <w:t>Two or more</w:t>
      </w:r>
      <w:r>
        <w:t xml:space="preserve"> </w:t>
      </w:r>
      <w:r w:rsidR="006337AB" w:rsidRPr="005B689F">
        <w:t>(</w:t>
      </w:r>
      <w:r>
        <w:t>g</w:t>
      </w:r>
      <w:r w:rsidR="006337AB" w:rsidRPr="005B689F">
        <w:t>rade</w:t>
      </w:r>
      <w:r>
        <w:t>s</w:t>
      </w:r>
      <w:r w:rsidR="006337AB" w:rsidRPr="005B689F">
        <w:t xml:space="preserve"> K-3)</w:t>
      </w:r>
    </w:p>
    <w:p w14:paraId="2A2ED931" w14:textId="26FFA503" w:rsidR="00CB7DFA" w:rsidRPr="007832EC" w:rsidRDefault="006337AB" w:rsidP="007832EC">
      <w:pPr>
        <w:rPr>
          <w:b/>
          <w:i/>
        </w:rPr>
      </w:pPr>
      <w:r w:rsidRPr="007832EC">
        <w:rPr>
          <w:b/>
          <w:i/>
        </w:rPr>
        <w:t>Setup</w:t>
      </w:r>
      <w:r w:rsidR="0083499B" w:rsidRPr="007832EC">
        <w:rPr>
          <w:b/>
          <w:i/>
        </w:rPr>
        <w:t xml:space="preserve"> and </w:t>
      </w:r>
      <w:r w:rsidR="00CB7DFA" w:rsidRPr="007832EC">
        <w:rPr>
          <w:b/>
          <w:i/>
        </w:rPr>
        <w:t>F</w:t>
      </w:r>
      <w:r w:rsidRPr="007832EC">
        <w:rPr>
          <w:b/>
          <w:i/>
        </w:rPr>
        <w:t>ormation</w:t>
      </w:r>
    </w:p>
    <w:p w14:paraId="74296F3E" w14:textId="386A2BDF" w:rsidR="006337AB" w:rsidRPr="005B689F" w:rsidRDefault="00B14E28" w:rsidP="007832EC">
      <w:r w:rsidRPr="005B689F">
        <w:t>S</w:t>
      </w:r>
      <w:r w:rsidR="006337AB" w:rsidRPr="005B689F">
        <w:t xml:space="preserve">tudents </w:t>
      </w:r>
      <w:proofErr w:type="gramStart"/>
      <w:r w:rsidRPr="005B689F">
        <w:t xml:space="preserve">are </w:t>
      </w:r>
      <w:r w:rsidR="006337AB" w:rsidRPr="005B689F">
        <w:t>spread out</w:t>
      </w:r>
      <w:proofErr w:type="gramEnd"/>
      <w:r w:rsidR="006337AB" w:rsidRPr="005B689F">
        <w:t xml:space="preserve"> in </w:t>
      </w:r>
      <w:r w:rsidRPr="005B689F">
        <w:t>a large open area (</w:t>
      </w:r>
      <w:r w:rsidR="00CB7DFA">
        <w:t xml:space="preserve">e.g., </w:t>
      </w:r>
      <w:r w:rsidRPr="005B689F">
        <w:t xml:space="preserve">half </w:t>
      </w:r>
      <w:r w:rsidR="00CB7DFA">
        <w:t xml:space="preserve">of </w:t>
      </w:r>
      <w:r w:rsidRPr="005B689F">
        <w:t>a gymnasium or an open field)</w:t>
      </w:r>
      <w:r w:rsidR="006337AB" w:rsidRPr="005B689F">
        <w:t xml:space="preserve">. </w:t>
      </w:r>
    </w:p>
    <w:p w14:paraId="5C1DACBC" w14:textId="5C21E44D" w:rsidR="006337AB" w:rsidRPr="007832EC" w:rsidRDefault="006337AB" w:rsidP="007832EC">
      <w:pPr>
        <w:rPr>
          <w:b/>
          <w:i/>
        </w:rPr>
      </w:pPr>
      <w:r w:rsidRPr="007832EC">
        <w:rPr>
          <w:b/>
          <w:i/>
        </w:rPr>
        <w:t>Instructions</w:t>
      </w:r>
    </w:p>
    <w:p w14:paraId="79788F9F" w14:textId="4E487B3F" w:rsidR="006337AB" w:rsidRPr="005B689F" w:rsidRDefault="00CB7DFA" w:rsidP="007832EC">
      <w:pPr>
        <w:pStyle w:val="ListParagraph"/>
        <w:numPr>
          <w:ilvl w:val="0"/>
          <w:numId w:val="27"/>
        </w:numPr>
      </w:pPr>
      <w:r>
        <w:t>B</w:t>
      </w:r>
      <w:r w:rsidR="006337AB" w:rsidRPr="005B689F">
        <w:t xml:space="preserve">low as many bubbles as possible and have </w:t>
      </w:r>
      <w:r>
        <w:t xml:space="preserve">students </w:t>
      </w:r>
      <w:r w:rsidR="006337AB" w:rsidRPr="005B689F">
        <w:t>chase them and pop</w:t>
      </w:r>
      <w:r>
        <w:t xml:space="preserve"> or </w:t>
      </w:r>
      <w:r w:rsidR="006337AB" w:rsidRPr="005B689F">
        <w:t xml:space="preserve">catch them with their hands in a set position of your choice. </w:t>
      </w:r>
    </w:p>
    <w:p w14:paraId="30CE4EAC" w14:textId="4DACF2FB" w:rsidR="00CB7DFA" w:rsidRDefault="00CB7DFA" w:rsidP="007832EC">
      <w:pPr>
        <w:pStyle w:val="ListParagraph"/>
        <w:numPr>
          <w:ilvl w:val="0"/>
          <w:numId w:val="27"/>
        </w:numPr>
      </w:pPr>
      <w:r>
        <w:t xml:space="preserve">You </w:t>
      </w:r>
      <w:r w:rsidR="006337AB" w:rsidRPr="005B689F">
        <w:t xml:space="preserve">can work on primal patterns and have students freeze </w:t>
      </w:r>
      <w:r>
        <w:t xml:space="preserve">at </w:t>
      </w:r>
      <w:r w:rsidR="006337AB" w:rsidRPr="005B689F">
        <w:t>the bottom of a primal pattern for squatting, bending</w:t>
      </w:r>
      <w:r>
        <w:t>,</w:t>
      </w:r>
      <w:r w:rsidR="006337AB" w:rsidRPr="005B689F">
        <w:t xml:space="preserve"> and lunging</w:t>
      </w:r>
      <w:r>
        <w:t xml:space="preserve"> (o</w:t>
      </w:r>
      <w:r w:rsidR="006337AB" w:rsidRPr="005B689F">
        <w:t>r at the end of a twist, push, or pull</w:t>
      </w:r>
      <w:r>
        <w:t>)</w:t>
      </w:r>
      <w:r w:rsidR="006337AB" w:rsidRPr="005B689F">
        <w:t>.</w:t>
      </w:r>
    </w:p>
    <w:p w14:paraId="212AB31C" w14:textId="7EF271E1" w:rsidR="006337AB" w:rsidRPr="005B689F" w:rsidRDefault="00CB7DFA" w:rsidP="007832EC">
      <w:pPr>
        <w:pStyle w:val="ListParagraph"/>
        <w:numPr>
          <w:ilvl w:val="0"/>
          <w:numId w:val="27"/>
        </w:numPr>
      </w:pPr>
      <w:r>
        <w:t xml:space="preserve">You can require students </w:t>
      </w:r>
      <w:r w:rsidR="006337AB" w:rsidRPr="005B689F">
        <w:t>to p</w:t>
      </w:r>
      <w:r w:rsidR="00D765A8">
        <w:t>op</w:t>
      </w:r>
      <w:r w:rsidRPr="007832EC">
        <w:rPr>
          <w:b/>
        </w:rPr>
        <w:t xml:space="preserve"> </w:t>
      </w:r>
      <w:r w:rsidR="006337AB" w:rsidRPr="005B689F">
        <w:t xml:space="preserve">the bubbles while running </w:t>
      </w:r>
      <w:r>
        <w:t xml:space="preserve">in order </w:t>
      </w:r>
      <w:r w:rsidR="006337AB" w:rsidRPr="005B689F">
        <w:t xml:space="preserve">to work on gait. </w:t>
      </w:r>
    </w:p>
    <w:p w14:paraId="22982B41" w14:textId="3607B7C1" w:rsidR="00CB7DFA" w:rsidRDefault="00CB7DFA" w:rsidP="007832EC">
      <w:pPr>
        <w:pStyle w:val="ListParagraph"/>
        <w:numPr>
          <w:ilvl w:val="0"/>
          <w:numId w:val="27"/>
        </w:numPr>
      </w:pPr>
      <w:r>
        <w:t>S</w:t>
      </w:r>
      <w:r w:rsidRPr="005B689F">
        <w:t xml:space="preserve">peed and agility </w:t>
      </w:r>
      <w:proofErr w:type="gramStart"/>
      <w:r>
        <w:t xml:space="preserve">are </w:t>
      </w:r>
      <w:r w:rsidRPr="005B689F">
        <w:t>developed</w:t>
      </w:r>
      <w:proofErr w:type="gramEnd"/>
      <w:r w:rsidRPr="005B689F">
        <w:t xml:space="preserve"> as </w:t>
      </w:r>
      <w:r>
        <w:t>students chase the bubbles.</w:t>
      </w:r>
    </w:p>
    <w:p w14:paraId="16CD8EB7" w14:textId="61213A0F" w:rsidR="006337AB" w:rsidRPr="005B689F" w:rsidRDefault="00CB7DFA" w:rsidP="007832EC">
      <w:pPr>
        <w:pStyle w:val="ListParagraph"/>
        <w:numPr>
          <w:ilvl w:val="0"/>
          <w:numId w:val="27"/>
        </w:numPr>
      </w:pPr>
      <w:r>
        <w:t xml:space="preserve">To work on </w:t>
      </w:r>
      <w:r w:rsidR="006337AB" w:rsidRPr="005B689F">
        <w:t>balance</w:t>
      </w:r>
      <w:r>
        <w:t>,</w:t>
      </w:r>
      <w:r w:rsidR="006337AB" w:rsidRPr="005B689F">
        <w:t xml:space="preserve"> </w:t>
      </w:r>
      <w:r>
        <w:t xml:space="preserve">have students </w:t>
      </w:r>
      <w:r w:rsidR="006337AB" w:rsidRPr="005B689F">
        <w:t>stand on one leg while catch</w:t>
      </w:r>
      <w:r>
        <w:t>ing</w:t>
      </w:r>
      <w:r w:rsidR="006337AB" w:rsidRPr="005B689F">
        <w:t xml:space="preserve"> bubble</w:t>
      </w:r>
      <w:r>
        <w:t>s</w:t>
      </w:r>
      <w:r w:rsidR="006337AB" w:rsidRPr="005B689F">
        <w:t xml:space="preserve">. </w:t>
      </w:r>
    </w:p>
    <w:p w14:paraId="075F7405" w14:textId="52BD2E36" w:rsidR="0083499B" w:rsidRPr="007832EC" w:rsidRDefault="00CB7DFA" w:rsidP="007832EC">
      <w:pPr>
        <w:pStyle w:val="ListParagraph"/>
        <w:numPr>
          <w:ilvl w:val="0"/>
          <w:numId w:val="27"/>
        </w:numPr>
        <w:rPr>
          <w:b/>
        </w:rPr>
      </w:pPr>
      <w:r>
        <w:t xml:space="preserve">To work on </w:t>
      </w:r>
      <w:r w:rsidR="006337AB" w:rsidRPr="005B689F">
        <w:t xml:space="preserve">cardiorespiratory </w:t>
      </w:r>
      <w:r>
        <w:t xml:space="preserve">capacity, </w:t>
      </w:r>
      <w:r w:rsidR="006337AB" w:rsidRPr="005B689F">
        <w:t>keep blowing bubble</w:t>
      </w:r>
      <w:r>
        <w:t>s</w:t>
      </w:r>
      <w:r w:rsidR="006337AB" w:rsidRPr="005B689F">
        <w:t xml:space="preserve"> so </w:t>
      </w:r>
      <w:r>
        <w:t xml:space="preserve">that students keep moving for </w:t>
      </w:r>
      <w:r w:rsidR="006337AB" w:rsidRPr="005B689F">
        <w:t>a specified time</w:t>
      </w:r>
      <w:r>
        <w:t xml:space="preserve"> without slowing down</w:t>
      </w:r>
      <w:r w:rsidR="006337AB" w:rsidRPr="005B689F">
        <w:t xml:space="preserve">. </w:t>
      </w:r>
    </w:p>
    <w:p w14:paraId="0BEC2366" w14:textId="1A0DA466" w:rsidR="006337AB" w:rsidRPr="007832EC" w:rsidRDefault="006337AB" w:rsidP="007832EC">
      <w:pPr>
        <w:rPr>
          <w:b/>
          <w:i/>
        </w:rPr>
      </w:pPr>
      <w:r w:rsidRPr="007832EC">
        <w:rPr>
          <w:b/>
          <w:i/>
        </w:rPr>
        <w:t>Variations</w:t>
      </w:r>
    </w:p>
    <w:p w14:paraId="7D16BADF" w14:textId="7F18BC17" w:rsidR="006337AB" w:rsidRPr="005B689F" w:rsidRDefault="00CB7DFA" w:rsidP="007832EC">
      <w:pPr>
        <w:pStyle w:val="ListParagraph"/>
        <w:numPr>
          <w:ilvl w:val="0"/>
          <w:numId w:val="28"/>
        </w:numPr>
      </w:pPr>
      <w:r>
        <w:t>U</w:t>
      </w:r>
      <w:r w:rsidR="006337AB" w:rsidRPr="005B689F">
        <w:t xml:space="preserve">se balloons </w:t>
      </w:r>
      <w:r>
        <w:t>instead of bubbles</w:t>
      </w:r>
      <w:r w:rsidR="006337AB" w:rsidRPr="005B689F">
        <w:t xml:space="preserve">. </w:t>
      </w:r>
    </w:p>
    <w:p w14:paraId="6C0BED67" w14:textId="1AC9539A" w:rsidR="006337AB" w:rsidRPr="005B689F" w:rsidRDefault="00CB7DFA" w:rsidP="007832EC">
      <w:pPr>
        <w:pStyle w:val="ListParagraph"/>
        <w:numPr>
          <w:ilvl w:val="0"/>
          <w:numId w:val="28"/>
        </w:numPr>
      </w:pPr>
      <w:r>
        <w:t xml:space="preserve">Have students </w:t>
      </w:r>
      <w:r w:rsidR="006337AB" w:rsidRPr="005B689F">
        <w:t xml:space="preserve">chase the bubbles or balloons </w:t>
      </w:r>
      <w:r>
        <w:t xml:space="preserve">while using patterns of </w:t>
      </w:r>
      <w:r w:rsidR="006337AB" w:rsidRPr="005B689F">
        <w:t xml:space="preserve">animal motion. </w:t>
      </w:r>
    </w:p>
    <w:p w14:paraId="209F73F1" w14:textId="3899099F" w:rsidR="006337AB" w:rsidRPr="007832EC" w:rsidRDefault="006337AB" w:rsidP="007832EC">
      <w:pPr>
        <w:rPr>
          <w:b/>
          <w:i/>
        </w:rPr>
      </w:pPr>
      <w:r w:rsidRPr="007832EC">
        <w:rPr>
          <w:b/>
          <w:i/>
        </w:rPr>
        <w:t>Assessment</w:t>
      </w:r>
    </w:p>
    <w:p w14:paraId="202FB134" w14:textId="2BA7FD51" w:rsidR="006337AB" w:rsidRPr="005B689F" w:rsidRDefault="00CB7DFA" w:rsidP="007832EC">
      <w:pPr>
        <w:pStyle w:val="ListParagraph"/>
        <w:numPr>
          <w:ilvl w:val="0"/>
          <w:numId w:val="29"/>
        </w:numPr>
      </w:pPr>
      <w:r>
        <w:t>A</w:t>
      </w:r>
      <w:r w:rsidR="006337AB" w:rsidRPr="005B689F">
        <w:t xml:space="preserve">ssess </w:t>
      </w:r>
      <w:r>
        <w:t xml:space="preserve">students’ </w:t>
      </w:r>
      <w:r w:rsidR="006337AB" w:rsidRPr="005B689F">
        <w:t xml:space="preserve">execution of primal patterns. </w:t>
      </w:r>
    </w:p>
    <w:p w14:paraId="60ADEAC2" w14:textId="3470DE07" w:rsidR="006337AB" w:rsidRPr="005B689F" w:rsidRDefault="00CB7DFA" w:rsidP="007832EC">
      <w:pPr>
        <w:pStyle w:val="ListParagraph"/>
        <w:numPr>
          <w:ilvl w:val="0"/>
          <w:numId w:val="29"/>
        </w:numPr>
      </w:pPr>
      <w:r>
        <w:t>A</w:t>
      </w:r>
      <w:r w:rsidR="006337AB" w:rsidRPr="005B689F">
        <w:t xml:space="preserve">ssess </w:t>
      </w:r>
      <w:r>
        <w:t xml:space="preserve">students’ </w:t>
      </w:r>
      <w:r w:rsidR="006337AB" w:rsidRPr="005B689F">
        <w:t xml:space="preserve">ability to react to your instructions. </w:t>
      </w:r>
    </w:p>
    <w:p w14:paraId="0B1410A3" w14:textId="690288DC" w:rsidR="006337AB" w:rsidRPr="007832EC" w:rsidRDefault="006337AB" w:rsidP="007832EC">
      <w:pPr>
        <w:rPr>
          <w:b/>
          <w:i/>
        </w:rPr>
      </w:pPr>
      <w:r w:rsidRPr="007832EC">
        <w:rPr>
          <w:b/>
          <w:i/>
        </w:rPr>
        <w:t>Safety</w:t>
      </w:r>
    </w:p>
    <w:p w14:paraId="1BCEEFDE" w14:textId="179CCE5E" w:rsidR="006337AB" w:rsidRPr="005B689F" w:rsidRDefault="006337AB" w:rsidP="007832EC">
      <w:pPr>
        <w:pStyle w:val="ListParagraph"/>
        <w:numPr>
          <w:ilvl w:val="0"/>
          <w:numId w:val="30"/>
        </w:numPr>
      </w:pPr>
      <w:r w:rsidRPr="005B689F">
        <w:t>Depending on the bubble maker</w:t>
      </w:r>
      <w:r w:rsidR="00CB7DFA">
        <w:t>,</w:t>
      </w:r>
      <w:r w:rsidRPr="005B689F">
        <w:t xml:space="preserve"> check the floor for slipperiness (grass fields are safer </w:t>
      </w:r>
      <w:r w:rsidR="00CB7DFA">
        <w:t xml:space="preserve">in </w:t>
      </w:r>
      <w:r w:rsidRPr="005B689F">
        <w:t>this</w:t>
      </w:r>
      <w:r w:rsidR="00CB7DFA">
        <w:t xml:space="preserve"> regard</w:t>
      </w:r>
      <w:r w:rsidRPr="005B689F">
        <w:t>)</w:t>
      </w:r>
      <w:r w:rsidR="00CB7DFA">
        <w:t>; h</w:t>
      </w:r>
      <w:r w:rsidRPr="005B689F">
        <w:t xml:space="preserve">ave towels ready </w:t>
      </w:r>
      <w:r w:rsidR="00CB7DFA">
        <w:t xml:space="preserve">for </w:t>
      </w:r>
      <w:r w:rsidRPr="005B689F">
        <w:t>mop</w:t>
      </w:r>
      <w:r w:rsidR="00CB7DFA">
        <w:t>ping</w:t>
      </w:r>
      <w:r w:rsidRPr="005B689F">
        <w:t xml:space="preserve"> if necessary. </w:t>
      </w:r>
    </w:p>
    <w:p w14:paraId="6CD4E965" w14:textId="75A59B20" w:rsidR="006337AB" w:rsidRPr="005B689F" w:rsidRDefault="006337AB" w:rsidP="007832EC">
      <w:pPr>
        <w:pStyle w:val="ListParagraph"/>
        <w:numPr>
          <w:ilvl w:val="0"/>
          <w:numId w:val="30"/>
        </w:numPr>
      </w:pPr>
      <w:r w:rsidRPr="005B689F">
        <w:t xml:space="preserve">Ensure that students </w:t>
      </w:r>
      <w:r w:rsidR="00CB7DFA">
        <w:t xml:space="preserve">know </w:t>
      </w:r>
      <w:r w:rsidRPr="005B689F">
        <w:t xml:space="preserve">to watch out for each other when chasing bubbles. </w:t>
      </w:r>
    </w:p>
    <w:p w14:paraId="3F0AA80D" w14:textId="52214D60" w:rsidR="006337AB" w:rsidRPr="005B689F" w:rsidRDefault="006337AB" w:rsidP="007832EC">
      <w:pPr>
        <w:pStyle w:val="ListParagraph"/>
        <w:numPr>
          <w:ilvl w:val="0"/>
          <w:numId w:val="30"/>
        </w:numPr>
      </w:pPr>
      <w:r w:rsidRPr="005B689F">
        <w:t xml:space="preserve">If possible, designate a few students to be bubble makers so </w:t>
      </w:r>
      <w:r w:rsidR="00CB7DFA">
        <w:t xml:space="preserve">that </w:t>
      </w:r>
      <w:r w:rsidRPr="005B689F">
        <w:t xml:space="preserve">you can spread the children out </w:t>
      </w:r>
      <w:r w:rsidR="00CB7DFA">
        <w:t xml:space="preserve">farther; </w:t>
      </w:r>
      <w:r w:rsidR="009653E4">
        <w:t>this duty</w:t>
      </w:r>
      <w:r w:rsidR="00CB7DFA">
        <w:t xml:space="preserve"> can </w:t>
      </w:r>
      <w:r w:rsidRPr="005B689F">
        <w:t xml:space="preserve">rotate </w:t>
      </w:r>
      <w:r w:rsidR="00CB7DFA">
        <w:t xml:space="preserve">among </w:t>
      </w:r>
      <w:r w:rsidRPr="005B689F">
        <w:t xml:space="preserve">students. </w:t>
      </w:r>
    </w:p>
    <w:p w14:paraId="0345CB83" w14:textId="77777777" w:rsidR="001756A2" w:rsidRPr="005B689F" w:rsidRDefault="001756A2" w:rsidP="007832EC">
      <w:pPr>
        <w:tabs>
          <w:tab w:val="left" w:pos="720"/>
        </w:tabs>
        <w:spacing w:line="480" w:lineRule="auto"/>
        <w:rPr>
          <w:rFonts w:ascii="Times New Roman" w:hAnsi="Times New Roman" w:cs="Times New Roman"/>
          <w:color w:val="000000"/>
          <w:sz w:val="24"/>
        </w:rPr>
      </w:pPr>
    </w:p>
    <w:sectPr w:rsidR="001756A2" w:rsidRPr="005B689F" w:rsidSect="005B689F"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3064"/>
    <w:multiLevelType w:val="hybridMultilevel"/>
    <w:tmpl w:val="6EBA5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F4CBB"/>
    <w:multiLevelType w:val="hybridMultilevel"/>
    <w:tmpl w:val="D93EA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E7E54"/>
    <w:multiLevelType w:val="hybridMultilevel"/>
    <w:tmpl w:val="85D60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32F05"/>
    <w:multiLevelType w:val="hybridMultilevel"/>
    <w:tmpl w:val="03183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1767D"/>
    <w:multiLevelType w:val="hybridMultilevel"/>
    <w:tmpl w:val="BCC09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05CAA"/>
    <w:multiLevelType w:val="hybridMultilevel"/>
    <w:tmpl w:val="6DC22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A5AA1"/>
    <w:multiLevelType w:val="hybridMultilevel"/>
    <w:tmpl w:val="32C29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455C7"/>
    <w:multiLevelType w:val="hybridMultilevel"/>
    <w:tmpl w:val="F62A5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0D1C62"/>
    <w:multiLevelType w:val="hybridMultilevel"/>
    <w:tmpl w:val="15884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7313F"/>
    <w:multiLevelType w:val="hybridMultilevel"/>
    <w:tmpl w:val="FC887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A7186"/>
    <w:multiLevelType w:val="hybridMultilevel"/>
    <w:tmpl w:val="F9DAD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45495"/>
    <w:multiLevelType w:val="hybridMultilevel"/>
    <w:tmpl w:val="51EAD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F60F9"/>
    <w:multiLevelType w:val="hybridMultilevel"/>
    <w:tmpl w:val="0696E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00030"/>
    <w:multiLevelType w:val="hybridMultilevel"/>
    <w:tmpl w:val="C6FC6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6D6237"/>
    <w:multiLevelType w:val="hybridMultilevel"/>
    <w:tmpl w:val="4274F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724958"/>
    <w:multiLevelType w:val="hybridMultilevel"/>
    <w:tmpl w:val="FD80C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20041"/>
    <w:multiLevelType w:val="hybridMultilevel"/>
    <w:tmpl w:val="C89C9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D1208"/>
    <w:multiLevelType w:val="hybridMultilevel"/>
    <w:tmpl w:val="F8A0B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A3558E"/>
    <w:multiLevelType w:val="hybridMultilevel"/>
    <w:tmpl w:val="D2AEE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E56271"/>
    <w:multiLevelType w:val="hybridMultilevel"/>
    <w:tmpl w:val="9CC605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A72D4"/>
    <w:multiLevelType w:val="hybridMultilevel"/>
    <w:tmpl w:val="1E5C1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63A29"/>
    <w:multiLevelType w:val="hybridMultilevel"/>
    <w:tmpl w:val="F1DAE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F0971"/>
    <w:multiLevelType w:val="hybridMultilevel"/>
    <w:tmpl w:val="D5744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555A4"/>
    <w:multiLevelType w:val="hybridMultilevel"/>
    <w:tmpl w:val="8F343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647A8"/>
    <w:multiLevelType w:val="hybridMultilevel"/>
    <w:tmpl w:val="8020B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D12F4C"/>
    <w:multiLevelType w:val="hybridMultilevel"/>
    <w:tmpl w:val="7F1A8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5A5E3A"/>
    <w:multiLevelType w:val="hybridMultilevel"/>
    <w:tmpl w:val="33BAB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526F00"/>
    <w:multiLevelType w:val="hybridMultilevel"/>
    <w:tmpl w:val="64F0E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64A8B"/>
    <w:multiLevelType w:val="hybridMultilevel"/>
    <w:tmpl w:val="E5104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0634D"/>
    <w:multiLevelType w:val="hybridMultilevel"/>
    <w:tmpl w:val="A1F4B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25"/>
  </w:num>
  <w:num w:numId="4">
    <w:abstractNumId w:val="3"/>
  </w:num>
  <w:num w:numId="5">
    <w:abstractNumId w:val="13"/>
  </w:num>
  <w:num w:numId="6">
    <w:abstractNumId w:val="17"/>
  </w:num>
  <w:num w:numId="7">
    <w:abstractNumId w:val="28"/>
  </w:num>
  <w:num w:numId="8">
    <w:abstractNumId w:val="24"/>
  </w:num>
  <w:num w:numId="9">
    <w:abstractNumId w:val="11"/>
  </w:num>
  <w:num w:numId="10">
    <w:abstractNumId w:val="1"/>
  </w:num>
  <w:num w:numId="11">
    <w:abstractNumId w:val="23"/>
  </w:num>
  <w:num w:numId="12">
    <w:abstractNumId w:val="26"/>
  </w:num>
  <w:num w:numId="13">
    <w:abstractNumId w:val="10"/>
  </w:num>
  <w:num w:numId="14">
    <w:abstractNumId w:val="15"/>
  </w:num>
  <w:num w:numId="15">
    <w:abstractNumId w:val="27"/>
  </w:num>
  <w:num w:numId="16">
    <w:abstractNumId w:val="6"/>
  </w:num>
  <w:num w:numId="17">
    <w:abstractNumId w:val="5"/>
  </w:num>
  <w:num w:numId="18">
    <w:abstractNumId w:val="18"/>
  </w:num>
  <w:num w:numId="19">
    <w:abstractNumId w:val="14"/>
  </w:num>
  <w:num w:numId="20">
    <w:abstractNumId w:val="22"/>
  </w:num>
  <w:num w:numId="21">
    <w:abstractNumId w:val="4"/>
  </w:num>
  <w:num w:numId="22">
    <w:abstractNumId w:val="19"/>
  </w:num>
  <w:num w:numId="23">
    <w:abstractNumId w:val="12"/>
  </w:num>
  <w:num w:numId="24">
    <w:abstractNumId w:val="21"/>
  </w:num>
  <w:num w:numId="25">
    <w:abstractNumId w:val="8"/>
  </w:num>
  <w:num w:numId="26">
    <w:abstractNumId w:val="0"/>
  </w:num>
  <w:num w:numId="27">
    <w:abstractNumId w:val="16"/>
  </w:num>
  <w:num w:numId="28">
    <w:abstractNumId w:val="29"/>
  </w:num>
  <w:num w:numId="29">
    <w:abstractNumId w:val="2"/>
  </w:num>
  <w:num w:numId="30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7AB"/>
    <w:rsid w:val="0007640E"/>
    <w:rsid w:val="000B05E7"/>
    <w:rsid w:val="00105B1D"/>
    <w:rsid w:val="00144661"/>
    <w:rsid w:val="001756A2"/>
    <w:rsid w:val="00187555"/>
    <w:rsid w:val="001B163F"/>
    <w:rsid w:val="00320B62"/>
    <w:rsid w:val="003B4C4F"/>
    <w:rsid w:val="003C1466"/>
    <w:rsid w:val="003F45A5"/>
    <w:rsid w:val="00455BAD"/>
    <w:rsid w:val="00505F32"/>
    <w:rsid w:val="00541B92"/>
    <w:rsid w:val="005B689F"/>
    <w:rsid w:val="005F0E6B"/>
    <w:rsid w:val="006337AB"/>
    <w:rsid w:val="006C275B"/>
    <w:rsid w:val="00702801"/>
    <w:rsid w:val="00717602"/>
    <w:rsid w:val="00746975"/>
    <w:rsid w:val="007832EC"/>
    <w:rsid w:val="0083499B"/>
    <w:rsid w:val="008F3932"/>
    <w:rsid w:val="009131A2"/>
    <w:rsid w:val="00937381"/>
    <w:rsid w:val="009653E4"/>
    <w:rsid w:val="00986521"/>
    <w:rsid w:val="00997EE7"/>
    <w:rsid w:val="009F6A9D"/>
    <w:rsid w:val="00A00E63"/>
    <w:rsid w:val="00A84B25"/>
    <w:rsid w:val="00AC21BC"/>
    <w:rsid w:val="00B14E28"/>
    <w:rsid w:val="00B2485F"/>
    <w:rsid w:val="00B801A5"/>
    <w:rsid w:val="00BB0E31"/>
    <w:rsid w:val="00BB7A45"/>
    <w:rsid w:val="00BF4EC4"/>
    <w:rsid w:val="00BF57AB"/>
    <w:rsid w:val="00C758FF"/>
    <w:rsid w:val="00C81104"/>
    <w:rsid w:val="00C86F0D"/>
    <w:rsid w:val="00C91CE7"/>
    <w:rsid w:val="00C96B22"/>
    <w:rsid w:val="00CB7DFA"/>
    <w:rsid w:val="00CC0F17"/>
    <w:rsid w:val="00D26E94"/>
    <w:rsid w:val="00D765A8"/>
    <w:rsid w:val="00EA30E3"/>
    <w:rsid w:val="00EE6B9B"/>
    <w:rsid w:val="00F22024"/>
    <w:rsid w:val="00F34C4A"/>
    <w:rsid w:val="00F726A2"/>
    <w:rsid w:val="00F749D9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399A"/>
  <w14:defaultImageDpi w14:val="96"/>
  <w15:chartTrackingRefBased/>
  <w15:docId w15:val="{E55CB553-B765-41D6-8C0D-A444825DA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4E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4C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4C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7AB"/>
    <w:pPr>
      <w:ind w:left="720"/>
      <w:contextualSpacing/>
    </w:pPr>
    <w:rPr>
      <w:lang w:val="en-CA"/>
    </w:rPr>
  </w:style>
  <w:style w:type="table" w:styleId="TableGrid">
    <w:name w:val="Table Grid"/>
    <w:basedOn w:val="TableNormal"/>
    <w:uiPriority w:val="59"/>
    <w:rsid w:val="006337AB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6337AB"/>
    <w:pPr>
      <w:spacing w:line="240" w:lineRule="auto"/>
    </w:pPr>
    <w:rPr>
      <w:sz w:val="20"/>
      <w:szCs w:val="20"/>
      <w:lang w:val="en-C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37AB"/>
    <w:rPr>
      <w:sz w:val="20"/>
      <w:szCs w:val="20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6337AB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7AB"/>
    <w:rPr>
      <w:rFonts w:ascii="Segoe UI" w:hAnsi="Segoe UI" w:cs="Segoe UI"/>
      <w:sz w:val="18"/>
      <w:szCs w:val="18"/>
    </w:rPr>
  </w:style>
  <w:style w:type="paragraph" w:customStyle="1" w:styleId="Normal1">
    <w:name w:val="Normal1"/>
    <w:rsid w:val="00105B1D"/>
    <w:pPr>
      <w:spacing w:after="200" w:line="240" w:lineRule="auto"/>
    </w:pPr>
    <w:rPr>
      <w:rFonts w:ascii="Arial" w:eastAsia="Arial" w:hAnsi="Arial" w:cs="Arial"/>
      <w:color w:val="000000"/>
      <w:sz w:val="24"/>
      <w:szCs w:val="24"/>
      <w:lang w:val="en-CA"/>
    </w:rPr>
  </w:style>
  <w:style w:type="character" w:customStyle="1" w:styleId="Heading1Char">
    <w:name w:val="Heading 1 Char"/>
    <w:basedOn w:val="DefaultParagraphFont"/>
    <w:link w:val="Heading1"/>
    <w:uiPriority w:val="9"/>
    <w:rsid w:val="00BF4E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B9B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B9B"/>
    <w:rPr>
      <w:b/>
      <w:bCs/>
      <w:sz w:val="20"/>
      <w:szCs w:val="20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F34C4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34C4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EC32AE-549E-48A7-83F9-DF4E61332158}"/>
</file>

<file path=customXml/itemProps2.xml><?xml version="1.0" encoding="utf-8"?>
<ds:datastoreItem xmlns:ds="http://schemas.openxmlformats.org/officeDocument/2006/customXml" ds:itemID="{D07303B3-F732-4F95-9BF5-C9EF3A8AB558}"/>
</file>

<file path=customXml/itemProps3.xml><?xml version="1.0" encoding="utf-8"?>
<ds:datastoreItem xmlns:ds="http://schemas.openxmlformats.org/officeDocument/2006/customXml" ds:itemID="{AC9AC22B-CCBD-4309-B88D-2F90E61289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12</Pages>
  <Words>2594</Words>
  <Characters>14788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Blakley</dc:creator>
  <cp:keywords/>
  <dc:description/>
  <cp:lastModifiedBy>Kirsten Keller</cp:lastModifiedBy>
  <cp:revision>9</cp:revision>
  <dcterms:created xsi:type="dcterms:W3CDTF">2018-03-16T21:55:00Z</dcterms:created>
  <dcterms:modified xsi:type="dcterms:W3CDTF">2018-04-04T15:11:00Z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