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1DF74" w14:textId="77777777" w:rsidR="00BD0CBD" w:rsidRDefault="00BD0CBD" w:rsidP="00BD0CBD">
      <w:pPr>
        <w:pStyle w:val="Title"/>
        <w:spacing w:after="240"/>
      </w:pPr>
      <w:bookmarkStart w:id="0" w:name="_GoBack"/>
      <w:bookmarkEnd w:id="0"/>
      <w:r w:rsidRPr="00AE338C">
        <w:t>Quotes</w:t>
      </w:r>
    </w:p>
    <w:p w14:paraId="2EA64B6B" w14:textId="77777777" w:rsidR="00BD0CBD" w:rsidRPr="00AE338C" w:rsidRDefault="00BD0CBD" w:rsidP="00BD0CBD">
      <w:r w:rsidRPr="00AE338C">
        <w:t>You could repeat this continuing activity for each of the chapters in the book.</w:t>
      </w:r>
    </w:p>
    <w:p w14:paraId="3CA81F63" w14:textId="77777777" w:rsidR="00BD0CBD" w:rsidRPr="00AE338C" w:rsidRDefault="00BD0CBD" w:rsidP="00BD0CBD">
      <w:r w:rsidRPr="00AE338C">
        <w:t>You can do it as an individual assignment or with another student. You may share the responses as a video clip or blog posting on the class intraweb or personal website. Or, photos and written responses could be posted in the classroom.</w:t>
      </w:r>
    </w:p>
    <w:p w14:paraId="18C8F8CD" w14:textId="77777777" w:rsidR="00BD0CBD" w:rsidRPr="00AE338C" w:rsidRDefault="00BD0CBD" w:rsidP="00BD0CBD">
      <w:pPr>
        <w:numPr>
          <w:ilvl w:val="0"/>
          <w:numId w:val="8"/>
        </w:numPr>
        <w:contextualSpacing/>
      </w:pPr>
      <w:r w:rsidRPr="00AE338C">
        <w:t>Read a quote f</w:t>
      </w:r>
      <w:r>
        <w:t>rom the chapter.</w:t>
      </w:r>
    </w:p>
    <w:p w14:paraId="70FD9029" w14:textId="77777777" w:rsidR="00BD0CBD" w:rsidRPr="00AE338C" w:rsidRDefault="00BD0CBD" w:rsidP="00BD0CBD">
      <w:pPr>
        <w:numPr>
          <w:ilvl w:val="0"/>
          <w:numId w:val="8"/>
        </w:numPr>
        <w:contextualSpacing/>
      </w:pPr>
      <w:r w:rsidRPr="00AE338C">
        <w:t>Wr</w:t>
      </w:r>
      <w:r>
        <w:t>ite the quote in your notebook.</w:t>
      </w:r>
    </w:p>
    <w:p w14:paraId="4A905DDE" w14:textId="77777777" w:rsidR="00BD0CBD" w:rsidRPr="00AE338C" w:rsidRDefault="00BD0CBD" w:rsidP="00BD0CBD">
      <w:pPr>
        <w:numPr>
          <w:ilvl w:val="0"/>
          <w:numId w:val="8"/>
        </w:numPr>
      </w:pPr>
      <w:r w:rsidRPr="00AE338C">
        <w:t xml:space="preserve">How do you interpret the quote in movement before and </w:t>
      </w:r>
      <w:r>
        <w:t>then after reading the chapter?</w:t>
      </w:r>
    </w:p>
    <w:p w14:paraId="1F6DF9EC" w14:textId="77777777" w:rsidR="00BD0CBD" w:rsidRPr="00AE338C" w:rsidRDefault="00BD0CBD" w:rsidP="00BD0CBD">
      <w:r w:rsidRPr="00AE338C">
        <w:t>Or, respond by writing a one-page essay about what you think the writer meant in relation to the time and place, and then include what you think the quote means to you in the 21st century.</w:t>
      </w:r>
    </w:p>
    <w:p w14:paraId="59199844" w14:textId="77777777" w:rsidR="00BD0CBD" w:rsidRPr="00AE338C" w:rsidRDefault="00BD0CBD" w:rsidP="00BD0CBD">
      <w:r w:rsidRPr="00AE338C">
        <w:t>For example, start with this quote:</w:t>
      </w:r>
    </w:p>
    <w:p w14:paraId="45F3581F" w14:textId="77777777" w:rsidR="00BD0CBD" w:rsidRPr="00BD0CBD" w:rsidRDefault="00BD0CBD" w:rsidP="00BD0CBD">
      <w:pPr>
        <w:pStyle w:val="Heading4"/>
        <w:jc w:val="center"/>
        <w:rPr>
          <w:sz w:val="36"/>
          <w:szCs w:val="36"/>
        </w:rPr>
      </w:pPr>
      <w:r w:rsidRPr="00BD0CBD">
        <w:rPr>
          <w:sz w:val="36"/>
          <w:szCs w:val="36"/>
        </w:rPr>
        <w:t>Ancient Greece</w:t>
      </w:r>
    </w:p>
    <w:p w14:paraId="23887AED" w14:textId="77777777" w:rsidR="00BD0CBD" w:rsidRPr="00BD0CBD" w:rsidRDefault="00BD0CBD" w:rsidP="00BD0CBD">
      <w:pPr>
        <w:jc w:val="center"/>
        <w:rPr>
          <w:color w:val="000000"/>
          <w:sz w:val="28"/>
          <w:szCs w:val="28"/>
        </w:rPr>
      </w:pPr>
      <w:r w:rsidRPr="00BD0CBD">
        <w:rPr>
          <w:sz w:val="28"/>
          <w:szCs w:val="28"/>
        </w:rPr>
        <w:t>“The dance of the youths and maiden</w:t>
      </w:r>
      <w:r w:rsidRPr="00BD0CBD">
        <w:rPr>
          <w:color w:val="000000"/>
          <w:sz w:val="28"/>
          <w:szCs w:val="28"/>
        </w:rPr>
        <w:t xml:space="preserve">s </w:t>
      </w:r>
      <w:r w:rsidRPr="00BD0CBD">
        <w:rPr>
          <w:color w:val="000000"/>
          <w:sz w:val="28"/>
          <w:szCs w:val="28"/>
        </w:rPr>
        <w:br/>
      </w:r>
      <w:r w:rsidRPr="00BD0CBD">
        <w:rPr>
          <w:sz w:val="28"/>
          <w:szCs w:val="28"/>
        </w:rPr>
        <w:t>is distinctive. It is a ritual dance performe</w:t>
      </w:r>
      <w:r w:rsidRPr="00BD0CBD">
        <w:rPr>
          <w:color w:val="000000"/>
          <w:sz w:val="28"/>
          <w:szCs w:val="28"/>
        </w:rPr>
        <w:t xml:space="preserve">d </w:t>
      </w:r>
      <w:r w:rsidRPr="00BD0CBD">
        <w:rPr>
          <w:color w:val="000000"/>
          <w:sz w:val="28"/>
          <w:szCs w:val="28"/>
        </w:rPr>
        <w:br/>
      </w:r>
      <w:r w:rsidRPr="00BD0CBD">
        <w:rPr>
          <w:sz w:val="28"/>
          <w:szCs w:val="28"/>
        </w:rPr>
        <w:t>with great care, by dancers scrupulousl</w:t>
      </w:r>
      <w:r w:rsidRPr="00BD0CBD">
        <w:rPr>
          <w:color w:val="000000"/>
          <w:sz w:val="28"/>
          <w:szCs w:val="28"/>
        </w:rPr>
        <w:t xml:space="preserve">y </w:t>
      </w:r>
      <w:r w:rsidRPr="00BD0CBD">
        <w:rPr>
          <w:color w:val="000000"/>
          <w:sz w:val="28"/>
          <w:szCs w:val="28"/>
        </w:rPr>
        <w:br/>
      </w:r>
      <w:r w:rsidRPr="00BD0CBD">
        <w:rPr>
          <w:sz w:val="28"/>
          <w:szCs w:val="28"/>
        </w:rPr>
        <w:t>dressed in their best garments</w:t>
      </w:r>
      <w:r w:rsidRPr="00BD0CBD">
        <w:rPr>
          <w:color w:val="000000"/>
          <w:sz w:val="28"/>
          <w:szCs w:val="28"/>
        </w:rPr>
        <w:t xml:space="preserve">. </w:t>
      </w:r>
      <w:r w:rsidRPr="00BD0CBD">
        <w:rPr>
          <w:color w:val="000000"/>
          <w:sz w:val="28"/>
          <w:szCs w:val="28"/>
        </w:rPr>
        <w:br/>
      </w:r>
      <w:r w:rsidRPr="00BD0CBD">
        <w:rPr>
          <w:sz w:val="28"/>
          <w:szCs w:val="28"/>
        </w:rPr>
        <w:t>It is made up of a crisp, rapid</w:t>
      </w:r>
      <w:r w:rsidRPr="00BD0CBD">
        <w:rPr>
          <w:color w:val="000000"/>
          <w:sz w:val="28"/>
          <w:szCs w:val="28"/>
        </w:rPr>
        <w:t xml:space="preserve">, </w:t>
      </w:r>
      <w:r w:rsidRPr="00BD0CBD">
        <w:rPr>
          <w:color w:val="000000"/>
          <w:sz w:val="28"/>
          <w:szCs w:val="28"/>
        </w:rPr>
        <w:br/>
      </w:r>
      <w:r w:rsidRPr="00BD0CBD">
        <w:rPr>
          <w:sz w:val="28"/>
          <w:szCs w:val="28"/>
        </w:rPr>
        <w:t>circular figure, followed by a movemen</w:t>
      </w:r>
      <w:r w:rsidRPr="00BD0CBD">
        <w:rPr>
          <w:color w:val="000000"/>
          <w:sz w:val="28"/>
          <w:szCs w:val="28"/>
        </w:rPr>
        <w:t xml:space="preserve">t </w:t>
      </w:r>
      <w:r w:rsidRPr="00BD0CBD">
        <w:rPr>
          <w:color w:val="000000"/>
          <w:sz w:val="28"/>
          <w:szCs w:val="28"/>
        </w:rPr>
        <w:br/>
      </w:r>
      <w:r w:rsidRPr="00BD0CBD">
        <w:rPr>
          <w:sz w:val="28"/>
          <w:szCs w:val="28"/>
        </w:rPr>
        <w:t>of two lines in opposition to one another.</w:t>
      </w:r>
      <w:r w:rsidRPr="00BD0CBD">
        <w:rPr>
          <w:color w:val="000000"/>
          <w:sz w:val="28"/>
          <w:szCs w:val="28"/>
        </w:rPr>
        <w:t>”</w:t>
      </w:r>
      <w:r w:rsidRPr="00BD0CBD">
        <w:rPr>
          <w:color w:val="000000"/>
          <w:sz w:val="28"/>
          <w:szCs w:val="28"/>
        </w:rPr>
        <w:br/>
      </w:r>
    </w:p>
    <w:p w14:paraId="45E08B86" w14:textId="77777777" w:rsidR="00BD0CBD" w:rsidRPr="00BD0CBD" w:rsidRDefault="00BD0CBD" w:rsidP="00BD0CBD">
      <w:pPr>
        <w:jc w:val="center"/>
        <w:rPr>
          <w:rFonts w:cs="Calibri"/>
          <w:sz w:val="24"/>
          <w:szCs w:val="24"/>
        </w:rPr>
      </w:pPr>
      <w:r w:rsidRPr="00BD0CBD">
        <w:rPr>
          <w:bCs/>
          <w:sz w:val="24"/>
          <w:szCs w:val="24"/>
        </w:rPr>
        <w:t xml:space="preserve">Homer, </w:t>
      </w:r>
      <w:r w:rsidRPr="00BD0CBD">
        <w:rPr>
          <w:i/>
          <w:sz w:val="24"/>
          <w:szCs w:val="24"/>
        </w:rPr>
        <w:t>The Iliad</w:t>
      </w:r>
    </w:p>
    <w:p w14:paraId="52555AB6" w14:textId="77777777" w:rsidR="00BD0CBD" w:rsidRPr="00BD0CBD" w:rsidRDefault="00BD0CBD" w:rsidP="00BD0CBD"/>
    <w:sectPr w:rsidR="00BD0CBD" w:rsidRPr="00BD0CBD" w:rsidSect="003D2F66">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26B9F" w14:textId="77777777" w:rsidR="00A0765D" w:rsidRDefault="00A0765D" w:rsidP="00D67418">
      <w:pPr>
        <w:spacing w:after="0" w:line="240" w:lineRule="auto"/>
      </w:pPr>
      <w:r>
        <w:separator/>
      </w:r>
    </w:p>
  </w:endnote>
  <w:endnote w:type="continuationSeparator" w:id="0">
    <w:p w14:paraId="6EDFA89D" w14:textId="77777777" w:rsidR="00A0765D" w:rsidRDefault="00A0765D" w:rsidP="00D67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8BBF0" w14:textId="77777777" w:rsidR="00D67418" w:rsidRDefault="00D67418" w:rsidP="00D67418">
    <w:pPr>
      <w:pStyle w:val="Footer"/>
      <w:tabs>
        <w:tab w:val="clear" w:pos="4680"/>
        <w:tab w:val="center" w:pos="9090"/>
      </w:tabs>
    </w:pPr>
    <w:r>
      <w:t>Quotes</w:t>
    </w:r>
    <w:r>
      <w:tab/>
    </w:r>
    <w:r>
      <w:fldChar w:fldCharType="begin"/>
    </w:r>
    <w:r>
      <w:instrText xml:space="preserve"> PAGE   \* MERGEFORMAT </w:instrText>
    </w:r>
    <w:r>
      <w:fldChar w:fldCharType="separate"/>
    </w:r>
    <w:r w:rsidR="00363DE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5D973" w14:textId="77777777" w:rsidR="00A0765D" w:rsidRDefault="00A0765D" w:rsidP="00D67418">
      <w:pPr>
        <w:spacing w:after="0" w:line="240" w:lineRule="auto"/>
      </w:pPr>
      <w:r>
        <w:separator/>
      </w:r>
    </w:p>
  </w:footnote>
  <w:footnote w:type="continuationSeparator" w:id="0">
    <w:p w14:paraId="7434A44D" w14:textId="77777777" w:rsidR="00A0765D" w:rsidRDefault="00A0765D" w:rsidP="00D674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14B49" w14:textId="77777777" w:rsidR="00D67418" w:rsidRPr="004B54BC" w:rsidRDefault="00D67418" w:rsidP="00D67418">
    <w:pPr>
      <w:pStyle w:val="Header"/>
      <w:jc w:val="center"/>
      <w:rPr>
        <w:i/>
        <w:color w:val="2E74B5"/>
        <w:sz w:val="28"/>
        <w:szCs w:val="28"/>
      </w:rPr>
    </w:pPr>
    <w:r w:rsidRPr="004B54BC">
      <w:rPr>
        <w:i/>
        <w:color w:val="2E74B5"/>
        <w:sz w:val="28"/>
        <w:szCs w:val="28"/>
      </w:rPr>
      <w:t>History of Dance, Second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4670D"/>
    <w:multiLevelType w:val="hybridMultilevel"/>
    <w:tmpl w:val="45285D9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66429"/>
    <w:multiLevelType w:val="hybridMultilevel"/>
    <w:tmpl w:val="6E0ADDF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A781E"/>
    <w:multiLevelType w:val="hybridMultilevel"/>
    <w:tmpl w:val="ED44DE8E"/>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23B98"/>
    <w:multiLevelType w:val="hybridMultilevel"/>
    <w:tmpl w:val="A748E620"/>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8230D"/>
    <w:multiLevelType w:val="hybridMultilevel"/>
    <w:tmpl w:val="CCE4F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57B28"/>
    <w:multiLevelType w:val="hybridMultilevel"/>
    <w:tmpl w:val="21DEADF4"/>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3B048C"/>
    <w:multiLevelType w:val="hybridMultilevel"/>
    <w:tmpl w:val="4D307FAA"/>
    <w:lvl w:ilvl="0" w:tplc="EF703BEE">
      <w:numFmt w:val="bullet"/>
      <w:lvlText w:val=""/>
      <w:lvlJc w:val="left"/>
      <w:pPr>
        <w:ind w:left="1080" w:hanging="72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87418F"/>
    <w:multiLevelType w:val="hybridMultilevel"/>
    <w:tmpl w:val="BE16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5"/>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D6C"/>
    <w:rsid w:val="000D40F3"/>
    <w:rsid w:val="00134E49"/>
    <w:rsid w:val="002F06E5"/>
    <w:rsid w:val="00336CC8"/>
    <w:rsid w:val="00363DEE"/>
    <w:rsid w:val="003D2F66"/>
    <w:rsid w:val="003D6678"/>
    <w:rsid w:val="00567E8F"/>
    <w:rsid w:val="00602425"/>
    <w:rsid w:val="00621B0E"/>
    <w:rsid w:val="006B14AD"/>
    <w:rsid w:val="00823918"/>
    <w:rsid w:val="009C28A9"/>
    <w:rsid w:val="00A0765D"/>
    <w:rsid w:val="00BD0CBD"/>
    <w:rsid w:val="00BD1D6C"/>
    <w:rsid w:val="00CE77F1"/>
    <w:rsid w:val="00D67418"/>
    <w:rsid w:val="00DE7A40"/>
    <w:rsid w:val="00E257FC"/>
    <w:rsid w:val="00E60BBC"/>
    <w:rsid w:val="00F23541"/>
    <w:rsid w:val="00F93856"/>
    <w:rsid w:val="00FA1B9E"/>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69EAE0"/>
  <w15:chartTrackingRefBased/>
  <w15:docId w15:val="{4CFE0783-3651-4ABE-9F17-4D7786BB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B9E"/>
    <w:pPr>
      <w:spacing w:after="160" w:line="259" w:lineRule="auto"/>
    </w:pPr>
    <w:rPr>
      <w:sz w:val="22"/>
      <w:szCs w:val="22"/>
    </w:rPr>
  </w:style>
  <w:style w:type="paragraph" w:styleId="Heading1">
    <w:name w:val="heading 1"/>
    <w:basedOn w:val="Normal"/>
    <w:next w:val="Normal"/>
    <w:link w:val="Heading1Char"/>
    <w:uiPriority w:val="9"/>
    <w:qFormat/>
    <w:rsid w:val="00BD1D6C"/>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BD1D6C"/>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FA1B9E"/>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
    <w:unhideWhenUsed/>
    <w:qFormat/>
    <w:rsid w:val="00BD0CBD"/>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BD1D6C"/>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uiPriority w:val="1"/>
    <w:rsid w:val="00FB1D8C"/>
    <w:rPr>
      <w:rFonts w:ascii="Times New Roman" w:hAnsi="Times New Roman"/>
      <w:color w:val="auto"/>
      <w:sz w:val="20"/>
    </w:rPr>
  </w:style>
  <w:style w:type="paragraph" w:customStyle="1" w:styleId="llList">
    <w:name w:val="llList"/>
    <w:rsid w:val="00FB1D8C"/>
    <w:rPr>
      <w:rFonts w:ascii="Times New Roman" w:eastAsia="Times New Roman" w:hAnsi="Times New Roman"/>
    </w:rPr>
  </w:style>
  <w:style w:type="paragraph" w:customStyle="1" w:styleId="Listll">
    <w:name w:val="Listll"/>
    <w:rsid w:val="00FB1D8C"/>
    <w:rPr>
      <w:rFonts w:cs="Calibri"/>
      <w:sz w:val="22"/>
      <w:szCs w:val="22"/>
    </w:rPr>
  </w:style>
  <w:style w:type="character" w:customStyle="1" w:styleId="Heading1Char">
    <w:name w:val="Heading 1 Char"/>
    <w:link w:val="Heading1"/>
    <w:uiPriority w:val="9"/>
    <w:rsid w:val="00BD1D6C"/>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BD1D6C"/>
    <w:rPr>
      <w:rFonts w:ascii="Calibri Light" w:eastAsia="Times New Roman" w:hAnsi="Calibri Light" w:cs="Times New Roman"/>
      <w:color w:val="2E74B5"/>
      <w:sz w:val="26"/>
      <w:szCs w:val="26"/>
    </w:rPr>
  </w:style>
  <w:style w:type="character" w:customStyle="1" w:styleId="Heading5Char">
    <w:name w:val="Heading 5 Char"/>
    <w:link w:val="Heading5"/>
    <w:uiPriority w:val="9"/>
    <w:semiHidden/>
    <w:rsid w:val="00BD1D6C"/>
    <w:rPr>
      <w:rFonts w:ascii="Calibri Light" w:eastAsia="Times New Roman" w:hAnsi="Calibri Light" w:cs="Times New Roman"/>
      <w:color w:val="2E74B5"/>
    </w:rPr>
  </w:style>
  <w:style w:type="paragraph" w:styleId="Title">
    <w:name w:val="Title"/>
    <w:basedOn w:val="Normal"/>
    <w:next w:val="Normal"/>
    <w:link w:val="TitleChar"/>
    <w:uiPriority w:val="10"/>
    <w:qFormat/>
    <w:rsid w:val="00FA1B9E"/>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FA1B9E"/>
    <w:rPr>
      <w:rFonts w:ascii="Calibri Light" w:eastAsia="Times New Roman" w:hAnsi="Calibri Light" w:cs="Times New Roman"/>
      <w:spacing w:val="-10"/>
      <w:kern w:val="28"/>
      <w:sz w:val="56"/>
      <w:szCs w:val="56"/>
    </w:rPr>
  </w:style>
  <w:style w:type="character" w:customStyle="1" w:styleId="Heading3Char">
    <w:name w:val="Heading 3 Char"/>
    <w:link w:val="Heading3"/>
    <w:uiPriority w:val="9"/>
    <w:rsid w:val="00FA1B9E"/>
    <w:rPr>
      <w:rFonts w:ascii="Calibri Light" w:eastAsia="Times New Roman" w:hAnsi="Calibri Light" w:cs="Times New Roman"/>
      <w:color w:val="1F4D78"/>
      <w:sz w:val="24"/>
      <w:szCs w:val="24"/>
    </w:rPr>
  </w:style>
  <w:style w:type="paragraph" w:styleId="ListParagraph">
    <w:name w:val="List Paragraph"/>
    <w:basedOn w:val="Normal"/>
    <w:uiPriority w:val="34"/>
    <w:qFormat/>
    <w:rsid w:val="00FA1B9E"/>
    <w:pPr>
      <w:ind w:left="720"/>
      <w:contextualSpacing/>
    </w:pPr>
  </w:style>
  <w:style w:type="paragraph" w:customStyle="1" w:styleId="tiptitle">
    <w:name w:val="tip_title"/>
    <w:basedOn w:val="Normal"/>
    <w:next w:val="Normal"/>
    <w:qFormat/>
    <w:rsid w:val="00FA1B9E"/>
    <w:pPr>
      <w:pBdr>
        <w:top w:val="single" w:sz="4" w:space="1" w:color="auto"/>
        <w:bottom w:val="single" w:sz="4" w:space="1" w:color="auto"/>
      </w:pBdr>
      <w:spacing w:before="240" w:after="240" w:line="240" w:lineRule="auto"/>
      <w:jc w:val="center"/>
    </w:pPr>
    <w:rPr>
      <w:i/>
      <w:color w:val="0070C0"/>
      <w:sz w:val="24"/>
    </w:rPr>
  </w:style>
  <w:style w:type="paragraph" w:customStyle="1" w:styleId="tiptext">
    <w:name w:val="tip_text"/>
    <w:basedOn w:val="Normal"/>
    <w:next w:val="Normal"/>
    <w:qFormat/>
    <w:rsid w:val="00FA1B9E"/>
    <w:pPr>
      <w:ind w:left="720"/>
    </w:pPr>
    <w:rPr>
      <w:caps/>
      <w:color w:val="0070C0"/>
    </w:rPr>
  </w:style>
  <w:style w:type="paragraph" w:customStyle="1" w:styleId="def">
    <w:name w:val="def"/>
    <w:basedOn w:val="Normal"/>
    <w:next w:val="Normal"/>
    <w:qFormat/>
    <w:rsid w:val="00F23541"/>
    <w:pPr>
      <w:keepNext/>
      <w:keepLines/>
      <w:autoSpaceDE w:val="0"/>
      <w:autoSpaceDN w:val="0"/>
      <w:adjustRightInd w:val="0"/>
      <w:spacing w:before="40" w:after="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F23541"/>
  </w:style>
  <w:style w:type="paragraph" w:customStyle="1" w:styleId="cn">
    <w:name w:val="cn"/>
    <w:basedOn w:val="Normal"/>
    <w:next w:val="Normal"/>
    <w:qFormat/>
    <w:rsid w:val="00F23541"/>
    <w:pPr>
      <w:autoSpaceDE w:val="0"/>
      <w:autoSpaceDN w:val="0"/>
      <w:adjustRightInd w:val="0"/>
      <w:spacing w:line="252" w:lineRule="auto"/>
    </w:pPr>
    <w:rPr>
      <w:rFonts w:cs="Calibri"/>
      <w:i/>
      <w:iCs/>
      <w:color w:val="5B9BD5"/>
      <w:spacing w:val="15"/>
      <w:sz w:val="36"/>
      <w:szCs w:val="36"/>
    </w:rPr>
  </w:style>
  <w:style w:type="character" w:customStyle="1" w:styleId="Heading4Char">
    <w:name w:val="Heading 4 Char"/>
    <w:link w:val="Heading4"/>
    <w:uiPriority w:val="9"/>
    <w:rsid w:val="00BD0CBD"/>
    <w:rPr>
      <w:rFonts w:ascii="Calibri" w:eastAsia="Times New Roman" w:hAnsi="Calibri" w:cs="Times New Roman"/>
      <w:b/>
      <w:bCs/>
      <w:sz w:val="28"/>
      <w:szCs w:val="28"/>
    </w:rPr>
  </w:style>
  <w:style w:type="paragraph" w:styleId="Header">
    <w:name w:val="header"/>
    <w:basedOn w:val="Normal"/>
    <w:link w:val="HeaderChar"/>
    <w:uiPriority w:val="99"/>
    <w:unhideWhenUsed/>
    <w:rsid w:val="00D67418"/>
    <w:pPr>
      <w:tabs>
        <w:tab w:val="center" w:pos="4680"/>
        <w:tab w:val="right" w:pos="9360"/>
      </w:tabs>
    </w:pPr>
  </w:style>
  <w:style w:type="character" w:customStyle="1" w:styleId="HeaderChar">
    <w:name w:val="Header Char"/>
    <w:link w:val="Header"/>
    <w:uiPriority w:val="99"/>
    <w:rsid w:val="00D67418"/>
    <w:rPr>
      <w:sz w:val="22"/>
      <w:szCs w:val="22"/>
    </w:rPr>
  </w:style>
  <w:style w:type="paragraph" w:styleId="Footer">
    <w:name w:val="footer"/>
    <w:basedOn w:val="Normal"/>
    <w:link w:val="FooterChar"/>
    <w:uiPriority w:val="99"/>
    <w:unhideWhenUsed/>
    <w:rsid w:val="00D67418"/>
    <w:pPr>
      <w:tabs>
        <w:tab w:val="center" w:pos="4680"/>
        <w:tab w:val="right" w:pos="9360"/>
      </w:tabs>
    </w:pPr>
  </w:style>
  <w:style w:type="character" w:customStyle="1" w:styleId="FooterChar">
    <w:name w:val="Footer Char"/>
    <w:link w:val="Footer"/>
    <w:uiPriority w:val="99"/>
    <w:rsid w:val="00D6741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D39F22-D107-412C-9768-AC40D336FDCD}"/>
</file>

<file path=customXml/itemProps2.xml><?xml version="1.0" encoding="utf-8"?>
<ds:datastoreItem xmlns:ds="http://schemas.openxmlformats.org/officeDocument/2006/customXml" ds:itemID="{6FF6D45B-687A-47F4-BD10-3A3A7FFC566A}"/>
</file>

<file path=customXml/itemProps3.xml><?xml version="1.0" encoding="utf-8"?>
<ds:datastoreItem xmlns:ds="http://schemas.openxmlformats.org/officeDocument/2006/customXml" ds:itemID="{97861BB7-CE9E-483B-98DE-F3011272B9C3}"/>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Miranda Baur</cp:lastModifiedBy>
  <cp:revision>2</cp:revision>
  <dcterms:created xsi:type="dcterms:W3CDTF">2019-08-09T19:06:00Z</dcterms:created>
  <dcterms:modified xsi:type="dcterms:W3CDTF">2019-08-09T19:06:00Z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