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23E53F" w14:textId="77777777" w:rsidR="00BD1D6C" w:rsidRPr="00FA1B9E" w:rsidRDefault="0079717C" w:rsidP="00FA1B9E">
      <w:pPr>
        <w:pStyle w:val="Title"/>
      </w:pPr>
      <w:bookmarkStart w:id="0" w:name="_GoBack"/>
      <w:bookmarkEnd w:id="0"/>
      <w:r w:rsidRPr="00F1017A">
        <w:rPr>
          <w:rFonts w:cs="Calibri Light"/>
        </w:rPr>
        <w:t>Capturing Dance From the Past:</w:t>
      </w:r>
      <w:r>
        <w:rPr>
          <w:rFonts w:cs="Calibri Light"/>
        </w:rPr>
        <w:br/>
      </w:r>
      <w:r w:rsidRPr="00F1017A">
        <w:rPr>
          <w:rFonts w:cs="Calibri Light"/>
        </w:rPr>
        <w:t>An Introduction</w:t>
      </w:r>
    </w:p>
    <w:p w14:paraId="131E53F1" w14:textId="77777777" w:rsidR="00BD1D6C" w:rsidRPr="00BD1D6C" w:rsidRDefault="00BD1D6C" w:rsidP="00FA1B9E">
      <w:pPr>
        <w:pStyle w:val="Heading1"/>
      </w:pPr>
      <w:r w:rsidRPr="00BD1D6C">
        <w:t>Overview</w:t>
      </w:r>
    </w:p>
    <w:p w14:paraId="0D8704EC" w14:textId="77777777" w:rsidR="00306670" w:rsidRPr="00F1017A" w:rsidRDefault="00306670" w:rsidP="00306670">
      <w:r w:rsidRPr="00F1017A">
        <w:t>Capturing dance from the past is not only a fascinating area of study but a rich resource that supports other dance studies, research, and choreography. The history of dance focuses on dancers, dance, and dance works and literature, and their relationships with the history, society, and culture of the times. Dance forms or genres in society and in the theater in some periods were similar, in other periods vastly different; yet often various components cross-fertilized each other in their development. This chapter provides insight into dancers, dance, and dance works within the construct of historical research. In studying the dance of a period, you look at dance as an entity within social, national, and theatrical settings.</w:t>
      </w:r>
    </w:p>
    <w:p w14:paraId="0FD476FA" w14:textId="77777777" w:rsidR="00306670" w:rsidRPr="00F1017A" w:rsidRDefault="00306670" w:rsidP="00306670">
      <w:r w:rsidRPr="00F1017A">
        <w:t>The chapter also provides an overview of the tools for capturing dance in the past and demonstrates the interdisciplinary nature of studying the history of dance. Reading about the tools to capture the past is informative, but interacting with them is engaging. Knowing how to access and use these tools helps students move toward synthesizing content into a multimedia context from which to study the history of dance. Experts in social studies say that to understand a historical era, you have to immerse yourself in it and participate in it to its fullest. In this book, this concept applies to dance histo</w:t>
      </w:r>
      <w:r>
        <w:t>ry and also to general history.</w:t>
      </w:r>
    </w:p>
    <w:p w14:paraId="64E512DC" w14:textId="77777777" w:rsidR="00306670" w:rsidRPr="00BD1D6C" w:rsidRDefault="00306670" w:rsidP="00306670">
      <w:pPr>
        <w:pStyle w:val="Heading1"/>
      </w:pPr>
      <w:r w:rsidRPr="00BD1D6C">
        <w:t>Activities and Assignments</w:t>
      </w:r>
    </w:p>
    <w:p w14:paraId="43116B0C" w14:textId="77777777" w:rsidR="00306670" w:rsidRDefault="00306670" w:rsidP="00306670">
      <w:r w:rsidRPr="00F1017A">
        <w:t>These extensions of the content presented in the book’s int</w:t>
      </w:r>
      <w:r>
        <w:t>roduction can be used in class.</w:t>
      </w:r>
    </w:p>
    <w:p w14:paraId="0E447F22" w14:textId="77777777" w:rsidR="00BD1D6C" w:rsidRPr="00BD1D6C" w:rsidRDefault="00BD1D6C" w:rsidP="00FA1B9E">
      <w:pPr>
        <w:pStyle w:val="Heading2"/>
      </w:pPr>
      <w:r w:rsidRPr="00BD1D6C">
        <w:t xml:space="preserve">Activity 1. </w:t>
      </w:r>
      <w:r w:rsidR="00306670">
        <w:t>What Is Dance?</w:t>
      </w:r>
    </w:p>
    <w:p w14:paraId="74CDF1AC" w14:textId="77777777" w:rsidR="00306670" w:rsidRPr="00F1017A" w:rsidRDefault="00B12178" w:rsidP="00306670">
      <w:r>
        <w:t>Your instructor will l</w:t>
      </w:r>
      <w:r w:rsidR="00306670" w:rsidRPr="00F1017A">
        <w:t xml:space="preserve">ead a brainstorming session with the class, asking the question </w:t>
      </w:r>
      <w:r w:rsidR="00306670" w:rsidRPr="00F1017A">
        <w:rPr>
          <w:i/>
          <w:iCs/>
        </w:rPr>
        <w:t>What is dance?</w:t>
      </w:r>
      <w:r w:rsidR="00306670" w:rsidRPr="00F1017A">
        <w:t xml:space="preserve"> This discussion will help students explore what they believe about dance as a personal statement in contemporary times. Understanding dance and pointing out some of the features of today’s culture provide a springboard for gaining a perspective that they can tra</w:t>
      </w:r>
      <w:r w:rsidR="00306670">
        <w:t>nsfer to other historical eras.</w:t>
      </w:r>
    </w:p>
    <w:p w14:paraId="1BBD47C7" w14:textId="77777777" w:rsidR="00306670" w:rsidRPr="00F1017A" w:rsidRDefault="00306670" w:rsidP="00306670">
      <w:r w:rsidRPr="00F1017A">
        <w:t>You</w:t>
      </w:r>
      <w:r w:rsidR="00B12178">
        <w:t>r teacher may</w:t>
      </w:r>
      <w:r w:rsidRPr="00F1017A">
        <w:t xml:space="preserve"> extend the session by asking the questions </w:t>
      </w:r>
      <w:r w:rsidRPr="00F1017A">
        <w:rPr>
          <w:i/>
          <w:iCs/>
        </w:rPr>
        <w:t>What was dance 10 years ago? 100 years ago? 200 years ago? 500 years ago? 1</w:t>
      </w:r>
      <w:r w:rsidR="00B679DA">
        <w:rPr>
          <w:i/>
          <w:iCs/>
        </w:rPr>
        <w:t>,</w:t>
      </w:r>
      <w:r w:rsidRPr="00F1017A">
        <w:rPr>
          <w:i/>
          <w:iCs/>
        </w:rPr>
        <w:t>000 years ago?</w:t>
      </w:r>
      <w:r w:rsidRPr="00F1017A">
        <w:t xml:space="preserve"> One or more students </w:t>
      </w:r>
      <w:r w:rsidR="00B12178">
        <w:t xml:space="preserve">in your class </w:t>
      </w:r>
      <w:r w:rsidRPr="00F1017A">
        <w:t xml:space="preserve">can collect these responses and post them. Later </w:t>
      </w:r>
      <w:r w:rsidR="00B12178">
        <w:t>your</w:t>
      </w:r>
      <w:r w:rsidRPr="00F1017A">
        <w:t xml:space="preserve"> class can review th</w:t>
      </w:r>
      <w:r>
        <w:t>e responses to earlier times.</w:t>
      </w:r>
    </w:p>
    <w:p w14:paraId="47774D2C" w14:textId="77777777" w:rsidR="00BD1D6C" w:rsidRPr="00BD1D6C" w:rsidRDefault="00BD1D6C" w:rsidP="00FA1B9E">
      <w:pPr>
        <w:pStyle w:val="Heading2"/>
      </w:pPr>
      <w:r w:rsidRPr="00BD1D6C">
        <w:t xml:space="preserve">Activity 2. </w:t>
      </w:r>
      <w:r w:rsidR="00306670">
        <w:t>Answering the Chapter’s Guiding Questions</w:t>
      </w:r>
    </w:p>
    <w:p w14:paraId="46D86D72" w14:textId="77777777" w:rsidR="00306670" w:rsidRPr="00F1017A" w:rsidRDefault="00306670" w:rsidP="00306670">
      <w:r w:rsidRPr="00F1017A">
        <w:t>Individually or in groups, students or the class select one or more specific time periods to practice answering the guided questions that appear throughout the chapter. If a group does the activity, student group leaders collect the answers to the guiding questions. Make a composite of the answers. For example, the individual or group can present the answers in a variety of ways, such as type a report with graphics, illustrations, or photos from books or the Internet. Create an infographic or a short media presentation with URLs, music</w:t>
      </w:r>
      <w:r>
        <w:t>, and dance video clips.</w:t>
      </w:r>
    </w:p>
    <w:p w14:paraId="77EB8DCB" w14:textId="77777777" w:rsidR="00306670" w:rsidRPr="00F1017A" w:rsidRDefault="00306670" w:rsidP="00306670">
      <w:pPr>
        <w:pStyle w:val="Heading3"/>
      </w:pPr>
      <w:r w:rsidRPr="00F1017A">
        <w:lastRenderedPageBreak/>
        <w:t>Dancers</w:t>
      </w:r>
    </w:p>
    <w:p w14:paraId="22ABADB8" w14:textId="77777777" w:rsidR="00306670" w:rsidRPr="00F1017A" w:rsidRDefault="00306670" w:rsidP="00306670">
      <w:r w:rsidRPr="00F1017A">
        <w:rPr>
          <w:b/>
          <w:bCs/>
        </w:rPr>
        <w:t>Who</w:t>
      </w:r>
      <w:r w:rsidRPr="00F1017A">
        <w:t xml:space="preserve"> were the dancers, choreographers, or other personalities who contributed to the art form?</w:t>
      </w:r>
    </w:p>
    <w:p w14:paraId="2F3420D2" w14:textId="77777777" w:rsidR="00306670" w:rsidRPr="00F1017A" w:rsidRDefault="00306670" w:rsidP="00306670">
      <w:r w:rsidRPr="00F1017A">
        <w:rPr>
          <w:b/>
          <w:bCs/>
        </w:rPr>
        <w:t xml:space="preserve">Where </w:t>
      </w:r>
      <w:r w:rsidRPr="00F1017A">
        <w:t xml:space="preserve">and </w:t>
      </w:r>
      <w:r w:rsidRPr="00F1017A">
        <w:rPr>
          <w:b/>
          <w:bCs/>
        </w:rPr>
        <w:t xml:space="preserve">when </w:t>
      </w:r>
      <w:r w:rsidRPr="00F1017A">
        <w:t>did they dance?</w:t>
      </w:r>
    </w:p>
    <w:p w14:paraId="7DDBDBDF" w14:textId="77777777" w:rsidR="00306670" w:rsidRPr="00F1017A" w:rsidRDefault="00306670" w:rsidP="00306670">
      <w:r w:rsidRPr="00F1017A">
        <w:rPr>
          <w:b/>
          <w:bCs/>
        </w:rPr>
        <w:t xml:space="preserve">What </w:t>
      </w:r>
      <w:r w:rsidRPr="00F1017A">
        <w:t>were their personal and career contributions to the period?</w:t>
      </w:r>
    </w:p>
    <w:p w14:paraId="768EF411" w14:textId="77777777" w:rsidR="00306670" w:rsidRPr="00F1017A" w:rsidRDefault="00306670" w:rsidP="00306670">
      <w:pPr>
        <w:pStyle w:val="Heading3"/>
      </w:pPr>
      <w:r w:rsidRPr="00F1017A">
        <w:t>Dance</w:t>
      </w:r>
    </w:p>
    <w:p w14:paraId="65362C54" w14:textId="77777777" w:rsidR="00306670" w:rsidRPr="00F1017A" w:rsidRDefault="00306670" w:rsidP="00306670">
      <w:r w:rsidRPr="00F1017A">
        <w:rPr>
          <w:b/>
          <w:bCs/>
        </w:rPr>
        <w:t xml:space="preserve">What </w:t>
      </w:r>
      <w:r w:rsidRPr="00F1017A">
        <w:t>was the dance like during this time period?</w:t>
      </w:r>
    </w:p>
    <w:p w14:paraId="6A4F91F7" w14:textId="77777777" w:rsidR="00306670" w:rsidRPr="00F1017A" w:rsidRDefault="00306670" w:rsidP="00306670">
      <w:r w:rsidRPr="00F1017A">
        <w:t>Identify and briefly describe the following:</w:t>
      </w:r>
    </w:p>
    <w:p w14:paraId="099FAFD0" w14:textId="77777777" w:rsidR="00306670" w:rsidRPr="00F1017A" w:rsidRDefault="00306670" w:rsidP="00306670">
      <w:pPr>
        <w:numPr>
          <w:ilvl w:val="0"/>
          <w:numId w:val="9"/>
        </w:numPr>
        <w:contextualSpacing/>
      </w:pPr>
      <w:r w:rsidRPr="00F1017A">
        <w:t>Major forms or dances during this historical era</w:t>
      </w:r>
    </w:p>
    <w:p w14:paraId="4E28746F" w14:textId="77777777" w:rsidR="00306670" w:rsidRPr="00F1017A" w:rsidRDefault="00306670" w:rsidP="00306670">
      <w:pPr>
        <w:numPr>
          <w:ilvl w:val="0"/>
          <w:numId w:val="9"/>
        </w:numPr>
        <w:contextualSpacing/>
      </w:pPr>
      <w:r w:rsidRPr="00F1017A">
        <w:t>Elements of dance used in the dance form</w:t>
      </w:r>
    </w:p>
    <w:p w14:paraId="0107B72C" w14:textId="77777777" w:rsidR="00306670" w:rsidRPr="00F1017A" w:rsidRDefault="00306670" w:rsidP="00306670">
      <w:pPr>
        <w:numPr>
          <w:ilvl w:val="0"/>
          <w:numId w:val="9"/>
        </w:numPr>
        <w:contextualSpacing/>
      </w:pPr>
      <w:r w:rsidRPr="00F1017A">
        <w:t>Formations, movement patterns, and structure of the dance</w:t>
      </w:r>
    </w:p>
    <w:p w14:paraId="200AB53B" w14:textId="77777777" w:rsidR="00306670" w:rsidRPr="00F1017A" w:rsidRDefault="00306670" w:rsidP="00306670">
      <w:pPr>
        <w:numPr>
          <w:ilvl w:val="0"/>
          <w:numId w:val="9"/>
        </w:numPr>
        <w:contextualSpacing/>
      </w:pPr>
      <w:r w:rsidRPr="00F1017A">
        <w:t>Use of the body (as related to ide</w:t>
      </w:r>
      <w:r>
        <w:t>ntity, gender, class, or power)</w:t>
      </w:r>
    </w:p>
    <w:p w14:paraId="55D74C49" w14:textId="77777777" w:rsidR="00306670" w:rsidRPr="00F1017A" w:rsidRDefault="00306670" w:rsidP="00306670">
      <w:pPr>
        <w:numPr>
          <w:ilvl w:val="0"/>
          <w:numId w:val="9"/>
        </w:numPr>
      </w:pPr>
      <w:r w:rsidRPr="00F1017A">
        <w:t>Type of dance (amusement, social, community, work, military, performance</w:t>
      </w:r>
      <w:r w:rsidR="00B679DA">
        <w:t>,</w:t>
      </w:r>
      <w:r w:rsidRPr="00F1017A">
        <w:t xml:space="preserve"> or other)</w:t>
      </w:r>
    </w:p>
    <w:p w14:paraId="3F96662C" w14:textId="77777777" w:rsidR="00306670" w:rsidRPr="00F1017A" w:rsidRDefault="00306670" w:rsidP="00306670">
      <w:r w:rsidRPr="00F1017A">
        <w:rPr>
          <w:b/>
          <w:bCs/>
        </w:rPr>
        <w:t>Where,</w:t>
      </w:r>
      <w:r w:rsidRPr="00F1017A">
        <w:t xml:space="preserve"> </w:t>
      </w:r>
      <w:r w:rsidRPr="00F1017A">
        <w:rPr>
          <w:b/>
          <w:bCs/>
        </w:rPr>
        <w:t xml:space="preserve">when, </w:t>
      </w:r>
      <w:r w:rsidRPr="00F1017A">
        <w:t xml:space="preserve">and </w:t>
      </w:r>
      <w:r w:rsidRPr="00F1017A">
        <w:rPr>
          <w:b/>
          <w:bCs/>
        </w:rPr>
        <w:t>why</w:t>
      </w:r>
      <w:r w:rsidRPr="00F1017A">
        <w:t xml:space="preserve"> was the dance performed?</w:t>
      </w:r>
    </w:p>
    <w:p w14:paraId="07DA7975" w14:textId="77777777" w:rsidR="00306670" w:rsidRPr="00F1017A" w:rsidRDefault="00306670" w:rsidP="00306670">
      <w:r w:rsidRPr="00F1017A">
        <w:t>For each dan</w:t>
      </w:r>
      <w:r>
        <w:t>ce, characterize the following:</w:t>
      </w:r>
    </w:p>
    <w:p w14:paraId="63723E51" w14:textId="77777777" w:rsidR="00306670" w:rsidRPr="00F1017A" w:rsidRDefault="00306670" w:rsidP="00306670">
      <w:pPr>
        <w:numPr>
          <w:ilvl w:val="0"/>
          <w:numId w:val="10"/>
        </w:numPr>
        <w:contextualSpacing/>
      </w:pPr>
      <w:r w:rsidRPr="00F1017A">
        <w:t>The people or groups of people who danced</w:t>
      </w:r>
    </w:p>
    <w:p w14:paraId="30CD87D6" w14:textId="77777777" w:rsidR="00306670" w:rsidRPr="00F1017A" w:rsidRDefault="00306670" w:rsidP="00306670">
      <w:pPr>
        <w:numPr>
          <w:ilvl w:val="0"/>
          <w:numId w:val="10"/>
        </w:numPr>
        <w:contextualSpacing/>
      </w:pPr>
      <w:r w:rsidRPr="00F1017A">
        <w:t>The place, time of year, and day the dance was performed</w:t>
      </w:r>
    </w:p>
    <w:p w14:paraId="57E0F17C" w14:textId="77777777" w:rsidR="00306670" w:rsidRPr="00F1017A" w:rsidRDefault="00306670" w:rsidP="00306670">
      <w:pPr>
        <w:numPr>
          <w:ilvl w:val="0"/>
          <w:numId w:val="10"/>
        </w:numPr>
        <w:contextualSpacing/>
      </w:pPr>
      <w:r w:rsidRPr="00F1017A">
        <w:t>Why the dance was performed at this place, time of year, and day</w:t>
      </w:r>
    </w:p>
    <w:p w14:paraId="6B9D0C98" w14:textId="77777777" w:rsidR="00306670" w:rsidRPr="00F1017A" w:rsidRDefault="00306670" w:rsidP="00306670">
      <w:pPr>
        <w:numPr>
          <w:ilvl w:val="0"/>
          <w:numId w:val="10"/>
        </w:numPr>
      </w:pPr>
      <w:r w:rsidRPr="00F1017A">
        <w:t>A description of the occasion or event</w:t>
      </w:r>
    </w:p>
    <w:p w14:paraId="02F9084D" w14:textId="77777777" w:rsidR="00306670" w:rsidRPr="00306670" w:rsidRDefault="00306670" w:rsidP="00306670">
      <w:pPr>
        <w:rPr>
          <w:bCs/>
        </w:rPr>
      </w:pPr>
      <w:r w:rsidRPr="00F1017A">
        <w:t>Be attentive to gender, identity, social status or class, and the power structure as part of society and place. Identify relationships between or among the topics listed to compile a deeper landscape of society and place during a specific period.</w:t>
      </w:r>
    </w:p>
    <w:p w14:paraId="26C026CD" w14:textId="77777777" w:rsidR="00306670" w:rsidRPr="00F1017A" w:rsidRDefault="00306670" w:rsidP="00306670">
      <w:pPr>
        <w:pStyle w:val="Heading3"/>
      </w:pPr>
      <w:r w:rsidRPr="00F1017A">
        <w:t>Significant Dance Works</w:t>
      </w:r>
    </w:p>
    <w:p w14:paraId="349D3C20" w14:textId="77777777" w:rsidR="00306670" w:rsidRPr="00F1017A" w:rsidRDefault="00306670" w:rsidP="00306670">
      <w:r w:rsidRPr="00F1017A">
        <w:rPr>
          <w:b/>
          <w:bCs/>
        </w:rPr>
        <w:t xml:space="preserve">What </w:t>
      </w:r>
      <w:r w:rsidRPr="00F1017A">
        <w:t>were the important dance works within a specific time frame?</w:t>
      </w:r>
    </w:p>
    <w:p w14:paraId="0F186434" w14:textId="77777777" w:rsidR="00306670" w:rsidRPr="00F1017A" w:rsidRDefault="00306670" w:rsidP="00306670">
      <w:pPr>
        <w:numPr>
          <w:ilvl w:val="0"/>
          <w:numId w:val="11"/>
        </w:numPr>
        <w:contextualSpacing/>
      </w:pPr>
      <w:r w:rsidRPr="00F1017A">
        <w:t>Identify significant dance works of the historical period.</w:t>
      </w:r>
    </w:p>
    <w:p w14:paraId="35C8EACB" w14:textId="77777777" w:rsidR="00306670" w:rsidRPr="00F1017A" w:rsidRDefault="00306670" w:rsidP="00306670">
      <w:pPr>
        <w:numPr>
          <w:ilvl w:val="0"/>
          <w:numId w:val="11"/>
        </w:numPr>
        <w:contextualSpacing/>
      </w:pPr>
      <w:r w:rsidRPr="00F1017A">
        <w:t>Where and when (place and date) were the</w:t>
      </w:r>
      <w:r>
        <w:t xml:space="preserve"> important dance works created?</w:t>
      </w:r>
    </w:p>
    <w:p w14:paraId="77E447A8" w14:textId="77777777" w:rsidR="00306670" w:rsidRPr="00F1017A" w:rsidRDefault="00306670" w:rsidP="00306670">
      <w:pPr>
        <w:numPr>
          <w:ilvl w:val="0"/>
          <w:numId w:val="11"/>
        </w:numPr>
      </w:pPr>
      <w:r w:rsidRPr="00F1017A">
        <w:t>What similarities and differences exist between the dance works produce</w:t>
      </w:r>
      <w:r>
        <w:t>d during the historical period?</w:t>
      </w:r>
    </w:p>
    <w:p w14:paraId="0B9DF70A" w14:textId="77777777" w:rsidR="00306670" w:rsidRPr="00F1017A" w:rsidRDefault="00306670" w:rsidP="00306670">
      <w:r w:rsidRPr="00F1017A">
        <w:rPr>
          <w:b/>
          <w:bCs/>
        </w:rPr>
        <w:t>What</w:t>
      </w:r>
      <w:r w:rsidRPr="00F1017A">
        <w:t xml:space="preserve"> makes the dance work a significant contribution to the history of dance?</w:t>
      </w:r>
    </w:p>
    <w:p w14:paraId="461AE99D" w14:textId="77777777" w:rsidR="00306670" w:rsidRPr="00F1017A" w:rsidRDefault="00306670" w:rsidP="00306670">
      <w:r w:rsidRPr="00F1017A">
        <w:t>During the historical period, can one or more significant dance works be considered a great work of art today?</w:t>
      </w:r>
    </w:p>
    <w:p w14:paraId="1181019B" w14:textId="77777777" w:rsidR="00306670" w:rsidRPr="00F1017A" w:rsidRDefault="00306670" w:rsidP="00306670">
      <w:pPr>
        <w:pStyle w:val="Heading3"/>
      </w:pPr>
      <w:r w:rsidRPr="00F1017A">
        <w:t>Dance Literature</w:t>
      </w:r>
    </w:p>
    <w:p w14:paraId="1D275B6C" w14:textId="77777777" w:rsidR="00306670" w:rsidRPr="00F1017A" w:rsidRDefault="00306670" w:rsidP="00306670">
      <w:r w:rsidRPr="00F1017A">
        <w:rPr>
          <w:b/>
          <w:bCs/>
        </w:rPr>
        <w:t xml:space="preserve">What </w:t>
      </w:r>
      <w:r w:rsidRPr="00F1017A">
        <w:t>are the important works of dance literature from the time period?</w:t>
      </w:r>
    </w:p>
    <w:p w14:paraId="09EAF5FC" w14:textId="77777777" w:rsidR="00306670" w:rsidRPr="00F1017A" w:rsidRDefault="00306670" w:rsidP="00306670">
      <w:r w:rsidRPr="00F1017A">
        <w:rPr>
          <w:b/>
          <w:bCs/>
        </w:rPr>
        <w:t xml:space="preserve">What </w:t>
      </w:r>
      <w:r w:rsidRPr="00F1017A">
        <w:t>works of dance literature reinforced or provided theoretical support for the dance of the period?</w:t>
      </w:r>
    </w:p>
    <w:p w14:paraId="15EB7D6C" w14:textId="77777777" w:rsidR="00306670" w:rsidRPr="00F1017A" w:rsidRDefault="00306670" w:rsidP="00306670">
      <w:r w:rsidRPr="00F1017A">
        <w:rPr>
          <w:b/>
          <w:bCs/>
        </w:rPr>
        <w:t xml:space="preserve">What </w:t>
      </w:r>
      <w:r w:rsidRPr="00F1017A">
        <w:t>works of dance literature argued against theoretical support for dance of the period?</w:t>
      </w:r>
    </w:p>
    <w:p w14:paraId="0637468B" w14:textId="77777777" w:rsidR="00306670" w:rsidRPr="00F1017A" w:rsidRDefault="00306670" w:rsidP="00306670">
      <w:r w:rsidRPr="00F1017A">
        <w:lastRenderedPageBreak/>
        <w:t>Did the dance literature of the time record or address identity, gender, class, or power? Provide examples and cite the primary sources.</w:t>
      </w:r>
    </w:p>
    <w:p w14:paraId="1199FFB7" w14:textId="77777777" w:rsidR="00306670" w:rsidRPr="00F1017A" w:rsidRDefault="00306670" w:rsidP="00306670">
      <w:pPr>
        <w:pStyle w:val="Heading3"/>
      </w:pPr>
      <w:r w:rsidRPr="00F1017A">
        <w:t>Studying History</w:t>
      </w:r>
    </w:p>
    <w:p w14:paraId="5BF3D251" w14:textId="77777777" w:rsidR="00306670" w:rsidRPr="00F1017A" w:rsidRDefault="00306670" w:rsidP="00306670">
      <w:r w:rsidRPr="00F1017A">
        <w:rPr>
          <w:b/>
          <w:bCs/>
        </w:rPr>
        <w:t>Who, what, where, when,</w:t>
      </w:r>
      <w:r w:rsidRPr="00F1017A">
        <w:t xml:space="preserve"> and </w:t>
      </w:r>
      <w:r w:rsidRPr="00F1017A">
        <w:rPr>
          <w:b/>
          <w:bCs/>
        </w:rPr>
        <w:t>why</w:t>
      </w:r>
      <w:r w:rsidRPr="00F1017A">
        <w:t xml:space="preserve"> were the historical, political, economic, and social events that interacted in a particular place in a given time period?</w:t>
      </w:r>
    </w:p>
    <w:p w14:paraId="33D8482A" w14:textId="77777777" w:rsidR="00306670" w:rsidRPr="00F1017A" w:rsidRDefault="00306670" w:rsidP="00306670">
      <w:r w:rsidRPr="00F1017A">
        <w:rPr>
          <w:b/>
          <w:bCs/>
        </w:rPr>
        <w:t>What</w:t>
      </w:r>
      <w:r w:rsidRPr="00F1017A">
        <w:t xml:space="preserve"> causes and effects can be determined as they related to history, arts, and dance?</w:t>
      </w:r>
    </w:p>
    <w:p w14:paraId="0B554BD4" w14:textId="77777777" w:rsidR="00306670" w:rsidRPr="00F1017A" w:rsidRDefault="00306670" w:rsidP="00306670">
      <w:r w:rsidRPr="00F1017A">
        <w:rPr>
          <w:b/>
          <w:bCs/>
        </w:rPr>
        <w:t xml:space="preserve">Who, what, where, when, </w:t>
      </w:r>
      <w:r w:rsidRPr="00F1017A">
        <w:t xml:space="preserve">and </w:t>
      </w:r>
      <w:r w:rsidRPr="00F1017A">
        <w:rPr>
          <w:b/>
          <w:bCs/>
        </w:rPr>
        <w:t>why</w:t>
      </w:r>
      <w:r w:rsidRPr="00F1017A">
        <w:t xml:space="preserve"> were the arts that contributed to the culture and society of the times?</w:t>
      </w:r>
    </w:p>
    <w:p w14:paraId="624AABF3" w14:textId="77777777" w:rsidR="00306670" w:rsidRPr="00F1017A" w:rsidRDefault="00306670" w:rsidP="00306670">
      <w:r w:rsidRPr="00F1017A">
        <w:rPr>
          <w:b/>
          <w:bCs/>
        </w:rPr>
        <w:t>What</w:t>
      </w:r>
      <w:r w:rsidRPr="00F1017A">
        <w:t xml:space="preserve"> ideas can be understood about the people, period, dance, arts, and culture of a specific place or region?</w:t>
      </w:r>
    </w:p>
    <w:p w14:paraId="65B3825C" w14:textId="77777777" w:rsidR="00BD1D6C" w:rsidRPr="00BD1D6C" w:rsidRDefault="00BD1D6C" w:rsidP="00FA1B9E">
      <w:pPr>
        <w:pStyle w:val="Heading2"/>
      </w:pPr>
      <w:r w:rsidRPr="00BD1D6C">
        <w:t xml:space="preserve">Activity 3. </w:t>
      </w:r>
      <w:r w:rsidR="00306670">
        <w:t>How Many Steps Away? Writing Your Dance Autobiography</w:t>
      </w:r>
    </w:p>
    <w:p w14:paraId="329CF1A4" w14:textId="77777777" w:rsidR="00306670" w:rsidRPr="00F1017A" w:rsidRDefault="00306670" w:rsidP="00306670">
      <w:r w:rsidRPr="00F1017A">
        <w:t>Write a two-page dance autobiography. Include your dance teachers and where you studied, your performance experiences, and other important dance events. If possible, interview one or more of your dance teachers. With whom did they study? What were some of their most important influences? Do you see any of these influences i</w:t>
      </w:r>
      <w:r>
        <w:t>n your dancing or choreography?</w:t>
      </w:r>
    </w:p>
    <w:p w14:paraId="49EF01D6" w14:textId="77777777" w:rsidR="00306670" w:rsidRPr="00F1017A" w:rsidRDefault="00306670" w:rsidP="00306670">
      <w:r w:rsidRPr="00F1017A">
        <w:t xml:space="preserve">For example, one of my ballet teachers had studied and performed in Lithuania before immigrating to the United States. She studied with Vera Fokina, Michel Fokine’s wife. From Fokina, my teacher learned </w:t>
      </w:r>
      <w:r w:rsidRPr="00F1017A">
        <w:rPr>
          <w:i/>
          <w:iCs/>
        </w:rPr>
        <w:t>Les Sylphides.</w:t>
      </w:r>
      <w:r w:rsidRPr="00F1017A">
        <w:t xml:space="preserve"> This version was different from the one I had learned from a former member of the</w:t>
      </w:r>
      <w:r>
        <w:t xml:space="preserve"> Ballets Russes de Monte Carlo.</w:t>
      </w:r>
    </w:p>
    <w:p w14:paraId="71263FBD" w14:textId="77777777" w:rsidR="00306670" w:rsidRPr="00BD1D6C" w:rsidRDefault="00306670" w:rsidP="00306670">
      <w:pPr>
        <w:pStyle w:val="Heading2"/>
      </w:pPr>
      <w:r w:rsidRPr="00BD1D6C">
        <w:t xml:space="preserve">Activity </w:t>
      </w:r>
      <w:r>
        <w:t>4</w:t>
      </w:r>
      <w:r w:rsidRPr="00BD1D6C">
        <w:t xml:space="preserve">. </w:t>
      </w:r>
      <w:r>
        <w:t>Solving History’s Mysteries</w:t>
      </w:r>
    </w:p>
    <w:p w14:paraId="63681D0F" w14:textId="77777777" w:rsidR="00306670" w:rsidRPr="00F1017A" w:rsidRDefault="00B12178" w:rsidP="00306670">
      <w:r>
        <w:t>Your teacher will create stations using the following or similar items and then determine how long students spend visiting each station.</w:t>
      </w:r>
    </w:p>
    <w:p w14:paraId="2C2FBBC4" w14:textId="77777777" w:rsidR="00306670" w:rsidRPr="00F1017A" w:rsidRDefault="00306670" w:rsidP="00306670">
      <w:pPr>
        <w:numPr>
          <w:ilvl w:val="0"/>
          <w:numId w:val="12"/>
        </w:numPr>
        <w:contextualSpacing/>
      </w:pPr>
      <w:r w:rsidRPr="00F1017A">
        <w:t>A copy of a historical notation of a dance</w:t>
      </w:r>
    </w:p>
    <w:p w14:paraId="3E431696" w14:textId="77777777" w:rsidR="00306670" w:rsidRPr="00F1017A" w:rsidRDefault="00306670" w:rsidP="00306670">
      <w:pPr>
        <w:numPr>
          <w:ilvl w:val="0"/>
          <w:numId w:val="12"/>
        </w:numPr>
        <w:contextualSpacing/>
      </w:pPr>
      <w:r w:rsidRPr="00F1017A">
        <w:t>A copy of dance instructions printed from the Smithsonian or another site</w:t>
      </w:r>
    </w:p>
    <w:p w14:paraId="2EC63DCD" w14:textId="77777777" w:rsidR="00306670" w:rsidRPr="00F1017A" w:rsidRDefault="00306670" w:rsidP="00306670">
      <w:pPr>
        <w:numPr>
          <w:ilvl w:val="0"/>
          <w:numId w:val="12"/>
        </w:numPr>
        <w:contextualSpacing/>
      </w:pPr>
      <w:r w:rsidRPr="00F1017A">
        <w:t>A picture of a dancer in costume from the 17th century</w:t>
      </w:r>
    </w:p>
    <w:p w14:paraId="063DBBFD" w14:textId="77777777" w:rsidR="00306670" w:rsidRPr="00F1017A" w:rsidRDefault="00306670" w:rsidP="00306670">
      <w:pPr>
        <w:numPr>
          <w:ilvl w:val="0"/>
          <w:numId w:val="12"/>
        </w:numPr>
        <w:contextualSpacing/>
      </w:pPr>
      <w:r w:rsidRPr="00F1017A">
        <w:t>A picture of a dance space from another century</w:t>
      </w:r>
    </w:p>
    <w:p w14:paraId="09619C93" w14:textId="77777777" w:rsidR="00306670" w:rsidRPr="00F1017A" w:rsidRDefault="00306670" w:rsidP="00306670">
      <w:pPr>
        <w:numPr>
          <w:ilvl w:val="0"/>
          <w:numId w:val="12"/>
        </w:numPr>
        <w:contextualSpacing/>
      </w:pPr>
      <w:r w:rsidRPr="00F1017A">
        <w:t>A CD of music from the Renaissance played on authentic musical instruments</w:t>
      </w:r>
    </w:p>
    <w:p w14:paraId="00C067B5" w14:textId="77777777" w:rsidR="00306670" w:rsidRPr="00F1017A" w:rsidRDefault="00306670" w:rsidP="00306670">
      <w:pPr>
        <w:numPr>
          <w:ilvl w:val="0"/>
          <w:numId w:val="12"/>
        </w:numPr>
        <w:contextualSpacing/>
      </w:pPr>
      <w:r w:rsidRPr="00F1017A">
        <w:t>A DVD or Internet source of a reconstructed dance from the early 20th century or an earlier century</w:t>
      </w:r>
    </w:p>
    <w:p w14:paraId="705735FC" w14:textId="77777777" w:rsidR="00306670" w:rsidRPr="00F1017A" w:rsidRDefault="00306670" w:rsidP="00306670">
      <w:pPr>
        <w:numPr>
          <w:ilvl w:val="0"/>
          <w:numId w:val="12"/>
        </w:numPr>
      </w:pPr>
      <w:r w:rsidRPr="00F1017A">
        <w:t>One or more computers with a word-processing document on the screen that has a series of links to various websites (e.g., companies, dancers, time lines, historical information, or interrelated arts information about various periods, such as museums, prominent dance libraries, and dance history sites)</w:t>
      </w:r>
    </w:p>
    <w:p w14:paraId="5CBEFD55" w14:textId="77777777" w:rsidR="00306670" w:rsidRPr="00F1017A" w:rsidRDefault="00306670" w:rsidP="00306670">
      <w:r w:rsidRPr="00F1017A">
        <w:t xml:space="preserve">In small groups or individually, students </w:t>
      </w:r>
      <w:r w:rsidR="00B12178">
        <w:t xml:space="preserve">in your class </w:t>
      </w:r>
      <w:r w:rsidRPr="00F1017A">
        <w:t xml:space="preserve">can move from station to station around the room. Can </w:t>
      </w:r>
      <w:r w:rsidR="00B12178">
        <w:t>you</w:t>
      </w:r>
      <w:r w:rsidRPr="00F1017A">
        <w:t xml:space="preserve"> guess the century from which each example is taken? Can </w:t>
      </w:r>
      <w:r w:rsidR="00B12178">
        <w:t>you</w:t>
      </w:r>
      <w:r w:rsidRPr="00F1017A">
        <w:t xml:space="preserve"> identify the dance, the dancer, the dance notation, the dance work, and the choreographer? What clues led </w:t>
      </w:r>
      <w:r w:rsidR="00B12178">
        <w:t>you</w:t>
      </w:r>
      <w:r>
        <w:t xml:space="preserve"> to determine their answers?</w:t>
      </w:r>
    </w:p>
    <w:p w14:paraId="260983C4" w14:textId="77777777" w:rsidR="00BD1D6C" w:rsidRPr="00BD1D6C" w:rsidRDefault="00BD1D6C" w:rsidP="00FA1B9E">
      <w:pPr>
        <w:pStyle w:val="Heading3"/>
        <w:rPr>
          <w:rFonts w:ascii="Calibri" w:hAnsi="Calibri" w:cs="Calibri"/>
        </w:rPr>
      </w:pPr>
      <w:r w:rsidRPr="00BD1D6C">
        <w:lastRenderedPageBreak/>
        <w:t>Exten</w:t>
      </w:r>
      <w:r w:rsidR="00306670">
        <w:t>sion</w:t>
      </w:r>
    </w:p>
    <w:p w14:paraId="5610C088" w14:textId="77777777" w:rsidR="00306670" w:rsidRPr="00F1017A" w:rsidRDefault="00B12178" w:rsidP="00306670">
      <w:r>
        <w:t>B</w:t>
      </w:r>
      <w:r w:rsidR="00306670" w:rsidRPr="00F1017A">
        <w:t xml:space="preserve">ring to class three to five examples from the categories listed previously or related to those categories. For each example, write a paragraph to explain how </w:t>
      </w:r>
      <w:r>
        <w:t>you</w:t>
      </w:r>
      <w:r w:rsidR="00306670" w:rsidRPr="00F1017A">
        <w:t xml:space="preserve"> solved this history mystery (the </w:t>
      </w:r>
      <w:r w:rsidR="00306670" w:rsidRPr="00F1017A">
        <w:rPr>
          <w:i/>
          <w:iCs/>
        </w:rPr>
        <w:t>who, what, when, where,</w:t>
      </w:r>
      <w:r w:rsidR="00306670" w:rsidRPr="00F1017A">
        <w:t xml:space="preserve"> and </w:t>
      </w:r>
      <w:r w:rsidR="00306670" w:rsidRPr="00F1017A">
        <w:rPr>
          <w:i/>
          <w:iCs/>
        </w:rPr>
        <w:t>why</w:t>
      </w:r>
      <w:r w:rsidR="00306670" w:rsidRPr="00F1017A">
        <w:t xml:space="preserve"> of each example) and attach it with </w:t>
      </w:r>
      <w:r>
        <w:t>your</w:t>
      </w:r>
      <w:r w:rsidR="00306670" w:rsidRPr="00F1017A">
        <w:t xml:space="preserve"> name to the back of the document or items. For the websites, video, and music examples, be sure </w:t>
      </w:r>
      <w:r>
        <w:t>to include</w:t>
      </w:r>
      <w:r w:rsidR="00306670" w:rsidRPr="00F1017A">
        <w:t xml:space="preserve"> a citation list for the item </w:t>
      </w:r>
      <w:r>
        <w:t xml:space="preserve">you </w:t>
      </w:r>
      <w:r w:rsidR="00306670" w:rsidRPr="00F1017A">
        <w:t xml:space="preserve">have brought to class. </w:t>
      </w:r>
      <w:r>
        <w:t>Your teacher will c</w:t>
      </w:r>
      <w:r w:rsidR="00306670" w:rsidRPr="00F1017A">
        <w:t>ollect and number the items exhibited at learning stations around the room</w:t>
      </w:r>
      <w:r>
        <w:t xml:space="preserve"> and then will a</w:t>
      </w:r>
      <w:r w:rsidR="00306670" w:rsidRPr="00F1017A">
        <w:t xml:space="preserve">sk students to answer the </w:t>
      </w:r>
      <w:r w:rsidR="00306670" w:rsidRPr="00F1017A">
        <w:rPr>
          <w:i/>
          <w:iCs/>
        </w:rPr>
        <w:t xml:space="preserve">who, what, when, where, </w:t>
      </w:r>
      <w:r w:rsidR="00306670" w:rsidRPr="00F1017A">
        <w:t xml:space="preserve">and </w:t>
      </w:r>
      <w:r w:rsidR="00306670" w:rsidRPr="00F1017A">
        <w:rPr>
          <w:i/>
          <w:iCs/>
        </w:rPr>
        <w:t>why</w:t>
      </w:r>
      <w:r w:rsidR="0085109F">
        <w:t xml:space="preserve"> for each example.</w:t>
      </w:r>
    </w:p>
    <w:p w14:paraId="5BB70270" w14:textId="77777777" w:rsidR="0085109F" w:rsidRPr="00BD1D6C" w:rsidRDefault="0085109F" w:rsidP="0085109F">
      <w:pPr>
        <w:pStyle w:val="Heading2"/>
      </w:pPr>
      <w:r w:rsidRPr="00BD1D6C">
        <w:t xml:space="preserve">Activity </w:t>
      </w:r>
      <w:r>
        <w:t>5</w:t>
      </w:r>
      <w:r w:rsidRPr="00BD1D6C">
        <w:t xml:space="preserve">. </w:t>
      </w:r>
      <w:r>
        <w:t>Personal Tools Inventory</w:t>
      </w:r>
    </w:p>
    <w:p w14:paraId="16E56525" w14:textId="77777777" w:rsidR="0085109F" w:rsidRDefault="0085109F" w:rsidP="0085109F">
      <w:r w:rsidRPr="00F1017A">
        <w:t xml:space="preserve">Completing the personal tools inventory provides </w:t>
      </w:r>
      <w:r w:rsidR="00B12178">
        <w:t>you</w:t>
      </w:r>
      <w:r w:rsidRPr="00F1017A">
        <w:t xml:space="preserve"> with a foundation for abilities and interests. Furthermore, the summary paragraph might provide indicators for </w:t>
      </w:r>
      <w:r w:rsidR="00B12178">
        <w:t>your</w:t>
      </w:r>
      <w:r w:rsidRPr="00F1017A">
        <w:t xml:space="preserve"> research interests. Using the following table as a starting place, assess </w:t>
      </w:r>
      <w:r w:rsidR="00B12178">
        <w:t>you</w:t>
      </w:r>
      <w:r w:rsidRPr="00F1017A">
        <w:t xml:space="preserve">r personal tools inventory. Along with </w:t>
      </w:r>
      <w:r w:rsidR="00B12178">
        <w:t>your</w:t>
      </w:r>
      <w:r w:rsidRPr="00F1017A">
        <w:t xml:space="preserve"> personal tools inventory, turn in a one- or two-paragraph summary in which </w:t>
      </w:r>
      <w:r w:rsidR="00B12178">
        <w:t>you</w:t>
      </w:r>
      <w:r w:rsidRPr="00F1017A">
        <w:t xml:space="preserve"> indicate those tools that </w:t>
      </w:r>
      <w:r w:rsidR="00B12178">
        <w:t>you</w:t>
      </w:r>
      <w:r w:rsidRPr="00F1017A">
        <w:t xml:space="preserve"> could share with others and list at least three areas </w:t>
      </w:r>
      <w:r w:rsidR="00B12178">
        <w:t>you</w:t>
      </w:r>
      <w:r w:rsidRPr="00F1017A">
        <w:t xml:space="preserve"> want to learn more about. </w:t>
      </w:r>
      <w:r w:rsidR="00B12178">
        <w:t>S</w:t>
      </w:r>
      <w:r w:rsidRPr="00F1017A">
        <w:t xml:space="preserve">hare how </w:t>
      </w:r>
      <w:r w:rsidR="00B12178">
        <w:t>you</w:t>
      </w:r>
      <w:r w:rsidRPr="00F1017A">
        <w:t xml:space="preserve"> would like to learn more about these three areas. For example, </w:t>
      </w:r>
      <w:r w:rsidR="00B12178">
        <w:t>you</w:t>
      </w:r>
      <w:r w:rsidRPr="00F1017A">
        <w:t xml:space="preserve"> could work individually (e.g., doing a personal discovery of the tools or doing an out-of-class assignment), work in small groups (e.g., exploring and reporting to the class about particular topics), or work as a class (e.g., go on a field trip or have an expert visit the class, depending on timing and availability), or </w:t>
      </w:r>
      <w:r w:rsidR="00B12178">
        <w:t>you</w:t>
      </w:r>
      <w:r w:rsidRPr="00F1017A">
        <w:t xml:space="preserve"> could come up with other ideas.</w:t>
      </w:r>
    </w:p>
    <w:p w14:paraId="796609D7" w14:textId="77777777" w:rsidR="0085109F" w:rsidRPr="0085109F" w:rsidRDefault="0085109F" w:rsidP="0085109F">
      <w:pPr>
        <w:rPr>
          <w:b/>
          <w:sz w:val="24"/>
          <w:szCs w:val="24"/>
        </w:rPr>
      </w:pPr>
      <w:r w:rsidRPr="0085109F">
        <w:rPr>
          <w:b/>
          <w:sz w:val="24"/>
          <w:szCs w:val="24"/>
        </w:rPr>
        <w:t>Personal Tools Inventory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2742"/>
        <w:gridCol w:w="1350"/>
        <w:gridCol w:w="1260"/>
        <w:gridCol w:w="1350"/>
        <w:gridCol w:w="1278"/>
      </w:tblGrid>
      <w:tr w:rsidR="0085109F" w:rsidRPr="0085109F" w14:paraId="1CD91BA4" w14:textId="77777777" w:rsidTr="00517DBD">
        <w:tc>
          <w:tcPr>
            <w:tcW w:w="4338" w:type="dxa"/>
            <w:gridSpan w:val="2"/>
            <w:shd w:val="pct15" w:color="auto" w:fill="auto"/>
          </w:tcPr>
          <w:p w14:paraId="5A946F4B" w14:textId="77777777" w:rsidR="0085109F" w:rsidRPr="00517DBD" w:rsidRDefault="0085109F" w:rsidP="0085109F">
            <w:pPr>
              <w:rPr>
                <w:b/>
              </w:rPr>
            </w:pPr>
          </w:p>
        </w:tc>
        <w:tc>
          <w:tcPr>
            <w:tcW w:w="1350" w:type="dxa"/>
            <w:shd w:val="pct15" w:color="auto" w:fill="auto"/>
          </w:tcPr>
          <w:p w14:paraId="0B7E898F" w14:textId="77777777" w:rsidR="0085109F" w:rsidRPr="00517DBD" w:rsidRDefault="0085109F" w:rsidP="0085109F">
            <w:pPr>
              <w:rPr>
                <w:rFonts w:cs="Calibri"/>
                <w:b/>
              </w:rPr>
            </w:pPr>
            <w:r w:rsidRPr="00517DBD">
              <w:rPr>
                <w:rFonts w:cs="Calibri"/>
                <w:b/>
              </w:rPr>
              <w:t>Little or no experience</w:t>
            </w:r>
          </w:p>
        </w:tc>
        <w:tc>
          <w:tcPr>
            <w:tcW w:w="1260" w:type="dxa"/>
            <w:shd w:val="pct15" w:color="auto" w:fill="auto"/>
          </w:tcPr>
          <w:p w14:paraId="106FE95A" w14:textId="77777777" w:rsidR="0085109F" w:rsidRPr="00517DBD" w:rsidRDefault="0085109F" w:rsidP="0085109F">
            <w:pPr>
              <w:rPr>
                <w:rFonts w:cs="Calibri"/>
                <w:b/>
              </w:rPr>
            </w:pPr>
            <w:r w:rsidRPr="00517DBD">
              <w:rPr>
                <w:rFonts w:cs="Calibri"/>
                <w:b/>
              </w:rPr>
              <w:t>Some experience</w:t>
            </w:r>
          </w:p>
        </w:tc>
        <w:tc>
          <w:tcPr>
            <w:tcW w:w="1350" w:type="dxa"/>
            <w:shd w:val="pct15" w:color="auto" w:fill="auto"/>
          </w:tcPr>
          <w:p w14:paraId="3057D03A" w14:textId="77777777" w:rsidR="0085109F" w:rsidRPr="00517DBD" w:rsidRDefault="0085109F" w:rsidP="0085109F">
            <w:pPr>
              <w:rPr>
                <w:rFonts w:cs="Calibri"/>
                <w:b/>
              </w:rPr>
            </w:pPr>
            <w:r w:rsidRPr="00517DBD">
              <w:rPr>
                <w:rFonts w:cs="Calibri"/>
                <w:b/>
              </w:rPr>
              <w:t>Experienced</w:t>
            </w:r>
          </w:p>
        </w:tc>
        <w:tc>
          <w:tcPr>
            <w:tcW w:w="1278" w:type="dxa"/>
            <w:shd w:val="pct15" w:color="auto" w:fill="auto"/>
          </w:tcPr>
          <w:p w14:paraId="33DC1331" w14:textId="77777777" w:rsidR="0085109F" w:rsidRPr="00517DBD" w:rsidRDefault="0085109F" w:rsidP="0085109F">
            <w:pPr>
              <w:rPr>
                <w:rFonts w:cs="Calibri"/>
                <w:b/>
              </w:rPr>
            </w:pPr>
            <w:r w:rsidRPr="00517DBD">
              <w:rPr>
                <w:rFonts w:cs="Calibri"/>
                <w:b/>
              </w:rPr>
              <w:t>Master tool user</w:t>
            </w:r>
          </w:p>
        </w:tc>
      </w:tr>
      <w:tr w:rsidR="0085109F" w14:paraId="06CCD3C9" w14:textId="77777777" w:rsidTr="00517DBD">
        <w:tc>
          <w:tcPr>
            <w:tcW w:w="1596" w:type="dxa"/>
            <w:shd w:val="clear" w:color="auto" w:fill="auto"/>
          </w:tcPr>
          <w:p w14:paraId="50061814" w14:textId="77777777" w:rsidR="0085109F" w:rsidRPr="00517DBD" w:rsidRDefault="0085109F" w:rsidP="0085109F">
            <w:pPr>
              <w:rPr>
                <w:rFonts w:cs="Calibri"/>
              </w:rPr>
            </w:pPr>
            <w:r w:rsidRPr="00517DBD">
              <w:rPr>
                <w:rFonts w:cs="Calibri"/>
              </w:rPr>
              <w:t>Notation systems</w:t>
            </w:r>
          </w:p>
        </w:tc>
        <w:tc>
          <w:tcPr>
            <w:tcW w:w="2742" w:type="dxa"/>
            <w:shd w:val="clear" w:color="auto" w:fill="auto"/>
          </w:tcPr>
          <w:p w14:paraId="14D68545" w14:textId="77777777" w:rsidR="0085109F" w:rsidRPr="00517DBD" w:rsidRDefault="0085109F" w:rsidP="0085109F">
            <w:pPr>
              <w:rPr>
                <w:rFonts w:cs="Calibri"/>
              </w:rPr>
            </w:pPr>
            <w:r w:rsidRPr="00517DBD">
              <w:rPr>
                <w:rFonts w:cs="Calibri"/>
              </w:rPr>
              <w:t>Labanotation</w:t>
            </w:r>
            <w:r w:rsidRPr="00517DBD">
              <w:rPr>
                <w:rFonts w:cs="Calibri"/>
              </w:rPr>
              <w:br/>
              <w:t>Benesh</w:t>
            </w:r>
            <w:r w:rsidRPr="00517DBD">
              <w:rPr>
                <w:rFonts w:cs="Calibri"/>
              </w:rPr>
              <w:br/>
              <w:t>Other historical systems:</w:t>
            </w:r>
            <w:r w:rsidRPr="00517DBD">
              <w:rPr>
                <w:rFonts w:cs="Calibri"/>
                <w:bCs/>
              </w:rPr>
              <w:t xml:space="preserve"> ____________________</w:t>
            </w:r>
          </w:p>
        </w:tc>
        <w:tc>
          <w:tcPr>
            <w:tcW w:w="1350" w:type="dxa"/>
            <w:shd w:val="clear" w:color="auto" w:fill="auto"/>
          </w:tcPr>
          <w:p w14:paraId="04C35EEB" w14:textId="77777777" w:rsidR="0085109F" w:rsidRDefault="0085109F" w:rsidP="0085109F"/>
        </w:tc>
        <w:tc>
          <w:tcPr>
            <w:tcW w:w="1260" w:type="dxa"/>
            <w:shd w:val="clear" w:color="auto" w:fill="auto"/>
          </w:tcPr>
          <w:p w14:paraId="561D0F59" w14:textId="77777777" w:rsidR="0085109F" w:rsidRDefault="0085109F" w:rsidP="0085109F"/>
        </w:tc>
        <w:tc>
          <w:tcPr>
            <w:tcW w:w="1350" w:type="dxa"/>
            <w:shd w:val="clear" w:color="auto" w:fill="auto"/>
          </w:tcPr>
          <w:p w14:paraId="33E2A917" w14:textId="77777777" w:rsidR="0085109F" w:rsidRDefault="0085109F" w:rsidP="0085109F"/>
        </w:tc>
        <w:tc>
          <w:tcPr>
            <w:tcW w:w="1278" w:type="dxa"/>
            <w:shd w:val="clear" w:color="auto" w:fill="auto"/>
          </w:tcPr>
          <w:p w14:paraId="197DB671" w14:textId="77777777" w:rsidR="0085109F" w:rsidRDefault="0085109F" w:rsidP="0085109F"/>
        </w:tc>
      </w:tr>
      <w:tr w:rsidR="0085109F" w14:paraId="62A3E974" w14:textId="77777777" w:rsidTr="00517DBD">
        <w:tc>
          <w:tcPr>
            <w:tcW w:w="1596" w:type="dxa"/>
            <w:shd w:val="clear" w:color="auto" w:fill="auto"/>
          </w:tcPr>
          <w:p w14:paraId="7AE58B7A" w14:textId="77777777" w:rsidR="0085109F" w:rsidRPr="00517DBD" w:rsidRDefault="0085109F" w:rsidP="0085109F">
            <w:pPr>
              <w:rPr>
                <w:rFonts w:cs="Calibri"/>
              </w:rPr>
            </w:pPr>
            <w:r w:rsidRPr="00517DBD">
              <w:rPr>
                <w:rFonts w:cs="Calibri"/>
              </w:rPr>
              <w:t>Video</w:t>
            </w:r>
          </w:p>
        </w:tc>
        <w:tc>
          <w:tcPr>
            <w:tcW w:w="2742" w:type="dxa"/>
            <w:shd w:val="clear" w:color="auto" w:fill="auto"/>
          </w:tcPr>
          <w:p w14:paraId="5324AFC5" w14:textId="77777777" w:rsidR="0085109F" w:rsidRPr="00517DBD" w:rsidRDefault="0085109F" w:rsidP="0085109F">
            <w:pPr>
              <w:rPr>
                <w:rFonts w:cs="Calibri"/>
              </w:rPr>
            </w:pPr>
            <w:r w:rsidRPr="00517DBD">
              <w:rPr>
                <w:rFonts w:cs="Calibri"/>
              </w:rPr>
              <w:t>Camera operation</w:t>
            </w:r>
            <w:r w:rsidRPr="00517DBD">
              <w:rPr>
                <w:rFonts w:cs="Calibri"/>
              </w:rPr>
              <w:br/>
              <w:t>Filming dance techniques</w:t>
            </w:r>
            <w:r w:rsidRPr="00517DBD">
              <w:rPr>
                <w:rFonts w:cs="Calibri"/>
              </w:rPr>
              <w:br/>
              <w:t>Video or computer interface</w:t>
            </w:r>
          </w:p>
        </w:tc>
        <w:tc>
          <w:tcPr>
            <w:tcW w:w="1350" w:type="dxa"/>
            <w:shd w:val="clear" w:color="auto" w:fill="auto"/>
          </w:tcPr>
          <w:p w14:paraId="4177FA7F" w14:textId="77777777" w:rsidR="0085109F" w:rsidRDefault="0085109F" w:rsidP="0085109F"/>
        </w:tc>
        <w:tc>
          <w:tcPr>
            <w:tcW w:w="1260" w:type="dxa"/>
            <w:shd w:val="clear" w:color="auto" w:fill="auto"/>
          </w:tcPr>
          <w:p w14:paraId="32D1C37D" w14:textId="77777777" w:rsidR="0085109F" w:rsidRDefault="0085109F" w:rsidP="0085109F"/>
        </w:tc>
        <w:tc>
          <w:tcPr>
            <w:tcW w:w="1350" w:type="dxa"/>
            <w:shd w:val="clear" w:color="auto" w:fill="auto"/>
          </w:tcPr>
          <w:p w14:paraId="344554B9" w14:textId="77777777" w:rsidR="0085109F" w:rsidRDefault="0085109F" w:rsidP="0085109F"/>
        </w:tc>
        <w:tc>
          <w:tcPr>
            <w:tcW w:w="1278" w:type="dxa"/>
            <w:shd w:val="clear" w:color="auto" w:fill="auto"/>
          </w:tcPr>
          <w:p w14:paraId="62D00D87" w14:textId="77777777" w:rsidR="0085109F" w:rsidRDefault="0085109F" w:rsidP="0085109F"/>
        </w:tc>
      </w:tr>
      <w:tr w:rsidR="0085109F" w14:paraId="07772264" w14:textId="77777777" w:rsidTr="00517DBD">
        <w:tc>
          <w:tcPr>
            <w:tcW w:w="1596" w:type="dxa"/>
            <w:shd w:val="clear" w:color="auto" w:fill="auto"/>
          </w:tcPr>
          <w:p w14:paraId="453FF92E" w14:textId="77777777" w:rsidR="0085109F" w:rsidRPr="00517DBD" w:rsidRDefault="0085109F" w:rsidP="0085109F">
            <w:pPr>
              <w:rPr>
                <w:rFonts w:cs="Calibri"/>
              </w:rPr>
            </w:pPr>
            <w:r w:rsidRPr="00517DBD">
              <w:rPr>
                <w:rFonts w:cs="Calibri"/>
              </w:rPr>
              <w:t>Visual arts and dance iconography</w:t>
            </w:r>
          </w:p>
        </w:tc>
        <w:tc>
          <w:tcPr>
            <w:tcW w:w="2742" w:type="dxa"/>
            <w:shd w:val="clear" w:color="auto" w:fill="auto"/>
          </w:tcPr>
          <w:p w14:paraId="42474515" w14:textId="77777777" w:rsidR="0085109F" w:rsidRPr="00517DBD" w:rsidRDefault="0085109F" w:rsidP="0085109F">
            <w:pPr>
              <w:rPr>
                <w:rFonts w:cs="Calibri"/>
              </w:rPr>
            </w:pPr>
            <w:r w:rsidRPr="00517DBD">
              <w:rPr>
                <w:rFonts w:cs="Calibri"/>
              </w:rPr>
              <w:t>History of various visual arts</w:t>
            </w:r>
            <w:r w:rsidRPr="00517DBD">
              <w:rPr>
                <w:rFonts w:cs="Calibri"/>
              </w:rPr>
              <w:br/>
              <w:t>Visual and aesthetic scanning</w:t>
            </w:r>
            <w:r w:rsidRPr="00517DBD">
              <w:rPr>
                <w:rFonts w:cs="Calibri"/>
              </w:rPr>
              <w:br/>
              <w:t>Various visual images of dance from different time periods (engravings, sculpture, paintings, bas relief, lithography)</w:t>
            </w:r>
          </w:p>
        </w:tc>
        <w:tc>
          <w:tcPr>
            <w:tcW w:w="1350" w:type="dxa"/>
            <w:shd w:val="clear" w:color="auto" w:fill="auto"/>
          </w:tcPr>
          <w:p w14:paraId="43321BA2" w14:textId="77777777" w:rsidR="0085109F" w:rsidRDefault="0085109F" w:rsidP="0085109F"/>
        </w:tc>
        <w:tc>
          <w:tcPr>
            <w:tcW w:w="1260" w:type="dxa"/>
            <w:shd w:val="clear" w:color="auto" w:fill="auto"/>
          </w:tcPr>
          <w:p w14:paraId="745AE9FE" w14:textId="77777777" w:rsidR="0085109F" w:rsidRDefault="0085109F" w:rsidP="0085109F"/>
        </w:tc>
        <w:tc>
          <w:tcPr>
            <w:tcW w:w="1350" w:type="dxa"/>
            <w:shd w:val="clear" w:color="auto" w:fill="auto"/>
          </w:tcPr>
          <w:p w14:paraId="5ECFB4CD" w14:textId="77777777" w:rsidR="0085109F" w:rsidRDefault="0085109F" w:rsidP="0085109F"/>
        </w:tc>
        <w:tc>
          <w:tcPr>
            <w:tcW w:w="1278" w:type="dxa"/>
            <w:shd w:val="clear" w:color="auto" w:fill="auto"/>
          </w:tcPr>
          <w:p w14:paraId="6157FC4E" w14:textId="77777777" w:rsidR="0085109F" w:rsidRDefault="0085109F" w:rsidP="0085109F"/>
        </w:tc>
      </w:tr>
      <w:tr w:rsidR="0085109F" w14:paraId="475E97AC" w14:textId="77777777" w:rsidTr="00517DBD">
        <w:tc>
          <w:tcPr>
            <w:tcW w:w="1596" w:type="dxa"/>
            <w:shd w:val="clear" w:color="auto" w:fill="auto"/>
          </w:tcPr>
          <w:p w14:paraId="006F18F2" w14:textId="77777777" w:rsidR="0085109F" w:rsidRPr="00517DBD" w:rsidRDefault="0085109F" w:rsidP="0085109F">
            <w:pPr>
              <w:rPr>
                <w:rFonts w:cs="Calibri"/>
              </w:rPr>
            </w:pPr>
            <w:r w:rsidRPr="00517DBD">
              <w:rPr>
                <w:rFonts w:cs="Calibri"/>
              </w:rPr>
              <w:t>Oral traditions</w:t>
            </w:r>
          </w:p>
        </w:tc>
        <w:tc>
          <w:tcPr>
            <w:tcW w:w="2742" w:type="dxa"/>
            <w:shd w:val="clear" w:color="auto" w:fill="auto"/>
          </w:tcPr>
          <w:p w14:paraId="411C9B62" w14:textId="77777777" w:rsidR="0085109F" w:rsidRPr="00517DBD" w:rsidRDefault="0085109F" w:rsidP="0085109F">
            <w:pPr>
              <w:rPr>
                <w:rFonts w:cs="Calibri"/>
              </w:rPr>
            </w:pPr>
            <w:r w:rsidRPr="00517DBD">
              <w:rPr>
                <w:rFonts w:cs="Calibri"/>
              </w:rPr>
              <w:t>Writing questions</w:t>
            </w:r>
            <w:r w:rsidRPr="00517DBD">
              <w:rPr>
                <w:rFonts w:cs="Calibri"/>
              </w:rPr>
              <w:br/>
              <w:t>Interviewing</w:t>
            </w:r>
            <w:r w:rsidRPr="00517DBD">
              <w:rPr>
                <w:rFonts w:cs="Calibri"/>
              </w:rPr>
              <w:br/>
              <w:t>Documenting</w:t>
            </w:r>
            <w:r w:rsidRPr="00517DBD">
              <w:rPr>
                <w:rFonts w:cs="Calibri"/>
              </w:rPr>
              <w:br/>
            </w:r>
            <w:r w:rsidRPr="00517DBD">
              <w:rPr>
                <w:rFonts w:cs="Calibri"/>
              </w:rPr>
              <w:lastRenderedPageBreak/>
              <w:t>Evaluation techniques</w:t>
            </w:r>
          </w:p>
        </w:tc>
        <w:tc>
          <w:tcPr>
            <w:tcW w:w="1350" w:type="dxa"/>
            <w:shd w:val="clear" w:color="auto" w:fill="auto"/>
          </w:tcPr>
          <w:p w14:paraId="0181E389" w14:textId="77777777" w:rsidR="0085109F" w:rsidRDefault="0085109F" w:rsidP="0085109F"/>
        </w:tc>
        <w:tc>
          <w:tcPr>
            <w:tcW w:w="1260" w:type="dxa"/>
            <w:shd w:val="clear" w:color="auto" w:fill="auto"/>
          </w:tcPr>
          <w:p w14:paraId="6F02B10B" w14:textId="77777777" w:rsidR="0085109F" w:rsidRDefault="0085109F" w:rsidP="0085109F"/>
        </w:tc>
        <w:tc>
          <w:tcPr>
            <w:tcW w:w="1350" w:type="dxa"/>
            <w:shd w:val="clear" w:color="auto" w:fill="auto"/>
          </w:tcPr>
          <w:p w14:paraId="554EEEA1" w14:textId="77777777" w:rsidR="0085109F" w:rsidRDefault="0085109F" w:rsidP="0085109F"/>
        </w:tc>
        <w:tc>
          <w:tcPr>
            <w:tcW w:w="1278" w:type="dxa"/>
            <w:shd w:val="clear" w:color="auto" w:fill="auto"/>
          </w:tcPr>
          <w:p w14:paraId="502570A0" w14:textId="77777777" w:rsidR="0085109F" w:rsidRDefault="0085109F" w:rsidP="0085109F"/>
        </w:tc>
      </w:tr>
      <w:tr w:rsidR="0085109F" w14:paraId="0704E073" w14:textId="77777777" w:rsidTr="00517DBD">
        <w:tc>
          <w:tcPr>
            <w:tcW w:w="1596" w:type="dxa"/>
            <w:shd w:val="clear" w:color="auto" w:fill="auto"/>
          </w:tcPr>
          <w:p w14:paraId="12ED6A65" w14:textId="77777777" w:rsidR="0085109F" w:rsidRPr="00517DBD" w:rsidRDefault="00B679DA" w:rsidP="0085109F">
            <w:pPr>
              <w:rPr>
                <w:rFonts w:cs="Calibri"/>
              </w:rPr>
            </w:pPr>
            <w:r>
              <w:rPr>
                <w:rFonts w:cs="Calibri"/>
              </w:rPr>
              <w:t>Media</w:t>
            </w:r>
          </w:p>
        </w:tc>
        <w:tc>
          <w:tcPr>
            <w:tcW w:w="2742" w:type="dxa"/>
            <w:shd w:val="clear" w:color="auto" w:fill="auto"/>
          </w:tcPr>
          <w:p w14:paraId="39174E0D" w14:textId="77777777" w:rsidR="0085109F" w:rsidRPr="00517DBD" w:rsidRDefault="0085109F" w:rsidP="0085109F">
            <w:pPr>
              <w:rPr>
                <w:rFonts w:cs="Calibri"/>
              </w:rPr>
            </w:pPr>
            <w:r w:rsidRPr="00517DBD">
              <w:rPr>
                <w:rFonts w:cs="Calibri"/>
              </w:rPr>
              <w:t>Media (films, video, music, theater, visual)</w:t>
            </w:r>
            <w:r w:rsidRPr="00517DBD">
              <w:rPr>
                <w:rFonts w:cs="Calibri"/>
              </w:rPr>
              <w:br/>
              <w:t>Media literacy</w:t>
            </w:r>
          </w:p>
        </w:tc>
        <w:tc>
          <w:tcPr>
            <w:tcW w:w="1350" w:type="dxa"/>
            <w:shd w:val="clear" w:color="auto" w:fill="auto"/>
          </w:tcPr>
          <w:p w14:paraId="4E1A2CC0" w14:textId="77777777" w:rsidR="0085109F" w:rsidRDefault="0085109F" w:rsidP="0085109F"/>
        </w:tc>
        <w:tc>
          <w:tcPr>
            <w:tcW w:w="1260" w:type="dxa"/>
            <w:shd w:val="clear" w:color="auto" w:fill="auto"/>
          </w:tcPr>
          <w:p w14:paraId="5D33AE65" w14:textId="77777777" w:rsidR="0085109F" w:rsidRDefault="0085109F" w:rsidP="0085109F"/>
        </w:tc>
        <w:tc>
          <w:tcPr>
            <w:tcW w:w="1350" w:type="dxa"/>
            <w:shd w:val="clear" w:color="auto" w:fill="auto"/>
          </w:tcPr>
          <w:p w14:paraId="22B64112" w14:textId="77777777" w:rsidR="0085109F" w:rsidRDefault="0085109F" w:rsidP="0085109F"/>
        </w:tc>
        <w:tc>
          <w:tcPr>
            <w:tcW w:w="1278" w:type="dxa"/>
            <w:shd w:val="clear" w:color="auto" w:fill="auto"/>
          </w:tcPr>
          <w:p w14:paraId="44EB03FD" w14:textId="77777777" w:rsidR="0085109F" w:rsidRDefault="0085109F" w:rsidP="0085109F"/>
        </w:tc>
      </w:tr>
      <w:tr w:rsidR="0085109F" w14:paraId="5584750D" w14:textId="77777777" w:rsidTr="00517DBD">
        <w:tc>
          <w:tcPr>
            <w:tcW w:w="1596" w:type="dxa"/>
            <w:shd w:val="clear" w:color="auto" w:fill="auto"/>
          </w:tcPr>
          <w:p w14:paraId="61233F97" w14:textId="77777777" w:rsidR="0085109F" w:rsidRPr="00517DBD" w:rsidRDefault="0085109F" w:rsidP="0085109F">
            <w:pPr>
              <w:rPr>
                <w:rFonts w:cs="Calibri"/>
              </w:rPr>
            </w:pPr>
            <w:r w:rsidRPr="00517DBD">
              <w:rPr>
                <w:rFonts w:cs="Calibri"/>
              </w:rPr>
              <w:t>Computer technology</w:t>
            </w:r>
          </w:p>
        </w:tc>
        <w:tc>
          <w:tcPr>
            <w:tcW w:w="2742" w:type="dxa"/>
            <w:shd w:val="clear" w:color="auto" w:fill="auto"/>
          </w:tcPr>
          <w:p w14:paraId="204B7D51" w14:textId="77777777" w:rsidR="0085109F" w:rsidRPr="00517DBD" w:rsidRDefault="0085109F" w:rsidP="0085109F">
            <w:pPr>
              <w:rPr>
                <w:rFonts w:cs="Calibri"/>
              </w:rPr>
            </w:pPr>
            <w:r w:rsidRPr="00517DBD">
              <w:rPr>
                <w:rFonts w:cs="Calibri"/>
              </w:rPr>
              <w:t>Word, graphic, music, and video processes</w:t>
            </w:r>
          </w:p>
        </w:tc>
        <w:tc>
          <w:tcPr>
            <w:tcW w:w="1350" w:type="dxa"/>
            <w:shd w:val="clear" w:color="auto" w:fill="auto"/>
          </w:tcPr>
          <w:p w14:paraId="0B1350C4" w14:textId="77777777" w:rsidR="0085109F" w:rsidRDefault="0085109F" w:rsidP="0085109F"/>
        </w:tc>
        <w:tc>
          <w:tcPr>
            <w:tcW w:w="1260" w:type="dxa"/>
            <w:shd w:val="clear" w:color="auto" w:fill="auto"/>
          </w:tcPr>
          <w:p w14:paraId="7F0E157D" w14:textId="77777777" w:rsidR="0085109F" w:rsidRDefault="0085109F" w:rsidP="0085109F"/>
        </w:tc>
        <w:tc>
          <w:tcPr>
            <w:tcW w:w="1350" w:type="dxa"/>
            <w:shd w:val="clear" w:color="auto" w:fill="auto"/>
          </w:tcPr>
          <w:p w14:paraId="5A5B55A5" w14:textId="77777777" w:rsidR="0085109F" w:rsidRDefault="0085109F" w:rsidP="0085109F"/>
        </w:tc>
        <w:tc>
          <w:tcPr>
            <w:tcW w:w="1278" w:type="dxa"/>
            <w:shd w:val="clear" w:color="auto" w:fill="auto"/>
          </w:tcPr>
          <w:p w14:paraId="7CF170E1" w14:textId="77777777" w:rsidR="0085109F" w:rsidRDefault="0085109F" w:rsidP="0085109F"/>
        </w:tc>
      </w:tr>
      <w:tr w:rsidR="0085109F" w14:paraId="1140C908" w14:textId="77777777" w:rsidTr="00517DBD">
        <w:tc>
          <w:tcPr>
            <w:tcW w:w="1596" w:type="dxa"/>
            <w:shd w:val="clear" w:color="auto" w:fill="auto"/>
          </w:tcPr>
          <w:p w14:paraId="558B63BD" w14:textId="77777777" w:rsidR="0085109F" w:rsidRPr="00517DBD" w:rsidRDefault="0085109F" w:rsidP="0085109F">
            <w:pPr>
              <w:rPr>
                <w:rFonts w:cs="Calibri"/>
              </w:rPr>
            </w:pPr>
            <w:r w:rsidRPr="00517DBD">
              <w:rPr>
                <w:rFonts w:cs="Calibri"/>
              </w:rPr>
              <w:t>Internet technology</w:t>
            </w:r>
          </w:p>
        </w:tc>
        <w:tc>
          <w:tcPr>
            <w:tcW w:w="2742" w:type="dxa"/>
            <w:shd w:val="clear" w:color="auto" w:fill="auto"/>
          </w:tcPr>
          <w:p w14:paraId="5F7E38B4" w14:textId="77777777" w:rsidR="0085109F" w:rsidRPr="00517DBD" w:rsidRDefault="0085109F" w:rsidP="0085109F">
            <w:pPr>
              <w:rPr>
                <w:rFonts w:cs="Calibri"/>
              </w:rPr>
            </w:pPr>
            <w:r w:rsidRPr="00517DBD">
              <w:rPr>
                <w:rFonts w:cs="Calibri"/>
              </w:rPr>
              <w:t>Internet search</w:t>
            </w:r>
            <w:r w:rsidRPr="00517DBD">
              <w:rPr>
                <w:rFonts w:cs="Calibri"/>
              </w:rPr>
              <w:br/>
              <w:t>Web page design and development</w:t>
            </w:r>
          </w:p>
        </w:tc>
        <w:tc>
          <w:tcPr>
            <w:tcW w:w="1350" w:type="dxa"/>
            <w:shd w:val="clear" w:color="auto" w:fill="auto"/>
          </w:tcPr>
          <w:p w14:paraId="08523294" w14:textId="77777777" w:rsidR="0085109F" w:rsidRDefault="0085109F" w:rsidP="0085109F"/>
        </w:tc>
        <w:tc>
          <w:tcPr>
            <w:tcW w:w="1260" w:type="dxa"/>
            <w:shd w:val="clear" w:color="auto" w:fill="auto"/>
          </w:tcPr>
          <w:p w14:paraId="546AFB6E" w14:textId="77777777" w:rsidR="0085109F" w:rsidRDefault="0085109F" w:rsidP="0085109F"/>
        </w:tc>
        <w:tc>
          <w:tcPr>
            <w:tcW w:w="1350" w:type="dxa"/>
            <w:shd w:val="clear" w:color="auto" w:fill="auto"/>
          </w:tcPr>
          <w:p w14:paraId="273C967C" w14:textId="77777777" w:rsidR="0085109F" w:rsidRDefault="0085109F" w:rsidP="0085109F"/>
        </w:tc>
        <w:tc>
          <w:tcPr>
            <w:tcW w:w="1278" w:type="dxa"/>
            <w:shd w:val="clear" w:color="auto" w:fill="auto"/>
          </w:tcPr>
          <w:p w14:paraId="5A65DF9F" w14:textId="77777777" w:rsidR="0085109F" w:rsidRDefault="0085109F" w:rsidP="0085109F"/>
        </w:tc>
      </w:tr>
      <w:tr w:rsidR="0085109F" w14:paraId="4E581C36" w14:textId="77777777" w:rsidTr="00517DBD">
        <w:tc>
          <w:tcPr>
            <w:tcW w:w="1596" w:type="dxa"/>
            <w:shd w:val="clear" w:color="auto" w:fill="auto"/>
          </w:tcPr>
          <w:p w14:paraId="7D6CEB74" w14:textId="77777777" w:rsidR="0085109F" w:rsidRPr="00517DBD" w:rsidRDefault="0085109F" w:rsidP="0085109F">
            <w:pPr>
              <w:rPr>
                <w:rFonts w:cs="Calibri"/>
              </w:rPr>
            </w:pPr>
            <w:r w:rsidRPr="00517DBD">
              <w:rPr>
                <w:rFonts w:cs="Calibri"/>
              </w:rPr>
              <w:t>Musical tools</w:t>
            </w:r>
          </w:p>
        </w:tc>
        <w:tc>
          <w:tcPr>
            <w:tcW w:w="2742" w:type="dxa"/>
            <w:shd w:val="clear" w:color="auto" w:fill="auto"/>
          </w:tcPr>
          <w:p w14:paraId="5691C025" w14:textId="77777777" w:rsidR="0085109F" w:rsidRPr="00517DBD" w:rsidRDefault="0085109F" w:rsidP="0085109F">
            <w:pPr>
              <w:rPr>
                <w:rFonts w:cs="Calibri"/>
              </w:rPr>
            </w:pPr>
            <w:r w:rsidRPr="00517DBD">
              <w:rPr>
                <w:rFonts w:cs="Calibri"/>
              </w:rPr>
              <w:t>Read music and scores</w:t>
            </w:r>
            <w:r w:rsidRPr="00517DBD">
              <w:rPr>
                <w:rFonts w:cs="Calibri"/>
              </w:rPr>
              <w:br/>
              <w:t>Knowledge of music history and composers</w:t>
            </w:r>
          </w:p>
        </w:tc>
        <w:tc>
          <w:tcPr>
            <w:tcW w:w="1350" w:type="dxa"/>
            <w:shd w:val="clear" w:color="auto" w:fill="auto"/>
          </w:tcPr>
          <w:p w14:paraId="308520C9" w14:textId="77777777" w:rsidR="0085109F" w:rsidRDefault="0085109F" w:rsidP="0085109F"/>
        </w:tc>
        <w:tc>
          <w:tcPr>
            <w:tcW w:w="1260" w:type="dxa"/>
            <w:shd w:val="clear" w:color="auto" w:fill="auto"/>
          </w:tcPr>
          <w:p w14:paraId="7E479496" w14:textId="77777777" w:rsidR="0085109F" w:rsidRDefault="0085109F" w:rsidP="0085109F"/>
        </w:tc>
        <w:tc>
          <w:tcPr>
            <w:tcW w:w="1350" w:type="dxa"/>
            <w:shd w:val="clear" w:color="auto" w:fill="auto"/>
          </w:tcPr>
          <w:p w14:paraId="1B1C28F8" w14:textId="77777777" w:rsidR="0085109F" w:rsidRDefault="0085109F" w:rsidP="0085109F"/>
        </w:tc>
        <w:tc>
          <w:tcPr>
            <w:tcW w:w="1278" w:type="dxa"/>
            <w:shd w:val="clear" w:color="auto" w:fill="auto"/>
          </w:tcPr>
          <w:p w14:paraId="225C69EB" w14:textId="77777777" w:rsidR="0085109F" w:rsidRDefault="0085109F" w:rsidP="0085109F"/>
        </w:tc>
      </w:tr>
      <w:tr w:rsidR="0085109F" w14:paraId="05F435BA" w14:textId="77777777" w:rsidTr="00517DBD">
        <w:tc>
          <w:tcPr>
            <w:tcW w:w="1596" w:type="dxa"/>
            <w:shd w:val="clear" w:color="auto" w:fill="auto"/>
          </w:tcPr>
          <w:p w14:paraId="253F142B" w14:textId="77777777" w:rsidR="0085109F" w:rsidRPr="00517DBD" w:rsidRDefault="0085109F" w:rsidP="0085109F">
            <w:pPr>
              <w:rPr>
                <w:rFonts w:cs="Calibri"/>
              </w:rPr>
            </w:pPr>
            <w:r w:rsidRPr="00517DBD">
              <w:rPr>
                <w:rFonts w:cs="Calibri"/>
              </w:rPr>
              <w:t>Theatrical and performance tools</w:t>
            </w:r>
          </w:p>
        </w:tc>
        <w:tc>
          <w:tcPr>
            <w:tcW w:w="2742" w:type="dxa"/>
            <w:shd w:val="clear" w:color="auto" w:fill="auto"/>
          </w:tcPr>
          <w:p w14:paraId="7FF57335" w14:textId="77777777" w:rsidR="0085109F" w:rsidRPr="00517DBD" w:rsidRDefault="0085109F" w:rsidP="0085109F">
            <w:pPr>
              <w:rPr>
                <w:rFonts w:cs="Calibri"/>
              </w:rPr>
            </w:pPr>
            <w:r w:rsidRPr="00517DBD">
              <w:rPr>
                <w:rFonts w:cs="Calibri"/>
              </w:rPr>
              <w:t>Set or lighting design</w:t>
            </w:r>
            <w:r w:rsidRPr="00517DBD">
              <w:rPr>
                <w:rFonts w:cs="Calibri"/>
              </w:rPr>
              <w:br/>
              <w:t>History of theater and drama</w:t>
            </w:r>
            <w:r w:rsidRPr="00517DBD">
              <w:rPr>
                <w:rFonts w:cs="Calibri"/>
              </w:rPr>
              <w:br/>
              <w:t>History of theatrical costuming</w:t>
            </w:r>
            <w:r w:rsidRPr="00517DBD">
              <w:rPr>
                <w:rFonts w:cs="Calibri"/>
              </w:rPr>
              <w:br/>
              <w:t>History of dramatic styles</w:t>
            </w:r>
          </w:p>
        </w:tc>
        <w:tc>
          <w:tcPr>
            <w:tcW w:w="1350" w:type="dxa"/>
            <w:shd w:val="clear" w:color="auto" w:fill="auto"/>
          </w:tcPr>
          <w:p w14:paraId="0651C44C" w14:textId="77777777" w:rsidR="0085109F" w:rsidRDefault="0085109F" w:rsidP="0085109F"/>
        </w:tc>
        <w:tc>
          <w:tcPr>
            <w:tcW w:w="1260" w:type="dxa"/>
            <w:shd w:val="clear" w:color="auto" w:fill="auto"/>
          </w:tcPr>
          <w:p w14:paraId="09E45DD2" w14:textId="77777777" w:rsidR="0085109F" w:rsidRDefault="0085109F" w:rsidP="0085109F"/>
        </w:tc>
        <w:tc>
          <w:tcPr>
            <w:tcW w:w="1350" w:type="dxa"/>
            <w:shd w:val="clear" w:color="auto" w:fill="auto"/>
          </w:tcPr>
          <w:p w14:paraId="18EFFC56" w14:textId="77777777" w:rsidR="0085109F" w:rsidRDefault="0085109F" w:rsidP="0085109F"/>
        </w:tc>
        <w:tc>
          <w:tcPr>
            <w:tcW w:w="1278" w:type="dxa"/>
            <w:shd w:val="clear" w:color="auto" w:fill="auto"/>
          </w:tcPr>
          <w:p w14:paraId="49B027D0" w14:textId="77777777" w:rsidR="0085109F" w:rsidRDefault="0085109F" w:rsidP="0085109F"/>
        </w:tc>
      </w:tr>
      <w:tr w:rsidR="0085109F" w14:paraId="3912F457" w14:textId="77777777" w:rsidTr="00517DBD">
        <w:tc>
          <w:tcPr>
            <w:tcW w:w="1596" w:type="dxa"/>
            <w:shd w:val="clear" w:color="auto" w:fill="auto"/>
          </w:tcPr>
          <w:p w14:paraId="04BDC7E9" w14:textId="77777777" w:rsidR="0085109F" w:rsidRPr="00517DBD" w:rsidRDefault="0085109F" w:rsidP="0085109F">
            <w:pPr>
              <w:rPr>
                <w:rFonts w:cs="Calibri"/>
              </w:rPr>
            </w:pPr>
            <w:r w:rsidRPr="00517DBD">
              <w:rPr>
                <w:rFonts w:cs="Calibri"/>
              </w:rPr>
              <w:t>Foreign languages</w:t>
            </w:r>
          </w:p>
        </w:tc>
        <w:tc>
          <w:tcPr>
            <w:tcW w:w="2742" w:type="dxa"/>
            <w:shd w:val="clear" w:color="auto" w:fill="auto"/>
          </w:tcPr>
          <w:p w14:paraId="7FAAF6FA" w14:textId="77777777" w:rsidR="0085109F" w:rsidRPr="00517DBD" w:rsidRDefault="0085109F" w:rsidP="0085109F">
            <w:pPr>
              <w:rPr>
                <w:rFonts w:cs="Calibri"/>
              </w:rPr>
            </w:pPr>
            <w:r w:rsidRPr="00517DBD">
              <w:rPr>
                <w:rFonts w:cs="Calibri"/>
              </w:rPr>
              <w:t>Read</w:t>
            </w:r>
            <w:r w:rsidRPr="00517DBD">
              <w:rPr>
                <w:rFonts w:cs="Calibri"/>
              </w:rPr>
              <w:br/>
              <w:t>Write</w:t>
            </w:r>
            <w:r w:rsidRPr="00517DBD">
              <w:rPr>
                <w:rFonts w:cs="Calibri"/>
              </w:rPr>
              <w:br/>
              <w:t>Speak</w:t>
            </w:r>
            <w:r w:rsidRPr="00517DBD">
              <w:rPr>
                <w:rFonts w:cs="Calibri"/>
              </w:rPr>
              <w:br/>
              <w:t>Translate</w:t>
            </w:r>
          </w:p>
        </w:tc>
        <w:tc>
          <w:tcPr>
            <w:tcW w:w="1350" w:type="dxa"/>
            <w:shd w:val="clear" w:color="auto" w:fill="auto"/>
          </w:tcPr>
          <w:p w14:paraId="5CD1E402" w14:textId="77777777" w:rsidR="0085109F" w:rsidRDefault="0085109F" w:rsidP="0085109F"/>
        </w:tc>
        <w:tc>
          <w:tcPr>
            <w:tcW w:w="1260" w:type="dxa"/>
            <w:shd w:val="clear" w:color="auto" w:fill="auto"/>
          </w:tcPr>
          <w:p w14:paraId="7B24FF0F" w14:textId="77777777" w:rsidR="0085109F" w:rsidRDefault="0085109F" w:rsidP="0085109F"/>
        </w:tc>
        <w:tc>
          <w:tcPr>
            <w:tcW w:w="1350" w:type="dxa"/>
            <w:shd w:val="clear" w:color="auto" w:fill="auto"/>
          </w:tcPr>
          <w:p w14:paraId="5559D696" w14:textId="77777777" w:rsidR="0085109F" w:rsidRDefault="0085109F" w:rsidP="0085109F"/>
        </w:tc>
        <w:tc>
          <w:tcPr>
            <w:tcW w:w="1278" w:type="dxa"/>
            <w:shd w:val="clear" w:color="auto" w:fill="auto"/>
          </w:tcPr>
          <w:p w14:paraId="728A274F" w14:textId="77777777" w:rsidR="0085109F" w:rsidRDefault="0085109F" w:rsidP="0085109F"/>
        </w:tc>
      </w:tr>
      <w:tr w:rsidR="0085109F" w14:paraId="3CA9DBBC" w14:textId="77777777" w:rsidTr="00517DBD">
        <w:tc>
          <w:tcPr>
            <w:tcW w:w="1596" w:type="dxa"/>
            <w:shd w:val="clear" w:color="auto" w:fill="auto"/>
          </w:tcPr>
          <w:p w14:paraId="27348426" w14:textId="77777777" w:rsidR="0085109F" w:rsidRPr="00517DBD" w:rsidRDefault="0085109F" w:rsidP="0085109F">
            <w:pPr>
              <w:rPr>
                <w:rFonts w:cs="Calibri"/>
              </w:rPr>
            </w:pPr>
            <w:r w:rsidRPr="00517DBD">
              <w:rPr>
                <w:rFonts w:cs="Calibri"/>
              </w:rPr>
              <w:t>Research</w:t>
            </w:r>
          </w:p>
        </w:tc>
        <w:tc>
          <w:tcPr>
            <w:tcW w:w="2742" w:type="dxa"/>
            <w:shd w:val="clear" w:color="auto" w:fill="auto"/>
          </w:tcPr>
          <w:p w14:paraId="24BE77C7" w14:textId="77777777" w:rsidR="0085109F" w:rsidRPr="00517DBD" w:rsidRDefault="0085109F" w:rsidP="0085109F">
            <w:pPr>
              <w:rPr>
                <w:rFonts w:cs="Calibri"/>
              </w:rPr>
            </w:pPr>
            <w:r w:rsidRPr="00517DBD">
              <w:rPr>
                <w:rFonts w:cs="Calibri"/>
              </w:rPr>
              <w:t>Dance</w:t>
            </w:r>
            <w:r w:rsidRPr="00517DBD">
              <w:rPr>
                <w:rFonts w:cs="Calibri"/>
              </w:rPr>
              <w:br/>
              <w:t>History</w:t>
            </w:r>
            <w:r w:rsidRPr="00517DBD">
              <w:rPr>
                <w:rFonts w:cs="Calibri"/>
              </w:rPr>
              <w:br/>
              <w:t>Library</w:t>
            </w:r>
            <w:r w:rsidRPr="00517DBD">
              <w:rPr>
                <w:rFonts w:cs="Calibri"/>
              </w:rPr>
              <w:br/>
              <w:t>Media (films, video, music, theater, visual)</w:t>
            </w:r>
            <w:r w:rsidRPr="00517DBD">
              <w:rPr>
                <w:rFonts w:cs="Calibri"/>
              </w:rPr>
              <w:br/>
              <w:t>Internet</w:t>
            </w:r>
          </w:p>
        </w:tc>
        <w:tc>
          <w:tcPr>
            <w:tcW w:w="1350" w:type="dxa"/>
            <w:shd w:val="clear" w:color="auto" w:fill="auto"/>
          </w:tcPr>
          <w:p w14:paraId="3A05DC31" w14:textId="77777777" w:rsidR="0085109F" w:rsidRDefault="0085109F" w:rsidP="0085109F"/>
        </w:tc>
        <w:tc>
          <w:tcPr>
            <w:tcW w:w="1260" w:type="dxa"/>
            <w:shd w:val="clear" w:color="auto" w:fill="auto"/>
          </w:tcPr>
          <w:p w14:paraId="0DDD27E9" w14:textId="77777777" w:rsidR="0085109F" w:rsidRDefault="0085109F" w:rsidP="0085109F"/>
        </w:tc>
        <w:tc>
          <w:tcPr>
            <w:tcW w:w="1350" w:type="dxa"/>
            <w:shd w:val="clear" w:color="auto" w:fill="auto"/>
          </w:tcPr>
          <w:p w14:paraId="7850BC87" w14:textId="77777777" w:rsidR="0085109F" w:rsidRDefault="0085109F" w:rsidP="0085109F"/>
        </w:tc>
        <w:tc>
          <w:tcPr>
            <w:tcW w:w="1278" w:type="dxa"/>
            <w:shd w:val="clear" w:color="auto" w:fill="auto"/>
          </w:tcPr>
          <w:p w14:paraId="4C5D91A9" w14:textId="77777777" w:rsidR="0085109F" w:rsidRDefault="0085109F" w:rsidP="0085109F"/>
        </w:tc>
      </w:tr>
    </w:tbl>
    <w:p w14:paraId="5B5F7EE1" w14:textId="77777777" w:rsidR="00AC4636" w:rsidRDefault="00AC4636" w:rsidP="00B679DA"/>
    <w:p w14:paraId="799377CB" w14:textId="77777777" w:rsidR="00B12178" w:rsidRDefault="00B12178" w:rsidP="00B679DA"/>
    <w:p w14:paraId="2967A2D4" w14:textId="77777777" w:rsidR="0085109F" w:rsidRPr="00BD1D6C" w:rsidRDefault="0085109F" w:rsidP="0085109F">
      <w:pPr>
        <w:pStyle w:val="Heading3"/>
        <w:rPr>
          <w:rFonts w:ascii="Calibri" w:hAnsi="Calibri" w:cs="Calibri"/>
        </w:rPr>
      </w:pPr>
      <w:r w:rsidRPr="00BD1D6C">
        <w:t>Exten</w:t>
      </w:r>
      <w:r>
        <w:t>sion: Community Tools Inventory</w:t>
      </w:r>
    </w:p>
    <w:p w14:paraId="07DE7111" w14:textId="77777777" w:rsidR="0085109F" w:rsidRDefault="00B12178" w:rsidP="0085109F">
      <w:r>
        <w:t>U</w:t>
      </w:r>
      <w:r w:rsidR="0085109F" w:rsidRPr="00F1017A">
        <w:t>se the following table</w:t>
      </w:r>
      <w:r w:rsidR="0085109F" w:rsidRPr="00B679DA">
        <w:t xml:space="preserve"> </w:t>
      </w:r>
      <w:r w:rsidR="0085109F" w:rsidRPr="00F1017A">
        <w:t xml:space="preserve">as a needs assessment of available resources in </w:t>
      </w:r>
      <w:r>
        <w:t>you</w:t>
      </w:r>
      <w:r w:rsidR="0085109F" w:rsidRPr="00F1017A">
        <w:t xml:space="preserve">r community. This activity will involve making a trip to college and public libraries in addition to gaining a sense of the school’s or university’s resources. On the chart, rate the available resources in </w:t>
      </w:r>
      <w:r>
        <w:t>you</w:t>
      </w:r>
      <w:r w:rsidR="0085109F" w:rsidRPr="00F1017A">
        <w:t xml:space="preserve">r community. </w:t>
      </w:r>
      <w:r>
        <w:t>D</w:t>
      </w:r>
      <w:r w:rsidR="0085109F" w:rsidRPr="00F1017A">
        <w:t xml:space="preserve">o the needs assessment in teams and then average </w:t>
      </w:r>
      <w:r>
        <w:t>you</w:t>
      </w:r>
      <w:r w:rsidR="0085109F" w:rsidRPr="00F1017A">
        <w:t xml:space="preserve">r scores into a single score. </w:t>
      </w:r>
      <w:r>
        <w:t>R</w:t>
      </w:r>
      <w:r w:rsidR="0085109F" w:rsidRPr="00F1017A">
        <w:t xml:space="preserve">ecord unique or unusual resources that may be part of the community but may not have been identified as such within the context of the history of dance. </w:t>
      </w:r>
      <w:r>
        <w:t xml:space="preserve">You </w:t>
      </w:r>
      <w:r w:rsidR="0085109F" w:rsidRPr="00F1017A">
        <w:t xml:space="preserve">should identify them for future study or research other communities. The inventory is just a starting place that can </w:t>
      </w:r>
      <w:r w:rsidR="0085109F">
        <w:t>be modified to meet your needs.</w:t>
      </w:r>
    </w:p>
    <w:p w14:paraId="7BA448AD" w14:textId="77777777" w:rsidR="0085109F" w:rsidRPr="0085109F" w:rsidRDefault="0085109F" w:rsidP="0085109F">
      <w:pPr>
        <w:rPr>
          <w:b/>
          <w:sz w:val="24"/>
          <w:szCs w:val="24"/>
        </w:rPr>
      </w:pPr>
      <w:r>
        <w:rPr>
          <w:b/>
          <w:sz w:val="24"/>
          <w:szCs w:val="24"/>
        </w:rPr>
        <w:lastRenderedPageBreak/>
        <w:t>Community</w:t>
      </w:r>
      <w:r w:rsidRPr="0085109F">
        <w:rPr>
          <w:b/>
          <w:sz w:val="24"/>
          <w:szCs w:val="24"/>
        </w:rPr>
        <w:t xml:space="preserve"> Tools Inventory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8"/>
        <w:gridCol w:w="1260"/>
        <w:gridCol w:w="900"/>
        <w:gridCol w:w="810"/>
        <w:gridCol w:w="1278"/>
      </w:tblGrid>
      <w:tr w:rsidR="0085109F" w14:paraId="2F41239C" w14:textId="77777777" w:rsidTr="00517DBD">
        <w:tc>
          <w:tcPr>
            <w:tcW w:w="5328" w:type="dxa"/>
            <w:tcBorders>
              <w:bottom w:val="single" w:sz="4" w:space="0" w:color="auto"/>
            </w:tcBorders>
            <w:shd w:val="pct15" w:color="auto" w:fill="auto"/>
          </w:tcPr>
          <w:p w14:paraId="68851B31" w14:textId="77777777" w:rsidR="0085109F" w:rsidRPr="00517DBD" w:rsidRDefault="0085109F" w:rsidP="00860CA8">
            <w:pPr>
              <w:rPr>
                <w:b/>
              </w:rPr>
            </w:pPr>
            <w:r w:rsidRPr="00517DBD">
              <w:rPr>
                <w:b/>
              </w:rPr>
              <w:t>Tool type</w:t>
            </w:r>
          </w:p>
        </w:tc>
        <w:tc>
          <w:tcPr>
            <w:tcW w:w="1260" w:type="dxa"/>
            <w:tcBorders>
              <w:bottom w:val="single" w:sz="4" w:space="0" w:color="auto"/>
            </w:tcBorders>
            <w:shd w:val="pct15" w:color="auto" w:fill="auto"/>
          </w:tcPr>
          <w:p w14:paraId="55711ADD" w14:textId="77777777" w:rsidR="0085109F" w:rsidRPr="00517DBD" w:rsidRDefault="0085109F" w:rsidP="00860CA8">
            <w:pPr>
              <w:rPr>
                <w:b/>
              </w:rPr>
            </w:pPr>
            <w:r w:rsidRPr="00517DBD">
              <w:rPr>
                <w:b/>
              </w:rPr>
              <w:t>1 (lowest)</w:t>
            </w:r>
          </w:p>
        </w:tc>
        <w:tc>
          <w:tcPr>
            <w:tcW w:w="900" w:type="dxa"/>
            <w:tcBorders>
              <w:bottom w:val="single" w:sz="4" w:space="0" w:color="auto"/>
            </w:tcBorders>
            <w:shd w:val="pct15" w:color="auto" w:fill="auto"/>
          </w:tcPr>
          <w:p w14:paraId="6F2077FC" w14:textId="77777777" w:rsidR="0085109F" w:rsidRPr="00517DBD" w:rsidRDefault="0085109F" w:rsidP="00860CA8">
            <w:pPr>
              <w:rPr>
                <w:b/>
              </w:rPr>
            </w:pPr>
            <w:r w:rsidRPr="00517DBD">
              <w:rPr>
                <w:b/>
              </w:rPr>
              <w:t>2</w:t>
            </w:r>
          </w:p>
        </w:tc>
        <w:tc>
          <w:tcPr>
            <w:tcW w:w="810" w:type="dxa"/>
            <w:tcBorders>
              <w:bottom w:val="single" w:sz="4" w:space="0" w:color="auto"/>
            </w:tcBorders>
            <w:shd w:val="pct15" w:color="auto" w:fill="auto"/>
          </w:tcPr>
          <w:p w14:paraId="4BA7E75F" w14:textId="77777777" w:rsidR="0085109F" w:rsidRPr="00517DBD" w:rsidRDefault="0085109F" w:rsidP="00860CA8">
            <w:pPr>
              <w:rPr>
                <w:b/>
              </w:rPr>
            </w:pPr>
            <w:r w:rsidRPr="00517DBD">
              <w:rPr>
                <w:b/>
              </w:rPr>
              <w:t>3</w:t>
            </w:r>
          </w:p>
        </w:tc>
        <w:tc>
          <w:tcPr>
            <w:tcW w:w="1278" w:type="dxa"/>
            <w:tcBorders>
              <w:bottom w:val="single" w:sz="4" w:space="0" w:color="auto"/>
            </w:tcBorders>
            <w:shd w:val="pct15" w:color="auto" w:fill="auto"/>
          </w:tcPr>
          <w:p w14:paraId="036405DA" w14:textId="77777777" w:rsidR="0085109F" w:rsidRPr="00517DBD" w:rsidRDefault="0085109F" w:rsidP="00860CA8">
            <w:pPr>
              <w:rPr>
                <w:b/>
              </w:rPr>
            </w:pPr>
            <w:r w:rsidRPr="00517DBD">
              <w:rPr>
                <w:b/>
              </w:rPr>
              <w:t>4 (highest)</w:t>
            </w:r>
          </w:p>
        </w:tc>
      </w:tr>
      <w:tr w:rsidR="0085109F" w14:paraId="23405E87" w14:textId="77777777" w:rsidTr="00517DBD">
        <w:tc>
          <w:tcPr>
            <w:tcW w:w="9576" w:type="dxa"/>
            <w:gridSpan w:val="5"/>
            <w:shd w:val="pct15" w:color="auto" w:fill="auto"/>
          </w:tcPr>
          <w:p w14:paraId="70FFDFFA" w14:textId="77777777" w:rsidR="0085109F" w:rsidRPr="00517DBD" w:rsidRDefault="0085109F" w:rsidP="00860CA8">
            <w:pPr>
              <w:rPr>
                <w:b/>
              </w:rPr>
            </w:pPr>
            <w:r w:rsidRPr="00517DBD">
              <w:rPr>
                <w:b/>
                <w:i/>
                <w:iCs/>
              </w:rPr>
              <w:t>Libraries</w:t>
            </w:r>
          </w:p>
        </w:tc>
      </w:tr>
      <w:tr w:rsidR="0085109F" w14:paraId="413AFA8D" w14:textId="77777777" w:rsidTr="00517DBD">
        <w:tc>
          <w:tcPr>
            <w:tcW w:w="5328" w:type="dxa"/>
            <w:shd w:val="clear" w:color="auto" w:fill="auto"/>
          </w:tcPr>
          <w:p w14:paraId="77771950" w14:textId="77777777" w:rsidR="0085109F" w:rsidRPr="00F1017A" w:rsidRDefault="0085109F" w:rsidP="00860CA8">
            <w:r w:rsidRPr="00F1017A">
              <w:t>Public</w:t>
            </w:r>
          </w:p>
        </w:tc>
        <w:tc>
          <w:tcPr>
            <w:tcW w:w="1260" w:type="dxa"/>
            <w:shd w:val="clear" w:color="auto" w:fill="auto"/>
          </w:tcPr>
          <w:p w14:paraId="2F12FBB6" w14:textId="77777777" w:rsidR="0085109F" w:rsidRDefault="0085109F" w:rsidP="00860CA8"/>
        </w:tc>
        <w:tc>
          <w:tcPr>
            <w:tcW w:w="900" w:type="dxa"/>
            <w:shd w:val="clear" w:color="auto" w:fill="auto"/>
          </w:tcPr>
          <w:p w14:paraId="064F5375" w14:textId="77777777" w:rsidR="0085109F" w:rsidRDefault="0085109F" w:rsidP="00860CA8"/>
        </w:tc>
        <w:tc>
          <w:tcPr>
            <w:tcW w:w="810" w:type="dxa"/>
            <w:shd w:val="clear" w:color="auto" w:fill="auto"/>
          </w:tcPr>
          <w:p w14:paraId="2C4156EB" w14:textId="77777777" w:rsidR="0085109F" w:rsidRDefault="0085109F" w:rsidP="00860CA8"/>
        </w:tc>
        <w:tc>
          <w:tcPr>
            <w:tcW w:w="1278" w:type="dxa"/>
            <w:shd w:val="clear" w:color="auto" w:fill="auto"/>
          </w:tcPr>
          <w:p w14:paraId="61B03DAD" w14:textId="77777777" w:rsidR="0085109F" w:rsidRDefault="0085109F" w:rsidP="00860CA8"/>
        </w:tc>
      </w:tr>
      <w:tr w:rsidR="0085109F" w14:paraId="6A8446D4" w14:textId="77777777" w:rsidTr="00517DBD">
        <w:tc>
          <w:tcPr>
            <w:tcW w:w="5328" w:type="dxa"/>
            <w:shd w:val="clear" w:color="auto" w:fill="auto"/>
          </w:tcPr>
          <w:p w14:paraId="0EAAD1DC" w14:textId="77777777" w:rsidR="0085109F" w:rsidRPr="00F1017A" w:rsidRDefault="0085109F" w:rsidP="00860CA8">
            <w:r w:rsidRPr="00F1017A">
              <w:t>School</w:t>
            </w:r>
          </w:p>
        </w:tc>
        <w:tc>
          <w:tcPr>
            <w:tcW w:w="1260" w:type="dxa"/>
            <w:shd w:val="clear" w:color="auto" w:fill="auto"/>
          </w:tcPr>
          <w:p w14:paraId="4A41A835" w14:textId="77777777" w:rsidR="0085109F" w:rsidRDefault="0085109F" w:rsidP="00860CA8"/>
        </w:tc>
        <w:tc>
          <w:tcPr>
            <w:tcW w:w="900" w:type="dxa"/>
            <w:shd w:val="clear" w:color="auto" w:fill="auto"/>
          </w:tcPr>
          <w:p w14:paraId="53DED770" w14:textId="77777777" w:rsidR="0085109F" w:rsidRDefault="0085109F" w:rsidP="00860CA8"/>
        </w:tc>
        <w:tc>
          <w:tcPr>
            <w:tcW w:w="810" w:type="dxa"/>
            <w:shd w:val="clear" w:color="auto" w:fill="auto"/>
          </w:tcPr>
          <w:p w14:paraId="26FBC9E4" w14:textId="77777777" w:rsidR="0085109F" w:rsidRDefault="0085109F" w:rsidP="00860CA8"/>
        </w:tc>
        <w:tc>
          <w:tcPr>
            <w:tcW w:w="1278" w:type="dxa"/>
            <w:shd w:val="clear" w:color="auto" w:fill="auto"/>
          </w:tcPr>
          <w:p w14:paraId="247D0061" w14:textId="77777777" w:rsidR="0085109F" w:rsidRDefault="0085109F" w:rsidP="00860CA8"/>
        </w:tc>
      </w:tr>
      <w:tr w:rsidR="0085109F" w14:paraId="4B15FAF8" w14:textId="77777777" w:rsidTr="00517DBD">
        <w:tc>
          <w:tcPr>
            <w:tcW w:w="5328" w:type="dxa"/>
            <w:shd w:val="clear" w:color="auto" w:fill="auto"/>
          </w:tcPr>
          <w:p w14:paraId="6F9E18B1" w14:textId="77777777" w:rsidR="0085109F" w:rsidRPr="00F1017A" w:rsidRDefault="0085109F" w:rsidP="00860CA8">
            <w:r w:rsidRPr="00F1017A">
              <w:t>College or university:</w:t>
            </w:r>
          </w:p>
        </w:tc>
        <w:tc>
          <w:tcPr>
            <w:tcW w:w="1260" w:type="dxa"/>
            <w:shd w:val="clear" w:color="auto" w:fill="auto"/>
          </w:tcPr>
          <w:p w14:paraId="1F262ACD" w14:textId="77777777" w:rsidR="0085109F" w:rsidRDefault="0085109F" w:rsidP="00860CA8"/>
        </w:tc>
        <w:tc>
          <w:tcPr>
            <w:tcW w:w="900" w:type="dxa"/>
            <w:shd w:val="clear" w:color="auto" w:fill="auto"/>
          </w:tcPr>
          <w:p w14:paraId="1644AE8D" w14:textId="77777777" w:rsidR="0085109F" w:rsidRDefault="0085109F" w:rsidP="00860CA8"/>
        </w:tc>
        <w:tc>
          <w:tcPr>
            <w:tcW w:w="810" w:type="dxa"/>
            <w:shd w:val="clear" w:color="auto" w:fill="auto"/>
          </w:tcPr>
          <w:p w14:paraId="63E913EA" w14:textId="77777777" w:rsidR="0085109F" w:rsidRDefault="0085109F" w:rsidP="00860CA8"/>
        </w:tc>
        <w:tc>
          <w:tcPr>
            <w:tcW w:w="1278" w:type="dxa"/>
            <w:shd w:val="clear" w:color="auto" w:fill="auto"/>
          </w:tcPr>
          <w:p w14:paraId="7FADD6CA" w14:textId="77777777" w:rsidR="0085109F" w:rsidRDefault="0085109F" w:rsidP="00860CA8"/>
        </w:tc>
      </w:tr>
      <w:tr w:rsidR="0085109F" w14:paraId="7E7F0722" w14:textId="77777777" w:rsidTr="00517DBD">
        <w:tc>
          <w:tcPr>
            <w:tcW w:w="5328" w:type="dxa"/>
            <w:shd w:val="clear" w:color="auto" w:fill="auto"/>
          </w:tcPr>
          <w:p w14:paraId="2549D20A" w14:textId="77777777" w:rsidR="0085109F" w:rsidRPr="00F1017A" w:rsidRDefault="0085109F" w:rsidP="00860CA8">
            <w:r w:rsidRPr="00517DBD">
              <w:rPr>
                <w:i/>
                <w:iCs/>
              </w:rPr>
              <w:tab/>
              <w:t>Books</w:t>
            </w:r>
          </w:p>
        </w:tc>
        <w:tc>
          <w:tcPr>
            <w:tcW w:w="1260" w:type="dxa"/>
            <w:shd w:val="clear" w:color="auto" w:fill="auto"/>
          </w:tcPr>
          <w:p w14:paraId="1C0B8A39" w14:textId="77777777" w:rsidR="0085109F" w:rsidRDefault="0085109F" w:rsidP="00860CA8"/>
        </w:tc>
        <w:tc>
          <w:tcPr>
            <w:tcW w:w="900" w:type="dxa"/>
            <w:shd w:val="clear" w:color="auto" w:fill="auto"/>
          </w:tcPr>
          <w:p w14:paraId="01C27637" w14:textId="77777777" w:rsidR="0085109F" w:rsidRDefault="0085109F" w:rsidP="00860CA8"/>
        </w:tc>
        <w:tc>
          <w:tcPr>
            <w:tcW w:w="810" w:type="dxa"/>
            <w:shd w:val="clear" w:color="auto" w:fill="auto"/>
          </w:tcPr>
          <w:p w14:paraId="1C3DD6BA" w14:textId="77777777" w:rsidR="0085109F" w:rsidRDefault="0085109F" w:rsidP="00860CA8"/>
        </w:tc>
        <w:tc>
          <w:tcPr>
            <w:tcW w:w="1278" w:type="dxa"/>
            <w:shd w:val="clear" w:color="auto" w:fill="auto"/>
          </w:tcPr>
          <w:p w14:paraId="0B6360A3" w14:textId="77777777" w:rsidR="0085109F" w:rsidRDefault="0085109F" w:rsidP="00860CA8"/>
        </w:tc>
      </w:tr>
      <w:tr w:rsidR="0085109F" w14:paraId="5444560F" w14:textId="77777777" w:rsidTr="00517DBD">
        <w:tc>
          <w:tcPr>
            <w:tcW w:w="5328" w:type="dxa"/>
            <w:shd w:val="clear" w:color="auto" w:fill="auto"/>
          </w:tcPr>
          <w:p w14:paraId="6A418CD9" w14:textId="77777777" w:rsidR="0085109F" w:rsidRPr="00F1017A" w:rsidRDefault="0085109F" w:rsidP="00860CA8">
            <w:r w:rsidRPr="00517DBD">
              <w:rPr>
                <w:i/>
                <w:iCs/>
              </w:rPr>
              <w:tab/>
              <w:t>Media</w:t>
            </w:r>
          </w:p>
        </w:tc>
        <w:tc>
          <w:tcPr>
            <w:tcW w:w="1260" w:type="dxa"/>
            <w:shd w:val="clear" w:color="auto" w:fill="auto"/>
          </w:tcPr>
          <w:p w14:paraId="6FC55771" w14:textId="77777777" w:rsidR="0085109F" w:rsidRDefault="0085109F" w:rsidP="00860CA8"/>
        </w:tc>
        <w:tc>
          <w:tcPr>
            <w:tcW w:w="900" w:type="dxa"/>
            <w:shd w:val="clear" w:color="auto" w:fill="auto"/>
          </w:tcPr>
          <w:p w14:paraId="00B87880" w14:textId="77777777" w:rsidR="0085109F" w:rsidRDefault="0085109F" w:rsidP="00860CA8"/>
        </w:tc>
        <w:tc>
          <w:tcPr>
            <w:tcW w:w="810" w:type="dxa"/>
            <w:shd w:val="clear" w:color="auto" w:fill="auto"/>
          </w:tcPr>
          <w:p w14:paraId="3FF37016" w14:textId="77777777" w:rsidR="0085109F" w:rsidRDefault="0085109F" w:rsidP="00860CA8"/>
        </w:tc>
        <w:tc>
          <w:tcPr>
            <w:tcW w:w="1278" w:type="dxa"/>
            <w:shd w:val="clear" w:color="auto" w:fill="auto"/>
          </w:tcPr>
          <w:p w14:paraId="791FCE90" w14:textId="77777777" w:rsidR="0085109F" w:rsidRDefault="0085109F" w:rsidP="00860CA8"/>
        </w:tc>
      </w:tr>
      <w:tr w:rsidR="0085109F" w14:paraId="4192B4AC" w14:textId="77777777" w:rsidTr="00517DBD">
        <w:tc>
          <w:tcPr>
            <w:tcW w:w="5328" w:type="dxa"/>
            <w:shd w:val="clear" w:color="auto" w:fill="auto"/>
          </w:tcPr>
          <w:p w14:paraId="5CA65F14" w14:textId="77777777" w:rsidR="0085109F" w:rsidRPr="00F1017A" w:rsidRDefault="0085109F" w:rsidP="00860CA8">
            <w:r w:rsidRPr="00517DBD">
              <w:rPr>
                <w:i/>
                <w:iCs/>
              </w:rPr>
              <w:tab/>
              <w:t>Music</w:t>
            </w:r>
          </w:p>
        </w:tc>
        <w:tc>
          <w:tcPr>
            <w:tcW w:w="1260" w:type="dxa"/>
            <w:shd w:val="clear" w:color="auto" w:fill="auto"/>
          </w:tcPr>
          <w:p w14:paraId="759A761A" w14:textId="77777777" w:rsidR="0085109F" w:rsidRDefault="0085109F" w:rsidP="00860CA8"/>
        </w:tc>
        <w:tc>
          <w:tcPr>
            <w:tcW w:w="900" w:type="dxa"/>
            <w:shd w:val="clear" w:color="auto" w:fill="auto"/>
          </w:tcPr>
          <w:p w14:paraId="41B1BC9B" w14:textId="77777777" w:rsidR="0085109F" w:rsidRDefault="0085109F" w:rsidP="00860CA8"/>
        </w:tc>
        <w:tc>
          <w:tcPr>
            <w:tcW w:w="810" w:type="dxa"/>
            <w:shd w:val="clear" w:color="auto" w:fill="auto"/>
          </w:tcPr>
          <w:p w14:paraId="5A9D5535" w14:textId="77777777" w:rsidR="0085109F" w:rsidRDefault="0085109F" w:rsidP="00860CA8"/>
        </w:tc>
        <w:tc>
          <w:tcPr>
            <w:tcW w:w="1278" w:type="dxa"/>
            <w:shd w:val="clear" w:color="auto" w:fill="auto"/>
          </w:tcPr>
          <w:p w14:paraId="60DAB65B" w14:textId="77777777" w:rsidR="0085109F" w:rsidRDefault="0085109F" w:rsidP="00860CA8"/>
        </w:tc>
      </w:tr>
      <w:tr w:rsidR="0085109F" w14:paraId="565F3DFD" w14:textId="77777777" w:rsidTr="00517DBD">
        <w:tc>
          <w:tcPr>
            <w:tcW w:w="5328" w:type="dxa"/>
            <w:shd w:val="clear" w:color="auto" w:fill="auto"/>
          </w:tcPr>
          <w:p w14:paraId="342A0EBD" w14:textId="77777777" w:rsidR="0085109F" w:rsidRPr="00517DBD" w:rsidRDefault="0085109F" w:rsidP="00860CA8">
            <w:pPr>
              <w:rPr>
                <w:i/>
                <w:iCs/>
              </w:rPr>
            </w:pPr>
            <w:r w:rsidRPr="00517DBD">
              <w:rPr>
                <w:i/>
                <w:iCs/>
              </w:rPr>
              <w:tab/>
              <w:t>Special collections</w:t>
            </w:r>
          </w:p>
        </w:tc>
        <w:tc>
          <w:tcPr>
            <w:tcW w:w="1260" w:type="dxa"/>
            <w:shd w:val="clear" w:color="auto" w:fill="auto"/>
          </w:tcPr>
          <w:p w14:paraId="4C8443D9" w14:textId="77777777" w:rsidR="0085109F" w:rsidRDefault="0085109F" w:rsidP="00860CA8"/>
        </w:tc>
        <w:tc>
          <w:tcPr>
            <w:tcW w:w="900" w:type="dxa"/>
            <w:shd w:val="clear" w:color="auto" w:fill="auto"/>
          </w:tcPr>
          <w:p w14:paraId="092BB7D9" w14:textId="77777777" w:rsidR="0085109F" w:rsidRDefault="0085109F" w:rsidP="00860CA8"/>
        </w:tc>
        <w:tc>
          <w:tcPr>
            <w:tcW w:w="810" w:type="dxa"/>
            <w:shd w:val="clear" w:color="auto" w:fill="auto"/>
          </w:tcPr>
          <w:p w14:paraId="6D38B567" w14:textId="77777777" w:rsidR="0085109F" w:rsidRDefault="0085109F" w:rsidP="00860CA8"/>
        </w:tc>
        <w:tc>
          <w:tcPr>
            <w:tcW w:w="1278" w:type="dxa"/>
            <w:shd w:val="clear" w:color="auto" w:fill="auto"/>
          </w:tcPr>
          <w:p w14:paraId="33942BC0" w14:textId="77777777" w:rsidR="0085109F" w:rsidRDefault="0085109F" w:rsidP="00860CA8"/>
        </w:tc>
      </w:tr>
      <w:tr w:rsidR="0085109F" w14:paraId="7DCAB3A0" w14:textId="77777777" w:rsidTr="00517DBD">
        <w:tc>
          <w:tcPr>
            <w:tcW w:w="5328" w:type="dxa"/>
            <w:tcBorders>
              <w:bottom w:val="single" w:sz="4" w:space="0" w:color="auto"/>
            </w:tcBorders>
            <w:shd w:val="clear" w:color="auto" w:fill="auto"/>
          </w:tcPr>
          <w:p w14:paraId="1ED9F990" w14:textId="77777777" w:rsidR="0085109F" w:rsidRPr="00517DBD" w:rsidRDefault="0085109F" w:rsidP="00860CA8">
            <w:pPr>
              <w:rPr>
                <w:i/>
                <w:iCs/>
              </w:rPr>
            </w:pPr>
            <w:r w:rsidRPr="00F1017A">
              <w:tab/>
            </w:r>
            <w:r w:rsidRPr="00517DBD">
              <w:rPr>
                <w:i/>
                <w:iCs/>
              </w:rPr>
              <w:t>Online libraries</w:t>
            </w:r>
          </w:p>
        </w:tc>
        <w:tc>
          <w:tcPr>
            <w:tcW w:w="1260" w:type="dxa"/>
            <w:tcBorders>
              <w:bottom w:val="single" w:sz="4" w:space="0" w:color="auto"/>
            </w:tcBorders>
            <w:shd w:val="clear" w:color="auto" w:fill="auto"/>
          </w:tcPr>
          <w:p w14:paraId="2B47DD4F" w14:textId="77777777" w:rsidR="0085109F" w:rsidRDefault="0085109F" w:rsidP="00860CA8"/>
        </w:tc>
        <w:tc>
          <w:tcPr>
            <w:tcW w:w="900" w:type="dxa"/>
            <w:tcBorders>
              <w:bottom w:val="single" w:sz="4" w:space="0" w:color="auto"/>
            </w:tcBorders>
            <w:shd w:val="clear" w:color="auto" w:fill="auto"/>
          </w:tcPr>
          <w:p w14:paraId="7F01EAEC" w14:textId="77777777" w:rsidR="0085109F" w:rsidRDefault="0085109F" w:rsidP="00860CA8"/>
        </w:tc>
        <w:tc>
          <w:tcPr>
            <w:tcW w:w="810" w:type="dxa"/>
            <w:tcBorders>
              <w:bottom w:val="single" w:sz="4" w:space="0" w:color="auto"/>
            </w:tcBorders>
            <w:shd w:val="clear" w:color="auto" w:fill="auto"/>
          </w:tcPr>
          <w:p w14:paraId="079E6E07" w14:textId="77777777" w:rsidR="0085109F" w:rsidRDefault="0085109F" w:rsidP="00860CA8"/>
        </w:tc>
        <w:tc>
          <w:tcPr>
            <w:tcW w:w="1278" w:type="dxa"/>
            <w:tcBorders>
              <w:bottom w:val="single" w:sz="4" w:space="0" w:color="auto"/>
            </w:tcBorders>
            <w:shd w:val="clear" w:color="auto" w:fill="auto"/>
          </w:tcPr>
          <w:p w14:paraId="63EFB39E" w14:textId="77777777" w:rsidR="0085109F" w:rsidRDefault="0085109F" w:rsidP="00860CA8"/>
        </w:tc>
      </w:tr>
      <w:tr w:rsidR="0085109F" w14:paraId="68A4AB48" w14:textId="77777777" w:rsidTr="00517DBD">
        <w:tc>
          <w:tcPr>
            <w:tcW w:w="9576" w:type="dxa"/>
            <w:gridSpan w:val="5"/>
            <w:shd w:val="pct15" w:color="auto" w:fill="auto"/>
          </w:tcPr>
          <w:p w14:paraId="6459EB4C" w14:textId="77777777" w:rsidR="0085109F" w:rsidRPr="00517DBD" w:rsidRDefault="0085109F" w:rsidP="00860CA8">
            <w:pPr>
              <w:rPr>
                <w:b/>
              </w:rPr>
            </w:pPr>
            <w:r w:rsidRPr="00517DBD">
              <w:rPr>
                <w:b/>
                <w:i/>
                <w:iCs/>
              </w:rPr>
              <w:t>Museums</w:t>
            </w:r>
          </w:p>
        </w:tc>
      </w:tr>
      <w:tr w:rsidR="0085109F" w14:paraId="40CF5E0F" w14:textId="77777777" w:rsidTr="00517DBD">
        <w:tc>
          <w:tcPr>
            <w:tcW w:w="5328" w:type="dxa"/>
            <w:shd w:val="clear" w:color="auto" w:fill="auto"/>
          </w:tcPr>
          <w:p w14:paraId="104BDFD9" w14:textId="77777777" w:rsidR="0085109F" w:rsidRPr="00F1017A" w:rsidRDefault="0085109F" w:rsidP="00860CA8">
            <w:r w:rsidRPr="00F1017A">
              <w:t>Historical societies and museums</w:t>
            </w:r>
          </w:p>
        </w:tc>
        <w:tc>
          <w:tcPr>
            <w:tcW w:w="1260" w:type="dxa"/>
            <w:shd w:val="clear" w:color="auto" w:fill="auto"/>
          </w:tcPr>
          <w:p w14:paraId="49D73085" w14:textId="77777777" w:rsidR="0085109F" w:rsidRDefault="0085109F" w:rsidP="00860CA8"/>
        </w:tc>
        <w:tc>
          <w:tcPr>
            <w:tcW w:w="900" w:type="dxa"/>
            <w:shd w:val="clear" w:color="auto" w:fill="auto"/>
          </w:tcPr>
          <w:p w14:paraId="5F6D29FE" w14:textId="77777777" w:rsidR="0085109F" w:rsidRDefault="0085109F" w:rsidP="00860CA8"/>
        </w:tc>
        <w:tc>
          <w:tcPr>
            <w:tcW w:w="810" w:type="dxa"/>
            <w:shd w:val="clear" w:color="auto" w:fill="auto"/>
          </w:tcPr>
          <w:p w14:paraId="79F0E0A4" w14:textId="77777777" w:rsidR="0085109F" w:rsidRDefault="0085109F" w:rsidP="00860CA8"/>
        </w:tc>
        <w:tc>
          <w:tcPr>
            <w:tcW w:w="1278" w:type="dxa"/>
            <w:shd w:val="clear" w:color="auto" w:fill="auto"/>
          </w:tcPr>
          <w:p w14:paraId="28E6FEF2" w14:textId="77777777" w:rsidR="0085109F" w:rsidRDefault="0085109F" w:rsidP="00860CA8"/>
        </w:tc>
      </w:tr>
      <w:tr w:rsidR="0085109F" w14:paraId="1988DAA3" w14:textId="77777777" w:rsidTr="00517DBD">
        <w:tc>
          <w:tcPr>
            <w:tcW w:w="5328" w:type="dxa"/>
            <w:shd w:val="clear" w:color="auto" w:fill="auto"/>
          </w:tcPr>
          <w:p w14:paraId="6E583E9D" w14:textId="77777777" w:rsidR="0085109F" w:rsidRPr="00F1017A" w:rsidRDefault="0085109F" w:rsidP="00860CA8">
            <w:r w:rsidRPr="00F1017A">
              <w:t>Cultural collections</w:t>
            </w:r>
          </w:p>
        </w:tc>
        <w:tc>
          <w:tcPr>
            <w:tcW w:w="1260" w:type="dxa"/>
            <w:shd w:val="clear" w:color="auto" w:fill="auto"/>
          </w:tcPr>
          <w:p w14:paraId="4A66ECB8" w14:textId="77777777" w:rsidR="0085109F" w:rsidRDefault="0085109F" w:rsidP="00860CA8"/>
        </w:tc>
        <w:tc>
          <w:tcPr>
            <w:tcW w:w="900" w:type="dxa"/>
            <w:shd w:val="clear" w:color="auto" w:fill="auto"/>
          </w:tcPr>
          <w:p w14:paraId="69942708" w14:textId="77777777" w:rsidR="0085109F" w:rsidRDefault="0085109F" w:rsidP="00860CA8"/>
        </w:tc>
        <w:tc>
          <w:tcPr>
            <w:tcW w:w="810" w:type="dxa"/>
            <w:shd w:val="clear" w:color="auto" w:fill="auto"/>
          </w:tcPr>
          <w:p w14:paraId="73AA5617" w14:textId="77777777" w:rsidR="0085109F" w:rsidRDefault="0085109F" w:rsidP="00860CA8"/>
        </w:tc>
        <w:tc>
          <w:tcPr>
            <w:tcW w:w="1278" w:type="dxa"/>
            <w:shd w:val="clear" w:color="auto" w:fill="auto"/>
          </w:tcPr>
          <w:p w14:paraId="68B597AE" w14:textId="77777777" w:rsidR="0085109F" w:rsidRDefault="0085109F" w:rsidP="00860CA8"/>
        </w:tc>
      </w:tr>
      <w:tr w:rsidR="0085109F" w14:paraId="539447D2" w14:textId="77777777" w:rsidTr="00517DBD">
        <w:tc>
          <w:tcPr>
            <w:tcW w:w="5328" w:type="dxa"/>
            <w:shd w:val="clear" w:color="auto" w:fill="auto"/>
          </w:tcPr>
          <w:p w14:paraId="32384C53" w14:textId="77777777" w:rsidR="0085109F" w:rsidRPr="00F1017A" w:rsidRDefault="0085109F" w:rsidP="00860CA8">
            <w:r w:rsidRPr="00F1017A">
              <w:t>Online museums</w:t>
            </w:r>
          </w:p>
        </w:tc>
        <w:tc>
          <w:tcPr>
            <w:tcW w:w="1260" w:type="dxa"/>
            <w:shd w:val="clear" w:color="auto" w:fill="auto"/>
          </w:tcPr>
          <w:p w14:paraId="34D4CCF7" w14:textId="77777777" w:rsidR="0085109F" w:rsidRDefault="0085109F" w:rsidP="00860CA8"/>
        </w:tc>
        <w:tc>
          <w:tcPr>
            <w:tcW w:w="900" w:type="dxa"/>
            <w:shd w:val="clear" w:color="auto" w:fill="auto"/>
          </w:tcPr>
          <w:p w14:paraId="62C7FE23" w14:textId="77777777" w:rsidR="0085109F" w:rsidRDefault="0085109F" w:rsidP="00860CA8"/>
        </w:tc>
        <w:tc>
          <w:tcPr>
            <w:tcW w:w="810" w:type="dxa"/>
            <w:shd w:val="clear" w:color="auto" w:fill="auto"/>
          </w:tcPr>
          <w:p w14:paraId="2D6D7FD3" w14:textId="77777777" w:rsidR="0085109F" w:rsidRDefault="0085109F" w:rsidP="00860CA8"/>
        </w:tc>
        <w:tc>
          <w:tcPr>
            <w:tcW w:w="1278" w:type="dxa"/>
            <w:shd w:val="clear" w:color="auto" w:fill="auto"/>
          </w:tcPr>
          <w:p w14:paraId="5CCD85D6" w14:textId="77777777" w:rsidR="0085109F" w:rsidRDefault="0085109F" w:rsidP="00860CA8"/>
        </w:tc>
      </w:tr>
      <w:tr w:rsidR="0085109F" w14:paraId="1D63EA2C" w14:textId="77777777" w:rsidTr="00517DBD">
        <w:tc>
          <w:tcPr>
            <w:tcW w:w="5328" w:type="dxa"/>
            <w:shd w:val="clear" w:color="auto" w:fill="auto"/>
          </w:tcPr>
          <w:p w14:paraId="7A941E66" w14:textId="77777777" w:rsidR="0085109F" w:rsidRPr="00F1017A" w:rsidRDefault="0085109F" w:rsidP="00860CA8">
            <w:r w:rsidRPr="00F1017A">
              <w:t>Dance museums</w:t>
            </w:r>
          </w:p>
        </w:tc>
        <w:tc>
          <w:tcPr>
            <w:tcW w:w="1260" w:type="dxa"/>
            <w:shd w:val="clear" w:color="auto" w:fill="auto"/>
          </w:tcPr>
          <w:p w14:paraId="1F5F2A77" w14:textId="77777777" w:rsidR="0085109F" w:rsidRDefault="0085109F" w:rsidP="00860CA8"/>
        </w:tc>
        <w:tc>
          <w:tcPr>
            <w:tcW w:w="900" w:type="dxa"/>
            <w:shd w:val="clear" w:color="auto" w:fill="auto"/>
          </w:tcPr>
          <w:p w14:paraId="20ECD101" w14:textId="77777777" w:rsidR="0085109F" w:rsidRDefault="0085109F" w:rsidP="00860CA8"/>
        </w:tc>
        <w:tc>
          <w:tcPr>
            <w:tcW w:w="810" w:type="dxa"/>
            <w:shd w:val="clear" w:color="auto" w:fill="auto"/>
          </w:tcPr>
          <w:p w14:paraId="381AC890" w14:textId="77777777" w:rsidR="0085109F" w:rsidRDefault="0085109F" w:rsidP="00860CA8"/>
        </w:tc>
        <w:tc>
          <w:tcPr>
            <w:tcW w:w="1278" w:type="dxa"/>
            <w:shd w:val="clear" w:color="auto" w:fill="auto"/>
          </w:tcPr>
          <w:p w14:paraId="768D14CD" w14:textId="77777777" w:rsidR="0085109F" w:rsidRDefault="0085109F" w:rsidP="00860CA8"/>
        </w:tc>
      </w:tr>
      <w:tr w:rsidR="0085109F" w14:paraId="28BEDEFE" w14:textId="77777777" w:rsidTr="00517DBD">
        <w:tc>
          <w:tcPr>
            <w:tcW w:w="5328" w:type="dxa"/>
            <w:tcBorders>
              <w:bottom w:val="single" w:sz="4" w:space="0" w:color="auto"/>
            </w:tcBorders>
            <w:shd w:val="clear" w:color="auto" w:fill="auto"/>
          </w:tcPr>
          <w:p w14:paraId="1D1B4A77" w14:textId="77777777" w:rsidR="0085109F" w:rsidRPr="00F1017A" w:rsidRDefault="0085109F" w:rsidP="00860CA8">
            <w:r w:rsidRPr="00F1017A">
              <w:t>Cultural dance collections</w:t>
            </w:r>
          </w:p>
        </w:tc>
        <w:tc>
          <w:tcPr>
            <w:tcW w:w="1260" w:type="dxa"/>
            <w:tcBorders>
              <w:bottom w:val="single" w:sz="4" w:space="0" w:color="auto"/>
            </w:tcBorders>
            <w:shd w:val="clear" w:color="auto" w:fill="auto"/>
          </w:tcPr>
          <w:p w14:paraId="3B047EB6" w14:textId="77777777" w:rsidR="0085109F" w:rsidRDefault="0085109F" w:rsidP="00860CA8"/>
        </w:tc>
        <w:tc>
          <w:tcPr>
            <w:tcW w:w="900" w:type="dxa"/>
            <w:tcBorders>
              <w:bottom w:val="single" w:sz="4" w:space="0" w:color="auto"/>
            </w:tcBorders>
            <w:shd w:val="clear" w:color="auto" w:fill="auto"/>
          </w:tcPr>
          <w:p w14:paraId="367DF0E6" w14:textId="77777777" w:rsidR="0085109F" w:rsidRDefault="0085109F" w:rsidP="00860CA8"/>
        </w:tc>
        <w:tc>
          <w:tcPr>
            <w:tcW w:w="810" w:type="dxa"/>
            <w:tcBorders>
              <w:bottom w:val="single" w:sz="4" w:space="0" w:color="auto"/>
            </w:tcBorders>
            <w:shd w:val="clear" w:color="auto" w:fill="auto"/>
          </w:tcPr>
          <w:p w14:paraId="188F66CC" w14:textId="77777777" w:rsidR="0085109F" w:rsidRDefault="0085109F" w:rsidP="00860CA8"/>
        </w:tc>
        <w:tc>
          <w:tcPr>
            <w:tcW w:w="1278" w:type="dxa"/>
            <w:tcBorders>
              <w:bottom w:val="single" w:sz="4" w:space="0" w:color="auto"/>
            </w:tcBorders>
            <w:shd w:val="clear" w:color="auto" w:fill="auto"/>
          </w:tcPr>
          <w:p w14:paraId="50675F46" w14:textId="77777777" w:rsidR="0085109F" w:rsidRDefault="0085109F" w:rsidP="00860CA8"/>
        </w:tc>
      </w:tr>
      <w:tr w:rsidR="0085109F" w14:paraId="10A1ED2A" w14:textId="77777777" w:rsidTr="00517DBD">
        <w:tc>
          <w:tcPr>
            <w:tcW w:w="9576" w:type="dxa"/>
            <w:gridSpan w:val="5"/>
            <w:shd w:val="pct15" w:color="auto" w:fill="auto"/>
          </w:tcPr>
          <w:p w14:paraId="3D7D7297" w14:textId="77777777" w:rsidR="0085109F" w:rsidRPr="00517DBD" w:rsidRDefault="0085109F" w:rsidP="00860CA8">
            <w:pPr>
              <w:rPr>
                <w:b/>
              </w:rPr>
            </w:pPr>
            <w:r w:rsidRPr="00517DBD">
              <w:rPr>
                <w:b/>
                <w:i/>
                <w:iCs/>
              </w:rPr>
              <w:t>Community</w:t>
            </w:r>
          </w:p>
        </w:tc>
      </w:tr>
      <w:tr w:rsidR="0085109F" w14:paraId="5215CF15" w14:textId="77777777" w:rsidTr="00517DBD">
        <w:tc>
          <w:tcPr>
            <w:tcW w:w="5328" w:type="dxa"/>
            <w:shd w:val="clear" w:color="auto" w:fill="auto"/>
          </w:tcPr>
          <w:p w14:paraId="2F1423B9" w14:textId="77777777" w:rsidR="0085109F" w:rsidRPr="00F1017A" w:rsidRDefault="0085109F" w:rsidP="00860CA8">
            <w:r w:rsidRPr="00F1017A">
              <w:t>Festivals</w:t>
            </w:r>
          </w:p>
        </w:tc>
        <w:tc>
          <w:tcPr>
            <w:tcW w:w="1260" w:type="dxa"/>
            <w:shd w:val="clear" w:color="auto" w:fill="auto"/>
          </w:tcPr>
          <w:p w14:paraId="32AB4447" w14:textId="77777777" w:rsidR="0085109F" w:rsidRDefault="0085109F" w:rsidP="00860CA8"/>
        </w:tc>
        <w:tc>
          <w:tcPr>
            <w:tcW w:w="900" w:type="dxa"/>
            <w:shd w:val="clear" w:color="auto" w:fill="auto"/>
          </w:tcPr>
          <w:p w14:paraId="6F6729FD" w14:textId="77777777" w:rsidR="0085109F" w:rsidRDefault="0085109F" w:rsidP="00860CA8"/>
        </w:tc>
        <w:tc>
          <w:tcPr>
            <w:tcW w:w="810" w:type="dxa"/>
            <w:shd w:val="clear" w:color="auto" w:fill="auto"/>
          </w:tcPr>
          <w:p w14:paraId="63C2B2B6" w14:textId="77777777" w:rsidR="0085109F" w:rsidRDefault="0085109F" w:rsidP="00860CA8"/>
        </w:tc>
        <w:tc>
          <w:tcPr>
            <w:tcW w:w="1278" w:type="dxa"/>
            <w:shd w:val="clear" w:color="auto" w:fill="auto"/>
          </w:tcPr>
          <w:p w14:paraId="3F4EEE39" w14:textId="77777777" w:rsidR="0085109F" w:rsidRDefault="0085109F" w:rsidP="00860CA8"/>
        </w:tc>
      </w:tr>
      <w:tr w:rsidR="0085109F" w14:paraId="7CDC4848" w14:textId="77777777" w:rsidTr="00517DBD">
        <w:tc>
          <w:tcPr>
            <w:tcW w:w="5328" w:type="dxa"/>
            <w:shd w:val="clear" w:color="auto" w:fill="auto"/>
          </w:tcPr>
          <w:p w14:paraId="29B63252" w14:textId="77777777" w:rsidR="0085109F" w:rsidRPr="00F1017A" w:rsidRDefault="0085109F" w:rsidP="00860CA8">
            <w:r w:rsidRPr="00F1017A">
              <w:t>International fairs</w:t>
            </w:r>
          </w:p>
        </w:tc>
        <w:tc>
          <w:tcPr>
            <w:tcW w:w="1260" w:type="dxa"/>
            <w:shd w:val="clear" w:color="auto" w:fill="auto"/>
          </w:tcPr>
          <w:p w14:paraId="4DB53786" w14:textId="77777777" w:rsidR="0085109F" w:rsidRDefault="0085109F" w:rsidP="00860CA8"/>
        </w:tc>
        <w:tc>
          <w:tcPr>
            <w:tcW w:w="900" w:type="dxa"/>
            <w:shd w:val="clear" w:color="auto" w:fill="auto"/>
          </w:tcPr>
          <w:p w14:paraId="3C1FF150" w14:textId="77777777" w:rsidR="0085109F" w:rsidRDefault="0085109F" w:rsidP="00860CA8"/>
        </w:tc>
        <w:tc>
          <w:tcPr>
            <w:tcW w:w="810" w:type="dxa"/>
            <w:shd w:val="clear" w:color="auto" w:fill="auto"/>
          </w:tcPr>
          <w:p w14:paraId="3079578A" w14:textId="77777777" w:rsidR="0085109F" w:rsidRDefault="0085109F" w:rsidP="00860CA8"/>
        </w:tc>
        <w:tc>
          <w:tcPr>
            <w:tcW w:w="1278" w:type="dxa"/>
            <w:shd w:val="clear" w:color="auto" w:fill="auto"/>
          </w:tcPr>
          <w:p w14:paraId="3A201BEE" w14:textId="77777777" w:rsidR="0085109F" w:rsidRDefault="0085109F" w:rsidP="00860CA8"/>
        </w:tc>
      </w:tr>
      <w:tr w:rsidR="0085109F" w14:paraId="5DBD3B6D" w14:textId="77777777" w:rsidTr="00517DBD">
        <w:tc>
          <w:tcPr>
            <w:tcW w:w="5328" w:type="dxa"/>
            <w:shd w:val="clear" w:color="auto" w:fill="auto"/>
          </w:tcPr>
          <w:p w14:paraId="29CDF5A8" w14:textId="77777777" w:rsidR="0085109F" w:rsidRPr="00F1017A" w:rsidRDefault="0085109F" w:rsidP="00860CA8">
            <w:r w:rsidRPr="00F1017A">
              <w:t>Dance and arts events:</w:t>
            </w:r>
          </w:p>
        </w:tc>
        <w:tc>
          <w:tcPr>
            <w:tcW w:w="1260" w:type="dxa"/>
            <w:shd w:val="clear" w:color="auto" w:fill="auto"/>
          </w:tcPr>
          <w:p w14:paraId="5D55FF7A" w14:textId="77777777" w:rsidR="0085109F" w:rsidRDefault="0085109F" w:rsidP="00860CA8"/>
        </w:tc>
        <w:tc>
          <w:tcPr>
            <w:tcW w:w="900" w:type="dxa"/>
            <w:shd w:val="clear" w:color="auto" w:fill="auto"/>
          </w:tcPr>
          <w:p w14:paraId="4736D62B" w14:textId="77777777" w:rsidR="0085109F" w:rsidRDefault="0085109F" w:rsidP="00860CA8"/>
        </w:tc>
        <w:tc>
          <w:tcPr>
            <w:tcW w:w="810" w:type="dxa"/>
            <w:shd w:val="clear" w:color="auto" w:fill="auto"/>
          </w:tcPr>
          <w:p w14:paraId="1DC30A36" w14:textId="77777777" w:rsidR="0085109F" w:rsidRDefault="0085109F" w:rsidP="00860CA8"/>
        </w:tc>
        <w:tc>
          <w:tcPr>
            <w:tcW w:w="1278" w:type="dxa"/>
            <w:shd w:val="clear" w:color="auto" w:fill="auto"/>
          </w:tcPr>
          <w:p w14:paraId="5E6B843F" w14:textId="77777777" w:rsidR="0085109F" w:rsidRDefault="0085109F" w:rsidP="00860CA8"/>
        </w:tc>
      </w:tr>
      <w:tr w:rsidR="0085109F" w14:paraId="3D56419D" w14:textId="77777777" w:rsidTr="00517DBD">
        <w:tc>
          <w:tcPr>
            <w:tcW w:w="5328" w:type="dxa"/>
            <w:shd w:val="clear" w:color="auto" w:fill="auto"/>
          </w:tcPr>
          <w:p w14:paraId="3F9DBCEF" w14:textId="77777777" w:rsidR="0085109F" w:rsidRPr="00F1017A" w:rsidRDefault="00860CA8" w:rsidP="00860CA8">
            <w:r w:rsidRPr="00517DBD">
              <w:rPr>
                <w:i/>
                <w:iCs/>
              </w:rPr>
              <w:tab/>
            </w:r>
            <w:r w:rsidR="0085109F" w:rsidRPr="00517DBD">
              <w:rPr>
                <w:i/>
                <w:iCs/>
              </w:rPr>
              <w:t>Local performances</w:t>
            </w:r>
          </w:p>
        </w:tc>
        <w:tc>
          <w:tcPr>
            <w:tcW w:w="1260" w:type="dxa"/>
            <w:shd w:val="clear" w:color="auto" w:fill="auto"/>
          </w:tcPr>
          <w:p w14:paraId="2165EBBA" w14:textId="77777777" w:rsidR="0085109F" w:rsidRDefault="0085109F" w:rsidP="00860CA8"/>
        </w:tc>
        <w:tc>
          <w:tcPr>
            <w:tcW w:w="900" w:type="dxa"/>
            <w:shd w:val="clear" w:color="auto" w:fill="auto"/>
          </w:tcPr>
          <w:p w14:paraId="5E10FC4F" w14:textId="77777777" w:rsidR="0085109F" w:rsidRDefault="0085109F" w:rsidP="00860CA8"/>
        </w:tc>
        <w:tc>
          <w:tcPr>
            <w:tcW w:w="810" w:type="dxa"/>
            <w:shd w:val="clear" w:color="auto" w:fill="auto"/>
          </w:tcPr>
          <w:p w14:paraId="4CAC5650" w14:textId="77777777" w:rsidR="0085109F" w:rsidRDefault="0085109F" w:rsidP="00860CA8"/>
        </w:tc>
        <w:tc>
          <w:tcPr>
            <w:tcW w:w="1278" w:type="dxa"/>
            <w:shd w:val="clear" w:color="auto" w:fill="auto"/>
          </w:tcPr>
          <w:p w14:paraId="0A781F52" w14:textId="77777777" w:rsidR="0085109F" w:rsidRDefault="0085109F" w:rsidP="00860CA8"/>
        </w:tc>
      </w:tr>
      <w:tr w:rsidR="0085109F" w14:paraId="784011AA" w14:textId="77777777" w:rsidTr="00517DBD">
        <w:tc>
          <w:tcPr>
            <w:tcW w:w="5328" w:type="dxa"/>
            <w:shd w:val="clear" w:color="auto" w:fill="auto"/>
          </w:tcPr>
          <w:p w14:paraId="3120000C" w14:textId="77777777" w:rsidR="0085109F" w:rsidRPr="00F1017A" w:rsidRDefault="00860CA8" w:rsidP="00860CA8">
            <w:r w:rsidRPr="00517DBD">
              <w:rPr>
                <w:i/>
                <w:iCs/>
              </w:rPr>
              <w:tab/>
            </w:r>
            <w:r w:rsidR="0085109F" w:rsidRPr="00517DBD">
              <w:rPr>
                <w:i/>
                <w:iCs/>
              </w:rPr>
              <w:t>Artists in residence</w:t>
            </w:r>
          </w:p>
        </w:tc>
        <w:tc>
          <w:tcPr>
            <w:tcW w:w="1260" w:type="dxa"/>
            <w:shd w:val="clear" w:color="auto" w:fill="auto"/>
          </w:tcPr>
          <w:p w14:paraId="33AEA84C" w14:textId="77777777" w:rsidR="0085109F" w:rsidRDefault="0085109F" w:rsidP="00860CA8"/>
        </w:tc>
        <w:tc>
          <w:tcPr>
            <w:tcW w:w="900" w:type="dxa"/>
            <w:shd w:val="clear" w:color="auto" w:fill="auto"/>
          </w:tcPr>
          <w:p w14:paraId="4E7B4094" w14:textId="77777777" w:rsidR="0085109F" w:rsidRDefault="0085109F" w:rsidP="00860CA8"/>
        </w:tc>
        <w:tc>
          <w:tcPr>
            <w:tcW w:w="810" w:type="dxa"/>
            <w:shd w:val="clear" w:color="auto" w:fill="auto"/>
          </w:tcPr>
          <w:p w14:paraId="696946DA" w14:textId="77777777" w:rsidR="0085109F" w:rsidRDefault="0085109F" w:rsidP="00860CA8"/>
        </w:tc>
        <w:tc>
          <w:tcPr>
            <w:tcW w:w="1278" w:type="dxa"/>
            <w:shd w:val="clear" w:color="auto" w:fill="auto"/>
          </w:tcPr>
          <w:p w14:paraId="06D01847" w14:textId="77777777" w:rsidR="0085109F" w:rsidRDefault="0085109F" w:rsidP="00860CA8"/>
        </w:tc>
      </w:tr>
      <w:tr w:rsidR="0085109F" w14:paraId="51322989" w14:textId="77777777" w:rsidTr="00517DBD">
        <w:tc>
          <w:tcPr>
            <w:tcW w:w="5328" w:type="dxa"/>
            <w:shd w:val="clear" w:color="auto" w:fill="auto"/>
          </w:tcPr>
          <w:p w14:paraId="4CF29799" w14:textId="77777777" w:rsidR="0085109F" w:rsidRPr="00F1017A" w:rsidRDefault="00860CA8" w:rsidP="00860CA8">
            <w:r w:rsidRPr="00517DBD">
              <w:rPr>
                <w:i/>
                <w:iCs/>
              </w:rPr>
              <w:tab/>
            </w:r>
            <w:r w:rsidR="0085109F" w:rsidRPr="00517DBD">
              <w:rPr>
                <w:i/>
                <w:iCs/>
              </w:rPr>
              <w:t>Professional performances</w:t>
            </w:r>
          </w:p>
        </w:tc>
        <w:tc>
          <w:tcPr>
            <w:tcW w:w="1260" w:type="dxa"/>
            <w:shd w:val="clear" w:color="auto" w:fill="auto"/>
          </w:tcPr>
          <w:p w14:paraId="11AEB7B4" w14:textId="77777777" w:rsidR="0085109F" w:rsidRDefault="0085109F" w:rsidP="00860CA8"/>
        </w:tc>
        <w:tc>
          <w:tcPr>
            <w:tcW w:w="900" w:type="dxa"/>
            <w:shd w:val="clear" w:color="auto" w:fill="auto"/>
          </w:tcPr>
          <w:p w14:paraId="76CA362D" w14:textId="77777777" w:rsidR="0085109F" w:rsidRDefault="0085109F" w:rsidP="00860CA8"/>
        </w:tc>
        <w:tc>
          <w:tcPr>
            <w:tcW w:w="810" w:type="dxa"/>
            <w:shd w:val="clear" w:color="auto" w:fill="auto"/>
          </w:tcPr>
          <w:p w14:paraId="468D489E" w14:textId="77777777" w:rsidR="0085109F" w:rsidRDefault="0085109F" w:rsidP="00860CA8"/>
        </w:tc>
        <w:tc>
          <w:tcPr>
            <w:tcW w:w="1278" w:type="dxa"/>
            <w:shd w:val="clear" w:color="auto" w:fill="auto"/>
          </w:tcPr>
          <w:p w14:paraId="3527C15F" w14:textId="77777777" w:rsidR="0085109F" w:rsidRDefault="0085109F" w:rsidP="00860CA8"/>
        </w:tc>
      </w:tr>
      <w:tr w:rsidR="0085109F" w14:paraId="4D96D7CD" w14:textId="77777777" w:rsidTr="00517DBD">
        <w:tc>
          <w:tcPr>
            <w:tcW w:w="5328" w:type="dxa"/>
            <w:shd w:val="clear" w:color="auto" w:fill="auto"/>
          </w:tcPr>
          <w:p w14:paraId="0C704650" w14:textId="77777777" w:rsidR="0085109F" w:rsidRPr="00F1017A" w:rsidRDefault="00860CA8" w:rsidP="00860CA8">
            <w:r w:rsidRPr="00517DBD">
              <w:rPr>
                <w:i/>
                <w:iCs/>
              </w:rPr>
              <w:tab/>
            </w:r>
            <w:r w:rsidR="0085109F" w:rsidRPr="00517DBD">
              <w:rPr>
                <w:i/>
                <w:iCs/>
              </w:rPr>
              <w:t>Master classes</w:t>
            </w:r>
          </w:p>
        </w:tc>
        <w:tc>
          <w:tcPr>
            <w:tcW w:w="1260" w:type="dxa"/>
            <w:shd w:val="clear" w:color="auto" w:fill="auto"/>
          </w:tcPr>
          <w:p w14:paraId="4A4620DC" w14:textId="77777777" w:rsidR="0085109F" w:rsidRDefault="0085109F" w:rsidP="00860CA8"/>
        </w:tc>
        <w:tc>
          <w:tcPr>
            <w:tcW w:w="900" w:type="dxa"/>
            <w:shd w:val="clear" w:color="auto" w:fill="auto"/>
          </w:tcPr>
          <w:p w14:paraId="7F6781CB" w14:textId="77777777" w:rsidR="0085109F" w:rsidRDefault="0085109F" w:rsidP="00860CA8"/>
        </w:tc>
        <w:tc>
          <w:tcPr>
            <w:tcW w:w="810" w:type="dxa"/>
            <w:shd w:val="clear" w:color="auto" w:fill="auto"/>
          </w:tcPr>
          <w:p w14:paraId="40EB3BD6" w14:textId="77777777" w:rsidR="0085109F" w:rsidRDefault="0085109F" w:rsidP="00860CA8"/>
        </w:tc>
        <w:tc>
          <w:tcPr>
            <w:tcW w:w="1278" w:type="dxa"/>
            <w:shd w:val="clear" w:color="auto" w:fill="auto"/>
          </w:tcPr>
          <w:p w14:paraId="1B635A95" w14:textId="77777777" w:rsidR="0085109F" w:rsidRDefault="0085109F" w:rsidP="00860CA8"/>
        </w:tc>
      </w:tr>
      <w:tr w:rsidR="0085109F" w14:paraId="698A96A0" w14:textId="77777777" w:rsidTr="00517DBD">
        <w:tc>
          <w:tcPr>
            <w:tcW w:w="5328" w:type="dxa"/>
            <w:shd w:val="clear" w:color="auto" w:fill="auto"/>
          </w:tcPr>
          <w:p w14:paraId="2EE1ACDD" w14:textId="77777777" w:rsidR="0085109F" w:rsidRPr="00F1017A" w:rsidRDefault="00860CA8" w:rsidP="00860CA8">
            <w:r w:rsidRPr="00517DBD">
              <w:rPr>
                <w:i/>
                <w:iCs/>
              </w:rPr>
              <w:tab/>
            </w:r>
            <w:r w:rsidR="0085109F" w:rsidRPr="00517DBD">
              <w:rPr>
                <w:i/>
                <w:iCs/>
              </w:rPr>
              <w:t>Lectures</w:t>
            </w:r>
          </w:p>
        </w:tc>
        <w:tc>
          <w:tcPr>
            <w:tcW w:w="1260" w:type="dxa"/>
            <w:shd w:val="clear" w:color="auto" w:fill="auto"/>
          </w:tcPr>
          <w:p w14:paraId="22B16883" w14:textId="77777777" w:rsidR="0085109F" w:rsidRDefault="0085109F" w:rsidP="00860CA8"/>
        </w:tc>
        <w:tc>
          <w:tcPr>
            <w:tcW w:w="900" w:type="dxa"/>
            <w:shd w:val="clear" w:color="auto" w:fill="auto"/>
          </w:tcPr>
          <w:p w14:paraId="0B033559" w14:textId="77777777" w:rsidR="0085109F" w:rsidRDefault="0085109F" w:rsidP="00860CA8"/>
        </w:tc>
        <w:tc>
          <w:tcPr>
            <w:tcW w:w="810" w:type="dxa"/>
            <w:shd w:val="clear" w:color="auto" w:fill="auto"/>
          </w:tcPr>
          <w:p w14:paraId="15223CF3" w14:textId="77777777" w:rsidR="0085109F" w:rsidRDefault="0085109F" w:rsidP="00860CA8"/>
        </w:tc>
        <w:tc>
          <w:tcPr>
            <w:tcW w:w="1278" w:type="dxa"/>
            <w:shd w:val="clear" w:color="auto" w:fill="auto"/>
          </w:tcPr>
          <w:p w14:paraId="5D88F0CB" w14:textId="77777777" w:rsidR="0085109F" w:rsidRDefault="0085109F" w:rsidP="00860CA8"/>
        </w:tc>
      </w:tr>
      <w:tr w:rsidR="0085109F" w14:paraId="1F8F6816" w14:textId="77777777" w:rsidTr="00517DBD">
        <w:tc>
          <w:tcPr>
            <w:tcW w:w="5328" w:type="dxa"/>
            <w:shd w:val="clear" w:color="auto" w:fill="auto"/>
          </w:tcPr>
          <w:p w14:paraId="04C17423" w14:textId="77777777" w:rsidR="0085109F" w:rsidRPr="00F1017A" w:rsidRDefault="0085109F" w:rsidP="00860CA8">
            <w:r w:rsidRPr="00F1017A">
              <w:t>Dancers</w:t>
            </w:r>
          </w:p>
        </w:tc>
        <w:tc>
          <w:tcPr>
            <w:tcW w:w="1260" w:type="dxa"/>
            <w:shd w:val="clear" w:color="auto" w:fill="auto"/>
          </w:tcPr>
          <w:p w14:paraId="0C91076F" w14:textId="77777777" w:rsidR="0085109F" w:rsidRDefault="0085109F" w:rsidP="00860CA8"/>
        </w:tc>
        <w:tc>
          <w:tcPr>
            <w:tcW w:w="900" w:type="dxa"/>
            <w:shd w:val="clear" w:color="auto" w:fill="auto"/>
          </w:tcPr>
          <w:p w14:paraId="32D6E0F3" w14:textId="77777777" w:rsidR="0085109F" w:rsidRDefault="0085109F" w:rsidP="00860CA8"/>
        </w:tc>
        <w:tc>
          <w:tcPr>
            <w:tcW w:w="810" w:type="dxa"/>
            <w:shd w:val="clear" w:color="auto" w:fill="auto"/>
          </w:tcPr>
          <w:p w14:paraId="7880A9E2" w14:textId="77777777" w:rsidR="0085109F" w:rsidRDefault="0085109F" w:rsidP="00860CA8"/>
        </w:tc>
        <w:tc>
          <w:tcPr>
            <w:tcW w:w="1278" w:type="dxa"/>
            <w:shd w:val="clear" w:color="auto" w:fill="auto"/>
          </w:tcPr>
          <w:p w14:paraId="7B023A9C" w14:textId="77777777" w:rsidR="0085109F" w:rsidRDefault="0085109F" w:rsidP="00860CA8"/>
        </w:tc>
      </w:tr>
      <w:tr w:rsidR="0085109F" w14:paraId="09456CCA" w14:textId="77777777" w:rsidTr="00517DBD">
        <w:tc>
          <w:tcPr>
            <w:tcW w:w="5328" w:type="dxa"/>
            <w:shd w:val="clear" w:color="auto" w:fill="auto"/>
          </w:tcPr>
          <w:p w14:paraId="5B98DFBE" w14:textId="77777777" w:rsidR="0085109F" w:rsidRPr="00F1017A" w:rsidRDefault="0085109F" w:rsidP="00860CA8">
            <w:r w:rsidRPr="00F1017A">
              <w:t>Choreographers</w:t>
            </w:r>
          </w:p>
        </w:tc>
        <w:tc>
          <w:tcPr>
            <w:tcW w:w="1260" w:type="dxa"/>
            <w:shd w:val="clear" w:color="auto" w:fill="auto"/>
          </w:tcPr>
          <w:p w14:paraId="12CC6E5E" w14:textId="77777777" w:rsidR="0085109F" w:rsidRDefault="0085109F" w:rsidP="00860CA8"/>
        </w:tc>
        <w:tc>
          <w:tcPr>
            <w:tcW w:w="900" w:type="dxa"/>
            <w:shd w:val="clear" w:color="auto" w:fill="auto"/>
          </w:tcPr>
          <w:p w14:paraId="47B2C6AB" w14:textId="77777777" w:rsidR="0085109F" w:rsidRDefault="0085109F" w:rsidP="00860CA8"/>
        </w:tc>
        <w:tc>
          <w:tcPr>
            <w:tcW w:w="810" w:type="dxa"/>
            <w:shd w:val="clear" w:color="auto" w:fill="auto"/>
          </w:tcPr>
          <w:p w14:paraId="307C62A4" w14:textId="77777777" w:rsidR="0085109F" w:rsidRDefault="0085109F" w:rsidP="00860CA8"/>
        </w:tc>
        <w:tc>
          <w:tcPr>
            <w:tcW w:w="1278" w:type="dxa"/>
            <w:shd w:val="clear" w:color="auto" w:fill="auto"/>
          </w:tcPr>
          <w:p w14:paraId="2EE10339" w14:textId="77777777" w:rsidR="0085109F" w:rsidRDefault="0085109F" w:rsidP="00860CA8"/>
        </w:tc>
      </w:tr>
      <w:tr w:rsidR="0085109F" w14:paraId="7F086460" w14:textId="77777777" w:rsidTr="00517DBD">
        <w:tc>
          <w:tcPr>
            <w:tcW w:w="5328" w:type="dxa"/>
            <w:shd w:val="clear" w:color="auto" w:fill="auto"/>
          </w:tcPr>
          <w:p w14:paraId="476B3502" w14:textId="77777777" w:rsidR="0085109F" w:rsidRPr="00F1017A" w:rsidRDefault="0085109F" w:rsidP="00860CA8">
            <w:r w:rsidRPr="00F1017A">
              <w:lastRenderedPageBreak/>
              <w:t>Artistic directors</w:t>
            </w:r>
          </w:p>
        </w:tc>
        <w:tc>
          <w:tcPr>
            <w:tcW w:w="1260" w:type="dxa"/>
            <w:shd w:val="clear" w:color="auto" w:fill="auto"/>
          </w:tcPr>
          <w:p w14:paraId="76DD6D55" w14:textId="77777777" w:rsidR="0085109F" w:rsidRDefault="0085109F" w:rsidP="00860CA8"/>
        </w:tc>
        <w:tc>
          <w:tcPr>
            <w:tcW w:w="900" w:type="dxa"/>
            <w:shd w:val="clear" w:color="auto" w:fill="auto"/>
          </w:tcPr>
          <w:p w14:paraId="27B84D64" w14:textId="77777777" w:rsidR="0085109F" w:rsidRDefault="0085109F" w:rsidP="00860CA8"/>
        </w:tc>
        <w:tc>
          <w:tcPr>
            <w:tcW w:w="810" w:type="dxa"/>
            <w:shd w:val="clear" w:color="auto" w:fill="auto"/>
          </w:tcPr>
          <w:p w14:paraId="647DC460" w14:textId="77777777" w:rsidR="0085109F" w:rsidRDefault="0085109F" w:rsidP="00860CA8"/>
        </w:tc>
        <w:tc>
          <w:tcPr>
            <w:tcW w:w="1278" w:type="dxa"/>
            <w:shd w:val="clear" w:color="auto" w:fill="auto"/>
          </w:tcPr>
          <w:p w14:paraId="47E388EA" w14:textId="77777777" w:rsidR="0085109F" w:rsidRDefault="0085109F" w:rsidP="00860CA8"/>
        </w:tc>
      </w:tr>
      <w:tr w:rsidR="0085109F" w14:paraId="51F463C8" w14:textId="77777777" w:rsidTr="00517DBD">
        <w:tc>
          <w:tcPr>
            <w:tcW w:w="5328" w:type="dxa"/>
            <w:shd w:val="clear" w:color="auto" w:fill="auto"/>
          </w:tcPr>
          <w:p w14:paraId="7FFFC23D" w14:textId="77777777" w:rsidR="0085109F" w:rsidRPr="00F1017A" w:rsidRDefault="0085109F" w:rsidP="00860CA8">
            <w:r w:rsidRPr="00F1017A">
              <w:t>Authors</w:t>
            </w:r>
          </w:p>
        </w:tc>
        <w:tc>
          <w:tcPr>
            <w:tcW w:w="1260" w:type="dxa"/>
            <w:shd w:val="clear" w:color="auto" w:fill="auto"/>
          </w:tcPr>
          <w:p w14:paraId="11CB98AC" w14:textId="77777777" w:rsidR="0085109F" w:rsidRDefault="0085109F" w:rsidP="00860CA8"/>
        </w:tc>
        <w:tc>
          <w:tcPr>
            <w:tcW w:w="900" w:type="dxa"/>
            <w:shd w:val="clear" w:color="auto" w:fill="auto"/>
          </w:tcPr>
          <w:p w14:paraId="4AACB15C" w14:textId="77777777" w:rsidR="0085109F" w:rsidRDefault="0085109F" w:rsidP="00860CA8"/>
        </w:tc>
        <w:tc>
          <w:tcPr>
            <w:tcW w:w="810" w:type="dxa"/>
            <w:shd w:val="clear" w:color="auto" w:fill="auto"/>
          </w:tcPr>
          <w:p w14:paraId="5E1CFD12" w14:textId="77777777" w:rsidR="0085109F" w:rsidRDefault="0085109F" w:rsidP="00860CA8"/>
        </w:tc>
        <w:tc>
          <w:tcPr>
            <w:tcW w:w="1278" w:type="dxa"/>
            <w:shd w:val="clear" w:color="auto" w:fill="auto"/>
          </w:tcPr>
          <w:p w14:paraId="192595E6" w14:textId="77777777" w:rsidR="0085109F" w:rsidRDefault="0085109F" w:rsidP="00860CA8"/>
        </w:tc>
      </w:tr>
      <w:tr w:rsidR="0085109F" w14:paraId="61982FC0" w14:textId="77777777" w:rsidTr="00517DBD">
        <w:tc>
          <w:tcPr>
            <w:tcW w:w="5328" w:type="dxa"/>
            <w:shd w:val="clear" w:color="auto" w:fill="auto"/>
          </w:tcPr>
          <w:p w14:paraId="27A4D795" w14:textId="77777777" w:rsidR="0085109F" w:rsidRPr="00F1017A" w:rsidRDefault="0085109F" w:rsidP="00860CA8">
            <w:r w:rsidRPr="00F1017A">
              <w:t>Critics</w:t>
            </w:r>
          </w:p>
        </w:tc>
        <w:tc>
          <w:tcPr>
            <w:tcW w:w="1260" w:type="dxa"/>
            <w:shd w:val="clear" w:color="auto" w:fill="auto"/>
          </w:tcPr>
          <w:p w14:paraId="79EF467E" w14:textId="77777777" w:rsidR="0085109F" w:rsidRDefault="0085109F" w:rsidP="00860CA8"/>
        </w:tc>
        <w:tc>
          <w:tcPr>
            <w:tcW w:w="900" w:type="dxa"/>
            <w:shd w:val="clear" w:color="auto" w:fill="auto"/>
          </w:tcPr>
          <w:p w14:paraId="6B704808" w14:textId="77777777" w:rsidR="0085109F" w:rsidRDefault="0085109F" w:rsidP="00860CA8"/>
        </w:tc>
        <w:tc>
          <w:tcPr>
            <w:tcW w:w="810" w:type="dxa"/>
            <w:shd w:val="clear" w:color="auto" w:fill="auto"/>
          </w:tcPr>
          <w:p w14:paraId="4D884946" w14:textId="77777777" w:rsidR="0085109F" w:rsidRDefault="0085109F" w:rsidP="00860CA8"/>
        </w:tc>
        <w:tc>
          <w:tcPr>
            <w:tcW w:w="1278" w:type="dxa"/>
            <w:shd w:val="clear" w:color="auto" w:fill="auto"/>
          </w:tcPr>
          <w:p w14:paraId="006FF1B4" w14:textId="77777777" w:rsidR="0085109F" w:rsidRDefault="0085109F" w:rsidP="00860CA8"/>
        </w:tc>
      </w:tr>
      <w:tr w:rsidR="0085109F" w14:paraId="693A7187" w14:textId="77777777" w:rsidTr="00517DBD">
        <w:tc>
          <w:tcPr>
            <w:tcW w:w="5328" w:type="dxa"/>
            <w:shd w:val="clear" w:color="auto" w:fill="auto"/>
          </w:tcPr>
          <w:p w14:paraId="266CBCC8" w14:textId="77777777" w:rsidR="0085109F" w:rsidRPr="00F1017A" w:rsidRDefault="0085109F" w:rsidP="00860CA8">
            <w:r w:rsidRPr="00F1017A">
              <w:t>Dance media specialists</w:t>
            </w:r>
          </w:p>
        </w:tc>
        <w:tc>
          <w:tcPr>
            <w:tcW w:w="1260" w:type="dxa"/>
            <w:shd w:val="clear" w:color="auto" w:fill="auto"/>
          </w:tcPr>
          <w:p w14:paraId="34931667" w14:textId="77777777" w:rsidR="0085109F" w:rsidRDefault="0085109F" w:rsidP="00860CA8"/>
        </w:tc>
        <w:tc>
          <w:tcPr>
            <w:tcW w:w="900" w:type="dxa"/>
            <w:shd w:val="clear" w:color="auto" w:fill="auto"/>
          </w:tcPr>
          <w:p w14:paraId="09CF4DC8" w14:textId="77777777" w:rsidR="0085109F" w:rsidRDefault="0085109F" w:rsidP="00860CA8"/>
        </w:tc>
        <w:tc>
          <w:tcPr>
            <w:tcW w:w="810" w:type="dxa"/>
            <w:shd w:val="clear" w:color="auto" w:fill="auto"/>
          </w:tcPr>
          <w:p w14:paraId="70E79565" w14:textId="77777777" w:rsidR="0085109F" w:rsidRDefault="0085109F" w:rsidP="00860CA8"/>
        </w:tc>
        <w:tc>
          <w:tcPr>
            <w:tcW w:w="1278" w:type="dxa"/>
            <w:shd w:val="clear" w:color="auto" w:fill="auto"/>
          </w:tcPr>
          <w:p w14:paraId="7F5B362E" w14:textId="77777777" w:rsidR="0085109F" w:rsidRDefault="0085109F" w:rsidP="00860CA8"/>
        </w:tc>
      </w:tr>
      <w:tr w:rsidR="0085109F" w14:paraId="74830C9A" w14:textId="77777777" w:rsidTr="00517DBD">
        <w:tc>
          <w:tcPr>
            <w:tcW w:w="5328" w:type="dxa"/>
            <w:tcBorders>
              <w:bottom w:val="single" w:sz="4" w:space="0" w:color="auto"/>
            </w:tcBorders>
            <w:shd w:val="clear" w:color="auto" w:fill="auto"/>
          </w:tcPr>
          <w:p w14:paraId="02223AC3" w14:textId="77777777" w:rsidR="0085109F" w:rsidRPr="00F1017A" w:rsidRDefault="0085109F" w:rsidP="00860CA8">
            <w:r w:rsidRPr="00F1017A">
              <w:t>Dance presenters or producers</w:t>
            </w:r>
          </w:p>
        </w:tc>
        <w:tc>
          <w:tcPr>
            <w:tcW w:w="1260" w:type="dxa"/>
            <w:tcBorders>
              <w:bottom w:val="single" w:sz="4" w:space="0" w:color="auto"/>
            </w:tcBorders>
            <w:shd w:val="clear" w:color="auto" w:fill="auto"/>
          </w:tcPr>
          <w:p w14:paraId="763501D6" w14:textId="77777777" w:rsidR="0085109F" w:rsidRDefault="0085109F" w:rsidP="00860CA8"/>
        </w:tc>
        <w:tc>
          <w:tcPr>
            <w:tcW w:w="900" w:type="dxa"/>
            <w:tcBorders>
              <w:bottom w:val="single" w:sz="4" w:space="0" w:color="auto"/>
            </w:tcBorders>
            <w:shd w:val="clear" w:color="auto" w:fill="auto"/>
          </w:tcPr>
          <w:p w14:paraId="6A945505" w14:textId="77777777" w:rsidR="0085109F" w:rsidRDefault="0085109F" w:rsidP="00860CA8"/>
        </w:tc>
        <w:tc>
          <w:tcPr>
            <w:tcW w:w="810" w:type="dxa"/>
            <w:tcBorders>
              <w:bottom w:val="single" w:sz="4" w:space="0" w:color="auto"/>
            </w:tcBorders>
            <w:shd w:val="clear" w:color="auto" w:fill="auto"/>
          </w:tcPr>
          <w:p w14:paraId="578E8F56" w14:textId="77777777" w:rsidR="0085109F" w:rsidRDefault="0085109F" w:rsidP="00860CA8"/>
        </w:tc>
        <w:tc>
          <w:tcPr>
            <w:tcW w:w="1278" w:type="dxa"/>
            <w:tcBorders>
              <w:bottom w:val="single" w:sz="4" w:space="0" w:color="auto"/>
            </w:tcBorders>
            <w:shd w:val="clear" w:color="auto" w:fill="auto"/>
          </w:tcPr>
          <w:p w14:paraId="131DAD03" w14:textId="77777777" w:rsidR="0085109F" w:rsidRDefault="0085109F" w:rsidP="00860CA8"/>
        </w:tc>
      </w:tr>
      <w:tr w:rsidR="0085109F" w14:paraId="7D683BB2" w14:textId="77777777" w:rsidTr="00517DBD">
        <w:tc>
          <w:tcPr>
            <w:tcW w:w="9576" w:type="dxa"/>
            <w:gridSpan w:val="5"/>
            <w:shd w:val="pct15" w:color="auto" w:fill="auto"/>
          </w:tcPr>
          <w:p w14:paraId="628758D8" w14:textId="77777777" w:rsidR="0085109F" w:rsidRPr="00517DBD" w:rsidRDefault="0085109F" w:rsidP="00860CA8">
            <w:pPr>
              <w:rPr>
                <w:b/>
              </w:rPr>
            </w:pPr>
            <w:r w:rsidRPr="00517DBD">
              <w:rPr>
                <w:b/>
                <w:i/>
                <w:iCs/>
              </w:rPr>
              <w:t>Dance and other performing groups</w:t>
            </w:r>
          </w:p>
        </w:tc>
      </w:tr>
      <w:tr w:rsidR="0085109F" w14:paraId="40DEB62D" w14:textId="77777777" w:rsidTr="00517DBD">
        <w:tc>
          <w:tcPr>
            <w:tcW w:w="5328" w:type="dxa"/>
            <w:shd w:val="clear" w:color="auto" w:fill="auto"/>
          </w:tcPr>
          <w:p w14:paraId="22C704B7" w14:textId="77777777" w:rsidR="0085109F" w:rsidRPr="00F1017A" w:rsidRDefault="0085109F" w:rsidP="00860CA8">
            <w:r w:rsidRPr="00F1017A">
              <w:t>Ballet</w:t>
            </w:r>
          </w:p>
        </w:tc>
        <w:tc>
          <w:tcPr>
            <w:tcW w:w="1260" w:type="dxa"/>
            <w:shd w:val="clear" w:color="auto" w:fill="auto"/>
          </w:tcPr>
          <w:p w14:paraId="480CAD6F" w14:textId="77777777" w:rsidR="0085109F" w:rsidRDefault="0085109F" w:rsidP="00860CA8"/>
        </w:tc>
        <w:tc>
          <w:tcPr>
            <w:tcW w:w="900" w:type="dxa"/>
            <w:shd w:val="clear" w:color="auto" w:fill="auto"/>
          </w:tcPr>
          <w:p w14:paraId="296643B5" w14:textId="77777777" w:rsidR="0085109F" w:rsidRDefault="0085109F" w:rsidP="00860CA8"/>
        </w:tc>
        <w:tc>
          <w:tcPr>
            <w:tcW w:w="810" w:type="dxa"/>
            <w:shd w:val="clear" w:color="auto" w:fill="auto"/>
          </w:tcPr>
          <w:p w14:paraId="53403C10" w14:textId="77777777" w:rsidR="0085109F" w:rsidRDefault="0085109F" w:rsidP="00860CA8"/>
        </w:tc>
        <w:tc>
          <w:tcPr>
            <w:tcW w:w="1278" w:type="dxa"/>
            <w:shd w:val="clear" w:color="auto" w:fill="auto"/>
          </w:tcPr>
          <w:p w14:paraId="624D0C53" w14:textId="77777777" w:rsidR="0085109F" w:rsidRDefault="0085109F" w:rsidP="00860CA8"/>
        </w:tc>
      </w:tr>
      <w:tr w:rsidR="0085109F" w14:paraId="66E7BF69" w14:textId="77777777" w:rsidTr="00517DBD">
        <w:tc>
          <w:tcPr>
            <w:tcW w:w="5328" w:type="dxa"/>
            <w:shd w:val="clear" w:color="auto" w:fill="auto"/>
          </w:tcPr>
          <w:p w14:paraId="3AFFB703" w14:textId="77777777" w:rsidR="0085109F" w:rsidRPr="00F1017A" w:rsidRDefault="0085109F" w:rsidP="00860CA8">
            <w:r w:rsidRPr="00F1017A">
              <w:t>Contact improvisation</w:t>
            </w:r>
          </w:p>
        </w:tc>
        <w:tc>
          <w:tcPr>
            <w:tcW w:w="1260" w:type="dxa"/>
            <w:shd w:val="clear" w:color="auto" w:fill="auto"/>
          </w:tcPr>
          <w:p w14:paraId="7F1CBFAF" w14:textId="77777777" w:rsidR="0085109F" w:rsidRDefault="0085109F" w:rsidP="00860CA8"/>
        </w:tc>
        <w:tc>
          <w:tcPr>
            <w:tcW w:w="900" w:type="dxa"/>
            <w:shd w:val="clear" w:color="auto" w:fill="auto"/>
          </w:tcPr>
          <w:p w14:paraId="0CF2955D" w14:textId="77777777" w:rsidR="0085109F" w:rsidRDefault="0085109F" w:rsidP="00860CA8"/>
        </w:tc>
        <w:tc>
          <w:tcPr>
            <w:tcW w:w="810" w:type="dxa"/>
            <w:shd w:val="clear" w:color="auto" w:fill="auto"/>
          </w:tcPr>
          <w:p w14:paraId="5158BCC4" w14:textId="77777777" w:rsidR="0085109F" w:rsidRDefault="0085109F" w:rsidP="00860CA8"/>
        </w:tc>
        <w:tc>
          <w:tcPr>
            <w:tcW w:w="1278" w:type="dxa"/>
            <w:shd w:val="clear" w:color="auto" w:fill="auto"/>
          </w:tcPr>
          <w:p w14:paraId="544E9CF1" w14:textId="77777777" w:rsidR="0085109F" w:rsidRDefault="0085109F" w:rsidP="00860CA8"/>
        </w:tc>
      </w:tr>
      <w:tr w:rsidR="0085109F" w14:paraId="507AD6A6" w14:textId="77777777" w:rsidTr="00517DBD">
        <w:tc>
          <w:tcPr>
            <w:tcW w:w="5328" w:type="dxa"/>
            <w:shd w:val="clear" w:color="auto" w:fill="auto"/>
          </w:tcPr>
          <w:p w14:paraId="63A714A1" w14:textId="77777777" w:rsidR="0085109F" w:rsidRPr="00F1017A" w:rsidRDefault="0085109F" w:rsidP="00860CA8">
            <w:r w:rsidRPr="00F1017A">
              <w:t>Cultural dance forms</w:t>
            </w:r>
          </w:p>
        </w:tc>
        <w:tc>
          <w:tcPr>
            <w:tcW w:w="1260" w:type="dxa"/>
            <w:shd w:val="clear" w:color="auto" w:fill="auto"/>
          </w:tcPr>
          <w:p w14:paraId="1BCF5D80" w14:textId="77777777" w:rsidR="0085109F" w:rsidRDefault="0085109F" w:rsidP="00860CA8"/>
        </w:tc>
        <w:tc>
          <w:tcPr>
            <w:tcW w:w="900" w:type="dxa"/>
            <w:shd w:val="clear" w:color="auto" w:fill="auto"/>
          </w:tcPr>
          <w:p w14:paraId="7D42B862" w14:textId="77777777" w:rsidR="0085109F" w:rsidRDefault="0085109F" w:rsidP="00860CA8"/>
        </w:tc>
        <w:tc>
          <w:tcPr>
            <w:tcW w:w="810" w:type="dxa"/>
            <w:shd w:val="clear" w:color="auto" w:fill="auto"/>
          </w:tcPr>
          <w:p w14:paraId="03A89359" w14:textId="77777777" w:rsidR="0085109F" w:rsidRDefault="0085109F" w:rsidP="00860CA8"/>
        </w:tc>
        <w:tc>
          <w:tcPr>
            <w:tcW w:w="1278" w:type="dxa"/>
            <w:shd w:val="clear" w:color="auto" w:fill="auto"/>
          </w:tcPr>
          <w:p w14:paraId="752967AA" w14:textId="77777777" w:rsidR="0085109F" w:rsidRDefault="0085109F" w:rsidP="00860CA8"/>
        </w:tc>
      </w:tr>
      <w:tr w:rsidR="0085109F" w14:paraId="092DE6D9" w14:textId="77777777" w:rsidTr="00517DBD">
        <w:tc>
          <w:tcPr>
            <w:tcW w:w="5328" w:type="dxa"/>
            <w:shd w:val="clear" w:color="auto" w:fill="auto"/>
          </w:tcPr>
          <w:p w14:paraId="13897BBE" w14:textId="77777777" w:rsidR="0085109F" w:rsidRPr="00F1017A" w:rsidRDefault="0085109F" w:rsidP="00860CA8">
            <w:r w:rsidRPr="00F1017A">
              <w:t>Folk dance</w:t>
            </w:r>
          </w:p>
        </w:tc>
        <w:tc>
          <w:tcPr>
            <w:tcW w:w="1260" w:type="dxa"/>
            <w:shd w:val="clear" w:color="auto" w:fill="auto"/>
          </w:tcPr>
          <w:p w14:paraId="1C5CEEE8" w14:textId="77777777" w:rsidR="0085109F" w:rsidRDefault="0085109F" w:rsidP="00860CA8"/>
        </w:tc>
        <w:tc>
          <w:tcPr>
            <w:tcW w:w="900" w:type="dxa"/>
            <w:shd w:val="clear" w:color="auto" w:fill="auto"/>
          </w:tcPr>
          <w:p w14:paraId="34460DAD" w14:textId="77777777" w:rsidR="0085109F" w:rsidRDefault="0085109F" w:rsidP="00860CA8"/>
        </w:tc>
        <w:tc>
          <w:tcPr>
            <w:tcW w:w="810" w:type="dxa"/>
            <w:shd w:val="clear" w:color="auto" w:fill="auto"/>
          </w:tcPr>
          <w:p w14:paraId="7E87860D" w14:textId="77777777" w:rsidR="0085109F" w:rsidRDefault="0085109F" w:rsidP="00860CA8"/>
        </w:tc>
        <w:tc>
          <w:tcPr>
            <w:tcW w:w="1278" w:type="dxa"/>
            <w:shd w:val="clear" w:color="auto" w:fill="auto"/>
          </w:tcPr>
          <w:p w14:paraId="302EA99E" w14:textId="77777777" w:rsidR="0085109F" w:rsidRDefault="0085109F" w:rsidP="00860CA8"/>
        </w:tc>
      </w:tr>
      <w:tr w:rsidR="0085109F" w14:paraId="1B1B9F16" w14:textId="77777777" w:rsidTr="00517DBD">
        <w:tc>
          <w:tcPr>
            <w:tcW w:w="5328" w:type="dxa"/>
            <w:shd w:val="clear" w:color="auto" w:fill="auto"/>
          </w:tcPr>
          <w:p w14:paraId="40FDBB25" w14:textId="77777777" w:rsidR="0085109F" w:rsidRPr="00F1017A" w:rsidRDefault="0085109F" w:rsidP="00860CA8">
            <w:r w:rsidRPr="00F1017A">
              <w:t>Jazz dance</w:t>
            </w:r>
          </w:p>
        </w:tc>
        <w:tc>
          <w:tcPr>
            <w:tcW w:w="1260" w:type="dxa"/>
            <w:shd w:val="clear" w:color="auto" w:fill="auto"/>
          </w:tcPr>
          <w:p w14:paraId="610149A4" w14:textId="77777777" w:rsidR="0085109F" w:rsidRDefault="0085109F" w:rsidP="00860CA8"/>
        </w:tc>
        <w:tc>
          <w:tcPr>
            <w:tcW w:w="900" w:type="dxa"/>
            <w:shd w:val="clear" w:color="auto" w:fill="auto"/>
          </w:tcPr>
          <w:p w14:paraId="0972F232" w14:textId="77777777" w:rsidR="0085109F" w:rsidRDefault="0085109F" w:rsidP="00860CA8"/>
        </w:tc>
        <w:tc>
          <w:tcPr>
            <w:tcW w:w="810" w:type="dxa"/>
            <w:shd w:val="clear" w:color="auto" w:fill="auto"/>
          </w:tcPr>
          <w:p w14:paraId="19C224EF" w14:textId="77777777" w:rsidR="0085109F" w:rsidRDefault="0085109F" w:rsidP="00860CA8"/>
        </w:tc>
        <w:tc>
          <w:tcPr>
            <w:tcW w:w="1278" w:type="dxa"/>
            <w:shd w:val="clear" w:color="auto" w:fill="auto"/>
          </w:tcPr>
          <w:p w14:paraId="480FA437" w14:textId="77777777" w:rsidR="0085109F" w:rsidRDefault="0085109F" w:rsidP="00860CA8"/>
        </w:tc>
      </w:tr>
      <w:tr w:rsidR="0085109F" w14:paraId="2D73D57F" w14:textId="77777777" w:rsidTr="00517DBD">
        <w:tc>
          <w:tcPr>
            <w:tcW w:w="5328" w:type="dxa"/>
            <w:shd w:val="clear" w:color="auto" w:fill="auto"/>
          </w:tcPr>
          <w:p w14:paraId="0DB2BEF3" w14:textId="77777777" w:rsidR="0085109F" w:rsidRPr="00F1017A" w:rsidRDefault="0085109F" w:rsidP="00860CA8">
            <w:r w:rsidRPr="00F1017A">
              <w:t>Modern dance</w:t>
            </w:r>
          </w:p>
        </w:tc>
        <w:tc>
          <w:tcPr>
            <w:tcW w:w="1260" w:type="dxa"/>
            <w:shd w:val="clear" w:color="auto" w:fill="auto"/>
          </w:tcPr>
          <w:p w14:paraId="1D542D59" w14:textId="77777777" w:rsidR="0085109F" w:rsidRDefault="0085109F" w:rsidP="00860CA8"/>
        </w:tc>
        <w:tc>
          <w:tcPr>
            <w:tcW w:w="900" w:type="dxa"/>
            <w:shd w:val="clear" w:color="auto" w:fill="auto"/>
          </w:tcPr>
          <w:p w14:paraId="415C643B" w14:textId="77777777" w:rsidR="0085109F" w:rsidRDefault="0085109F" w:rsidP="00860CA8"/>
        </w:tc>
        <w:tc>
          <w:tcPr>
            <w:tcW w:w="810" w:type="dxa"/>
            <w:shd w:val="clear" w:color="auto" w:fill="auto"/>
          </w:tcPr>
          <w:p w14:paraId="107E0E6B" w14:textId="77777777" w:rsidR="0085109F" w:rsidRDefault="0085109F" w:rsidP="00860CA8"/>
        </w:tc>
        <w:tc>
          <w:tcPr>
            <w:tcW w:w="1278" w:type="dxa"/>
            <w:shd w:val="clear" w:color="auto" w:fill="auto"/>
          </w:tcPr>
          <w:p w14:paraId="4EFBD053" w14:textId="77777777" w:rsidR="0085109F" w:rsidRDefault="0085109F" w:rsidP="00860CA8"/>
        </w:tc>
      </w:tr>
      <w:tr w:rsidR="0085109F" w14:paraId="0D5AA8C9" w14:textId="77777777" w:rsidTr="00517DBD">
        <w:tc>
          <w:tcPr>
            <w:tcW w:w="5328" w:type="dxa"/>
            <w:shd w:val="clear" w:color="auto" w:fill="auto"/>
          </w:tcPr>
          <w:p w14:paraId="4FD23EB4" w14:textId="77777777" w:rsidR="0085109F" w:rsidRPr="00F1017A" w:rsidRDefault="0085109F" w:rsidP="00860CA8">
            <w:r w:rsidRPr="00F1017A">
              <w:t>Social dance</w:t>
            </w:r>
          </w:p>
        </w:tc>
        <w:tc>
          <w:tcPr>
            <w:tcW w:w="1260" w:type="dxa"/>
            <w:shd w:val="clear" w:color="auto" w:fill="auto"/>
          </w:tcPr>
          <w:p w14:paraId="4FBC69DD" w14:textId="77777777" w:rsidR="0085109F" w:rsidRDefault="0085109F" w:rsidP="00860CA8"/>
        </w:tc>
        <w:tc>
          <w:tcPr>
            <w:tcW w:w="900" w:type="dxa"/>
            <w:shd w:val="clear" w:color="auto" w:fill="auto"/>
          </w:tcPr>
          <w:p w14:paraId="0A362166" w14:textId="77777777" w:rsidR="0085109F" w:rsidRDefault="0085109F" w:rsidP="00860CA8"/>
        </w:tc>
        <w:tc>
          <w:tcPr>
            <w:tcW w:w="810" w:type="dxa"/>
            <w:shd w:val="clear" w:color="auto" w:fill="auto"/>
          </w:tcPr>
          <w:p w14:paraId="59ABFEED" w14:textId="77777777" w:rsidR="0085109F" w:rsidRDefault="0085109F" w:rsidP="00860CA8"/>
        </w:tc>
        <w:tc>
          <w:tcPr>
            <w:tcW w:w="1278" w:type="dxa"/>
            <w:shd w:val="clear" w:color="auto" w:fill="auto"/>
          </w:tcPr>
          <w:p w14:paraId="365F9EC4" w14:textId="77777777" w:rsidR="0085109F" w:rsidRDefault="0085109F" w:rsidP="00860CA8"/>
        </w:tc>
      </w:tr>
      <w:tr w:rsidR="0085109F" w14:paraId="00261467" w14:textId="77777777" w:rsidTr="00517DBD">
        <w:tc>
          <w:tcPr>
            <w:tcW w:w="5328" w:type="dxa"/>
            <w:shd w:val="clear" w:color="auto" w:fill="auto"/>
          </w:tcPr>
          <w:p w14:paraId="6A09E9DA" w14:textId="77777777" w:rsidR="0085109F" w:rsidRPr="00F1017A" w:rsidRDefault="0085109F" w:rsidP="00860CA8">
            <w:r w:rsidRPr="00F1017A">
              <w:t>Tap dance</w:t>
            </w:r>
          </w:p>
        </w:tc>
        <w:tc>
          <w:tcPr>
            <w:tcW w:w="1260" w:type="dxa"/>
            <w:shd w:val="clear" w:color="auto" w:fill="auto"/>
          </w:tcPr>
          <w:p w14:paraId="195D514D" w14:textId="77777777" w:rsidR="0085109F" w:rsidRDefault="0085109F" w:rsidP="00860CA8"/>
        </w:tc>
        <w:tc>
          <w:tcPr>
            <w:tcW w:w="900" w:type="dxa"/>
            <w:shd w:val="clear" w:color="auto" w:fill="auto"/>
          </w:tcPr>
          <w:p w14:paraId="2C04A92D" w14:textId="77777777" w:rsidR="0085109F" w:rsidRDefault="0085109F" w:rsidP="00860CA8"/>
        </w:tc>
        <w:tc>
          <w:tcPr>
            <w:tcW w:w="810" w:type="dxa"/>
            <w:shd w:val="clear" w:color="auto" w:fill="auto"/>
          </w:tcPr>
          <w:p w14:paraId="49DAF1A6" w14:textId="77777777" w:rsidR="0085109F" w:rsidRDefault="0085109F" w:rsidP="00860CA8"/>
        </w:tc>
        <w:tc>
          <w:tcPr>
            <w:tcW w:w="1278" w:type="dxa"/>
            <w:shd w:val="clear" w:color="auto" w:fill="auto"/>
          </w:tcPr>
          <w:p w14:paraId="6F754006" w14:textId="77777777" w:rsidR="0085109F" w:rsidRDefault="0085109F" w:rsidP="00860CA8"/>
        </w:tc>
      </w:tr>
      <w:tr w:rsidR="0085109F" w14:paraId="15D4AC96" w14:textId="77777777" w:rsidTr="00517DBD">
        <w:tc>
          <w:tcPr>
            <w:tcW w:w="5328" w:type="dxa"/>
            <w:shd w:val="clear" w:color="auto" w:fill="auto"/>
          </w:tcPr>
          <w:p w14:paraId="4FE96E63" w14:textId="77777777" w:rsidR="0085109F" w:rsidRPr="00F1017A" w:rsidRDefault="0085109F" w:rsidP="00860CA8">
            <w:r w:rsidRPr="00F1017A">
              <w:t>Hip-hop</w:t>
            </w:r>
          </w:p>
        </w:tc>
        <w:tc>
          <w:tcPr>
            <w:tcW w:w="1260" w:type="dxa"/>
            <w:shd w:val="clear" w:color="auto" w:fill="auto"/>
          </w:tcPr>
          <w:p w14:paraId="493CA3EF" w14:textId="77777777" w:rsidR="0085109F" w:rsidRDefault="0085109F" w:rsidP="00860CA8"/>
        </w:tc>
        <w:tc>
          <w:tcPr>
            <w:tcW w:w="900" w:type="dxa"/>
            <w:shd w:val="clear" w:color="auto" w:fill="auto"/>
          </w:tcPr>
          <w:p w14:paraId="3669D321" w14:textId="77777777" w:rsidR="0085109F" w:rsidRDefault="0085109F" w:rsidP="00860CA8"/>
        </w:tc>
        <w:tc>
          <w:tcPr>
            <w:tcW w:w="810" w:type="dxa"/>
            <w:shd w:val="clear" w:color="auto" w:fill="auto"/>
          </w:tcPr>
          <w:p w14:paraId="14D56186" w14:textId="77777777" w:rsidR="0085109F" w:rsidRDefault="0085109F" w:rsidP="00860CA8"/>
        </w:tc>
        <w:tc>
          <w:tcPr>
            <w:tcW w:w="1278" w:type="dxa"/>
            <w:shd w:val="clear" w:color="auto" w:fill="auto"/>
          </w:tcPr>
          <w:p w14:paraId="590AFE8F" w14:textId="77777777" w:rsidR="0085109F" w:rsidRDefault="0085109F" w:rsidP="00860CA8"/>
        </w:tc>
      </w:tr>
      <w:tr w:rsidR="0085109F" w14:paraId="3D114032" w14:textId="77777777" w:rsidTr="00517DBD">
        <w:tc>
          <w:tcPr>
            <w:tcW w:w="5328" w:type="dxa"/>
            <w:tcBorders>
              <w:bottom w:val="single" w:sz="4" w:space="0" w:color="auto"/>
            </w:tcBorders>
            <w:shd w:val="clear" w:color="auto" w:fill="auto"/>
          </w:tcPr>
          <w:p w14:paraId="1AEDBAE8" w14:textId="77777777" w:rsidR="0085109F" w:rsidRPr="00F1017A" w:rsidRDefault="0085109F" w:rsidP="00860CA8">
            <w:r w:rsidRPr="00F1017A">
              <w:t>Other dance forms or styles</w:t>
            </w:r>
          </w:p>
        </w:tc>
        <w:tc>
          <w:tcPr>
            <w:tcW w:w="1260" w:type="dxa"/>
            <w:tcBorders>
              <w:bottom w:val="single" w:sz="4" w:space="0" w:color="auto"/>
            </w:tcBorders>
            <w:shd w:val="clear" w:color="auto" w:fill="auto"/>
          </w:tcPr>
          <w:p w14:paraId="2D28038A" w14:textId="77777777" w:rsidR="0085109F" w:rsidRDefault="0085109F" w:rsidP="00860CA8"/>
        </w:tc>
        <w:tc>
          <w:tcPr>
            <w:tcW w:w="900" w:type="dxa"/>
            <w:tcBorders>
              <w:bottom w:val="single" w:sz="4" w:space="0" w:color="auto"/>
            </w:tcBorders>
            <w:shd w:val="clear" w:color="auto" w:fill="auto"/>
          </w:tcPr>
          <w:p w14:paraId="731C93E1" w14:textId="77777777" w:rsidR="0085109F" w:rsidRDefault="0085109F" w:rsidP="00860CA8"/>
        </w:tc>
        <w:tc>
          <w:tcPr>
            <w:tcW w:w="810" w:type="dxa"/>
            <w:tcBorders>
              <w:bottom w:val="single" w:sz="4" w:space="0" w:color="auto"/>
            </w:tcBorders>
            <w:shd w:val="clear" w:color="auto" w:fill="auto"/>
          </w:tcPr>
          <w:p w14:paraId="2A621B45" w14:textId="77777777" w:rsidR="0085109F" w:rsidRDefault="0085109F" w:rsidP="00860CA8"/>
        </w:tc>
        <w:tc>
          <w:tcPr>
            <w:tcW w:w="1278" w:type="dxa"/>
            <w:tcBorders>
              <w:bottom w:val="single" w:sz="4" w:space="0" w:color="auto"/>
            </w:tcBorders>
            <w:shd w:val="clear" w:color="auto" w:fill="auto"/>
          </w:tcPr>
          <w:p w14:paraId="10BCFBB6" w14:textId="77777777" w:rsidR="0085109F" w:rsidRDefault="0085109F" w:rsidP="00860CA8"/>
        </w:tc>
      </w:tr>
      <w:tr w:rsidR="0085109F" w14:paraId="6551EFC6" w14:textId="77777777" w:rsidTr="00517DBD">
        <w:tc>
          <w:tcPr>
            <w:tcW w:w="9576" w:type="dxa"/>
            <w:gridSpan w:val="5"/>
            <w:shd w:val="pct15" w:color="auto" w:fill="auto"/>
          </w:tcPr>
          <w:p w14:paraId="59D89827" w14:textId="77777777" w:rsidR="0085109F" w:rsidRPr="00517DBD" w:rsidRDefault="0085109F" w:rsidP="00860CA8">
            <w:pPr>
              <w:rPr>
                <w:b/>
              </w:rPr>
            </w:pPr>
            <w:r w:rsidRPr="00517DBD">
              <w:rPr>
                <w:b/>
                <w:i/>
                <w:iCs/>
              </w:rPr>
              <w:t>Dance instruction</w:t>
            </w:r>
          </w:p>
        </w:tc>
      </w:tr>
      <w:tr w:rsidR="0085109F" w14:paraId="4F3C4E55" w14:textId="77777777" w:rsidTr="00517DBD">
        <w:tc>
          <w:tcPr>
            <w:tcW w:w="5328" w:type="dxa"/>
            <w:shd w:val="clear" w:color="auto" w:fill="auto"/>
          </w:tcPr>
          <w:p w14:paraId="13687671" w14:textId="77777777" w:rsidR="0085109F" w:rsidRPr="00F1017A" w:rsidRDefault="0085109F" w:rsidP="00860CA8">
            <w:r w:rsidRPr="00F1017A">
              <w:t>Ballet</w:t>
            </w:r>
          </w:p>
        </w:tc>
        <w:tc>
          <w:tcPr>
            <w:tcW w:w="1260" w:type="dxa"/>
            <w:shd w:val="clear" w:color="auto" w:fill="auto"/>
          </w:tcPr>
          <w:p w14:paraId="29949C07" w14:textId="77777777" w:rsidR="0085109F" w:rsidRDefault="0085109F" w:rsidP="00860CA8"/>
        </w:tc>
        <w:tc>
          <w:tcPr>
            <w:tcW w:w="900" w:type="dxa"/>
            <w:shd w:val="clear" w:color="auto" w:fill="auto"/>
          </w:tcPr>
          <w:p w14:paraId="45327D41" w14:textId="77777777" w:rsidR="0085109F" w:rsidRDefault="0085109F" w:rsidP="00860CA8"/>
        </w:tc>
        <w:tc>
          <w:tcPr>
            <w:tcW w:w="810" w:type="dxa"/>
            <w:shd w:val="clear" w:color="auto" w:fill="auto"/>
          </w:tcPr>
          <w:p w14:paraId="3CFBEFBE" w14:textId="77777777" w:rsidR="0085109F" w:rsidRDefault="0085109F" w:rsidP="00860CA8"/>
        </w:tc>
        <w:tc>
          <w:tcPr>
            <w:tcW w:w="1278" w:type="dxa"/>
            <w:shd w:val="clear" w:color="auto" w:fill="auto"/>
          </w:tcPr>
          <w:p w14:paraId="282930A7" w14:textId="77777777" w:rsidR="0085109F" w:rsidRDefault="0085109F" w:rsidP="00860CA8"/>
        </w:tc>
      </w:tr>
      <w:tr w:rsidR="0085109F" w14:paraId="6450C076" w14:textId="77777777" w:rsidTr="00517DBD">
        <w:tc>
          <w:tcPr>
            <w:tcW w:w="5328" w:type="dxa"/>
            <w:shd w:val="clear" w:color="auto" w:fill="auto"/>
          </w:tcPr>
          <w:p w14:paraId="579600A6" w14:textId="77777777" w:rsidR="0085109F" w:rsidRPr="00F1017A" w:rsidRDefault="0085109F" w:rsidP="00860CA8">
            <w:r w:rsidRPr="00F1017A">
              <w:t>Contact improvisation</w:t>
            </w:r>
          </w:p>
        </w:tc>
        <w:tc>
          <w:tcPr>
            <w:tcW w:w="1260" w:type="dxa"/>
            <w:shd w:val="clear" w:color="auto" w:fill="auto"/>
          </w:tcPr>
          <w:p w14:paraId="30A3BE1E" w14:textId="77777777" w:rsidR="0085109F" w:rsidRDefault="0085109F" w:rsidP="00860CA8"/>
        </w:tc>
        <w:tc>
          <w:tcPr>
            <w:tcW w:w="900" w:type="dxa"/>
            <w:shd w:val="clear" w:color="auto" w:fill="auto"/>
          </w:tcPr>
          <w:p w14:paraId="14C14843" w14:textId="77777777" w:rsidR="0085109F" w:rsidRDefault="0085109F" w:rsidP="00860CA8"/>
        </w:tc>
        <w:tc>
          <w:tcPr>
            <w:tcW w:w="810" w:type="dxa"/>
            <w:shd w:val="clear" w:color="auto" w:fill="auto"/>
          </w:tcPr>
          <w:p w14:paraId="55FDF121" w14:textId="77777777" w:rsidR="0085109F" w:rsidRDefault="0085109F" w:rsidP="00860CA8"/>
        </w:tc>
        <w:tc>
          <w:tcPr>
            <w:tcW w:w="1278" w:type="dxa"/>
            <w:shd w:val="clear" w:color="auto" w:fill="auto"/>
          </w:tcPr>
          <w:p w14:paraId="0A186113" w14:textId="77777777" w:rsidR="0085109F" w:rsidRDefault="0085109F" w:rsidP="00860CA8"/>
        </w:tc>
      </w:tr>
      <w:tr w:rsidR="0085109F" w14:paraId="50153056" w14:textId="77777777" w:rsidTr="00517DBD">
        <w:tc>
          <w:tcPr>
            <w:tcW w:w="5328" w:type="dxa"/>
            <w:shd w:val="clear" w:color="auto" w:fill="auto"/>
          </w:tcPr>
          <w:p w14:paraId="08F44F4E" w14:textId="77777777" w:rsidR="0085109F" w:rsidRPr="00F1017A" w:rsidRDefault="0085109F" w:rsidP="00860CA8">
            <w:r w:rsidRPr="00F1017A">
              <w:t>Cultural dance forms</w:t>
            </w:r>
          </w:p>
        </w:tc>
        <w:tc>
          <w:tcPr>
            <w:tcW w:w="1260" w:type="dxa"/>
            <w:shd w:val="clear" w:color="auto" w:fill="auto"/>
          </w:tcPr>
          <w:p w14:paraId="1F930E0C" w14:textId="77777777" w:rsidR="0085109F" w:rsidRDefault="0085109F" w:rsidP="00860CA8"/>
        </w:tc>
        <w:tc>
          <w:tcPr>
            <w:tcW w:w="900" w:type="dxa"/>
            <w:shd w:val="clear" w:color="auto" w:fill="auto"/>
          </w:tcPr>
          <w:p w14:paraId="678EAA5D" w14:textId="77777777" w:rsidR="0085109F" w:rsidRDefault="0085109F" w:rsidP="00860CA8"/>
        </w:tc>
        <w:tc>
          <w:tcPr>
            <w:tcW w:w="810" w:type="dxa"/>
            <w:shd w:val="clear" w:color="auto" w:fill="auto"/>
          </w:tcPr>
          <w:p w14:paraId="672AA0FA" w14:textId="77777777" w:rsidR="0085109F" w:rsidRDefault="0085109F" w:rsidP="00860CA8"/>
        </w:tc>
        <w:tc>
          <w:tcPr>
            <w:tcW w:w="1278" w:type="dxa"/>
            <w:shd w:val="clear" w:color="auto" w:fill="auto"/>
          </w:tcPr>
          <w:p w14:paraId="696E85F0" w14:textId="77777777" w:rsidR="0085109F" w:rsidRDefault="0085109F" w:rsidP="00860CA8"/>
        </w:tc>
      </w:tr>
      <w:tr w:rsidR="0085109F" w14:paraId="3FA7686E" w14:textId="77777777" w:rsidTr="00517DBD">
        <w:tc>
          <w:tcPr>
            <w:tcW w:w="5328" w:type="dxa"/>
            <w:shd w:val="clear" w:color="auto" w:fill="auto"/>
          </w:tcPr>
          <w:p w14:paraId="57EC3F83" w14:textId="77777777" w:rsidR="0085109F" w:rsidRPr="00F1017A" w:rsidRDefault="0085109F" w:rsidP="00860CA8">
            <w:r w:rsidRPr="00F1017A">
              <w:t>Folk dance</w:t>
            </w:r>
          </w:p>
        </w:tc>
        <w:tc>
          <w:tcPr>
            <w:tcW w:w="1260" w:type="dxa"/>
            <w:shd w:val="clear" w:color="auto" w:fill="auto"/>
          </w:tcPr>
          <w:p w14:paraId="1D4D707D" w14:textId="77777777" w:rsidR="0085109F" w:rsidRDefault="0085109F" w:rsidP="00860CA8"/>
        </w:tc>
        <w:tc>
          <w:tcPr>
            <w:tcW w:w="900" w:type="dxa"/>
            <w:shd w:val="clear" w:color="auto" w:fill="auto"/>
          </w:tcPr>
          <w:p w14:paraId="3EE13477" w14:textId="77777777" w:rsidR="0085109F" w:rsidRDefault="0085109F" w:rsidP="00860CA8"/>
        </w:tc>
        <w:tc>
          <w:tcPr>
            <w:tcW w:w="810" w:type="dxa"/>
            <w:shd w:val="clear" w:color="auto" w:fill="auto"/>
          </w:tcPr>
          <w:p w14:paraId="60A696E4" w14:textId="77777777" w:rsidR="0085109F" w:rsidRDefault="0085109F" w:rsidP="00860CA8"/>
        </w:tc>
        <w:tc>
          <w:tcPr>
            <w:tcW w:w="1278" w:type="dxa"/>
            <w:shd w:val="clear" w:color="auto" w:fill="auto"/>
          </w:tcPr>
          <w:p w14:paraId="71F7849D" w14:textId="77777777" w:rsidR="0085109F" w:rsidRDefault="0085109F" w:rsidP="00860CA8"/>
        </w:tc>
      </w:tr>
      <w:tr w:rsidR="0085109F" w14:paraId="5AEEA453" w14:textId="77777777" w:rsidTr="00517DBD">
        <w:tc>
          <w:tcPr>
            <w:tcW w:w="5328" w:type="dxa"/>
            <w:shd w:val="clear" w:color="auto" w:fill="auto"/>
          </w:tcPr>
          <w:p w14:paraId="145E254C" w14:textId="77777777" w:rsidR="0085109F" w:rsidRPr="00F1017A" w:rsidRDefault="0085109F" w:rsidP="00860CA8">
            <w:r w:rsidRPr="00F1017A">
              <w:t>Historical dance</w:t>
            </w:r>
          </w:p>
        </w:tc>
        <w:tc>
          <w:tcPr>
            <w:tcW w:w="1260" w:type="dxa"/>
            <w:shd w:val="clear" w:color="auto" w:fill="auto"/>
          </w:tcPr>
          <w:p w14:paraId="7AC98635" w14:textId="77777777" w:rsidR="0085109F" w:rsidRDefault="0085109F" w:rsidP="00860CA8"/>
        </w:tc>
        <w:tc>
          <w:tcPr>
            <w:tcW w:w="900" w:type="dxa"/>
            <w:shd w:val="clear" w:color="auto" w:fill="auto"/>
          </w:tcPr>
          <w:p w14:paraId="202EA8E6" w14:textId="77777777" w:rsidR="0085109F" w:rsidRDefault="0085109F" w:rsidP="00860CA8"/>
        </w:tc>
        <w:tc>
          <w:tcPr>
            <w:tcW w:w="810" w:type="dxa"/>
            <w:shd w:val="clear" w:color="auto" w:fill="auto"/>
          </w:tcPr>
          <w:p w14:paraId="39124CF5" w14:textId="77777777" w:rsidR="0085109F" w:rsidRDefault="0085109F" w:rsidP="00860CA8"/>
        </w:tc>
        <w:tc>
          <w:tcPr>
            <w:tcW w:w="1278" w:type="dxa"/>
            <w:shd w:val="clear" w:color="auto" w:fill="auto"/>
          </w:tcPr>
          <w:p w14:paraId="0E1F1ED6" w14:textId="77777777" w:rsidR="0085109F" w:rsidRDefault="0085109F" w:rsidP="00860CA8"/>
        </w:tc>
      </w:tr>
      <w:tr w:rsidR="0085109F" w14:paraId="50E23281" w14:textId="77777777" w:rsidTr="00517DBD">
        <w:tc>
          <w:tcPr>
            <w:tcW w:w="5328" w:type="dxa"/>
            <w:shd w:val="clear" w:color="auto" w:fill="auto"/>
          </w:tcPr>
          <w:p w14:paraId="1022E0EB" w14:textId="77777777" w:rsidR="0085109F" w:rsidRPr="00F1017A" w:rsidRDefault="0085109F" w:rsidP="00860CA8">
            <w:r w:rsidRPr="00F1017A">
              <w:t>Jazz dance</w:t>
            </w:r>
          </w:p>
        </w:tc>
        <w:tc>
          <w:tcPr>
            <w:tcW w:w="1260" w:type="dxa"/>
            <w:shd w:val="clear" w:color="auto" w:fill="auto"/>
          </w:tcPr>
          <w:p w14:paraId="251B45E7" w14:textId="77777777" w:rsidR="0085109F" w:rsidRDefault="0085109F" w:rsidP="00860CA8"/>
        </w:tc>
        <w:tc>
          <w:tcPr>
            <w:tcW w:w="900" w:type="dxa"/>
            <w:shd w:val="clear" w:color="auto" w:fill="auto"/>
          </w:tcPr>
          <w:p w14:paraId="2255810B" w14:textId="77777777" w:rsidR="0085109F" w:rsidRDefault="0085109F" w:rsidP="00860CA8"/>
        </w:tc>
        <w:tc>
          <w:tcPr>
            <w:tcW w:w="810" w:type="dxa"/>
            <w:shd w:val="clear" w:color="auto" w:fill="auto"/>
          </w:tcPr>
          <w:p w14:paraId="45443978" w14:textId="77777777" w:rsidR="0085109F" w:rsidRDefault="0085109F" w:rsidP="00860CA8"/>
        </w:tc>
        <w:tc>
          <w:tcPr>
            <w:tcW w:w="1278" w:type="dxa"/>
            <w:shd w:val="clear" w:color="auto" w:fill="auto"/>
          </w:tcPr>
          <w:p w14:paraId="655D8C74" w14:textId="77777777" w:rsidR="0085109F" w:rsidRDefault="0085109F" w:rsidP="00860CA8"/>
        </w:tc>
      </w:tr>
      <w:tr w:rsidR="0085109F" w14:paraId="717C066F" w14:textId="77777777" w:rsidTr="00517DBD">
        <w:tc>
          <w:tcPr>
            <w:tcW w:w="5328" w:type="dxa"/>
            <w:shd w:val="clear" w:color="auto" w:fill="auto"/>
          </w:tcPr>
          <w:p w14:paraId="10B85C14" w14:textId="77777777" w:rsidR="0085109F" w:rsidRPr="00F1017A" w:rsidRDefault="0085109F" w:rsidP="00860CA8">
            <w:r w:rsidRPr="00F1017A">
              <w:t>Modern dance</w:t>
            </w:r>
          </w:p>
        </w:tc>
        <w:tc>
          <w:tcPr>
            <w:tcW w:w="1260" w:type="dxa"/>
            <w:shd w:val="clear" w:color="auto" w:fill="auto"/>
          </w:tcPr>
          <w:p w14:paraId="0BB11D3F" w14:textId="77777777" w:rsidR="0085109F" w:rsidRDefault="0085109F" w:rsidP="00860CA8"/>
        </w:tc>
        <w:tc>
          <w:tcPr>
            <w:tcW w:w="900" w:type="dxa"/>
            <w:shd w:val="clear" w:color="auto" w:fill="auto"/>
          </w:tcPr>
          <w:p w14:paraId="24BBB349" w14:textId="77777777" w:rsidR="0085109F" w:rsidRDefault="0085109F" w:rsidP="00860CA8"/>
        </w:tc>
        <w:tc>
          <w:tcPr>
            <w:tcW w:w="810" w:type="dxa"/>
            <w:shd w:val="clear" w:color="auto" w:fill="auto"/>
          </w:tcPr>
          <w:p w14:paraId="4FD9B03D" w14:textId="77777777" w:rsidR="0085109F" w:rsidRDefault="0085109F" w:rsidP="00860CA8"/>
        </w:tc>
        <w:tc>
          <w:tcPr>
            <w:tcW w:w="1278" w:type="dxa"/>
            <w:shd w:val="clear" w:color="auto" w:fill="auto"/>
          </w:tcPr>
          <w:p w14:paraId="6D4B0141" w14:textId="77777777" w:rsidR="0085109F" w:rsidRDefault="0085109F" w:rsidP="00860CA8"/>
        </w:tc>
      </w:tr>
      <w:tr w:rsidR="0085109F" w14:paraId="76D83AD9" w14:textId="77777777" w:rsidTr="00517DBD">
        <w:tc>
          <w:tcPr>
            <w:tcW w:w="5328" w:type="dxa"/>
            <w:shd w:val="clear" w:color="auto" w:fill="auto"/>
          </w:tcPr>
          <w:p w14:paraId="3E0FB8DA" w14:textId="77777777" w:rsidR="0085109F" w:rsidRPr="00F1017A" w:rsidRDefault="0085109F" w:rsidP="00860CA8">
            <w:r w:rsidRPr="00F1017A">
              <w:t>Social dance</w:t>
            </w:r>
          </w:p>
        </w:tc>
        <w:tc>
          <w:tcPr>
            <w:tcW w:w="1260" w:type="dxa"/>
            <w:shd w:val="clear" w:color="auto" w:fill="auto"/>
          </w:tcPr>
          <w:p w14:paraId="7C3345A7" w14:textId="77777777" w:rsidR="0085109F" w:rsidRDefault="0085109F" w:rsidP="00860CA8"/>
        </w:tc>
        <w:tc>
          <w:tcPr>
            <w:tcW w:w="900" w:type="dxa"/>
            <w:shd w:val="clear" w:color="auto" w:fill="auto"/>
          </w:tcPr>
          <w:p w14:paraId="56041C4A" w14:textId="77777777" w:rsidR="0085109F" w:rsidRDefault="0085109F" w:rsidP="00860CA8"/>
        </w:tc>
        <w:tc>
          <w:tcPr>
            <w:tcW w:w="810" w:type="dxa"/>
            <w:shd w:val="clear" w:color="auto" w:fill="auto"/>
          </w:tcPr>
          <w:p w14:paraId="76BE3033" w14:textId="77777777" w:rsidR="0085109F" w:rsidRDefault="0085109F" w:rsidP="00860CA8"/>
        </w:tc>
        <w:tc>
          <w:tcPr>
            <w:tcW w:w="1278" w:type="dxa"/>
            <w:shd w:val="clear" w:color="auto" w:fill="auto"/>
          </w:tcPr>
          <w:p w14:paraId="794C1540" w14:textId="77777777" w:rsidR="0085109F" w:rsidRDefault="0085109F" w:rsidP="00860CA8"/>
        </w:tc>
      </w:tr>
      <w:tr w:rsidR="0085109F" w14:paraId="473EBE93" w14:textId="77777777" w:rsidTr="00517DBD">
        <w:tc>
          <w:tcPr>
            <w:tcW w:w="5328" w:type="dxa"/>
            <w:shd w:val="clear" w:color="auto" w:fill="auto"/>
          </w:tcPr>
          <w:p w14:paraId="605687BF" w14:textId="77777777" w:rsidR="0085109F" w:rsidRPr="00F1017A" w:rsidRDefault="0085109F" w:rsidP="00860CA8">
            <w:r w:rsidRPr="00F1017A">
              <w:t>Tap dance</w:t>
            </w:r>
          </w:p>
        </w:tc>
        <w:tc>
          <w:tcPr>
            <w:tcW w:w="1260" w:type="dxa"/>
            <w:shd w:val="clear" w:color="auto" w:fill="auto"/>
          </w:tcPr>
          <w:p w14:paraId="72A2A065" w14:textId="77777777" w:rsidR="0085109F" w:rsidRDefault="0085109F" w:rsidP="00860CA8"/>
        </w:tc>
        <w:tc>
          <w:tcPr>
            <w:tcW w:w="900" w:type="dxa"/>
            <w:shd w:val="clear" w:color="auto" w:fill="auto"/>
          </w:tcPr>
          <w:p w14:paraId="63F0461D" w14:textId="77777777" w:rsidR="0085109F" w:rsidRDefault="0085109F" w:rsidP="00860CA8"/>
        </w:tc>
        <w:tc>
          <w:tcPr>
            <w:tcW w:w="810" w:type="dxa"/>
            <w:shd w:val="clear" w:color="auto" w:fill="auto"/>
          </w:tcPr>
          <w:p w14:paraId="13BEB775" w14:textId="77777777" w:rsidR="0085109F" w:rsidRDefault="0085109F" w:rsidP="00860CA8"/>
        </w:tc>
        <w:tc>
          <w:tcPr>
            <w:tcW w:w="1278" w:type="dxa"/>
            <w:shd w:val="clear" w:color="auto" w:fill="auto"/>
          </w:tcPr>
          <w:p w14:paraId="1690ACB8" w14:textId="77777777" w:rsidR="0085109F" w:rsidRDefault="0085109F" w:rsidP="00860CA8"/>
        </w:tc>
      </w:tr>
      <w:tr w:rsidR="0085109F" w14:paraId="61631A87" w14:textId="77777777" w:rsidTr="00517DBD">
        <w:tc>
          <w:tcPr>
            <w:tcW w:w="5328" w:type="dxa"/>
            <w:shd w:val="clear" w:color="auto" w:fill="auto"/>
          </w:tcPr>
          <w:p w14:paraId="4D21DBED" w14:textId="77777777" w:rsidR="0085109F" w:rsidRPr="00F1017A" w:rsidRDefault="0085109F" w:rsidP="00860CA8">
            <w:r w:rsidRPr="00F1017A">
              <w:t>Hip-hop</w:t>
            </w:r>
          </w:p>
        </w:tc>
        <w:tc>
          <w:tcPr>
            <w:tcW w:w="1260" w:type="dxa"/>
            <w:shd w:val="clear" w:color="auto" w:fill="auto"/>
          </w:tcPr>
          <w:p w14:paraId="26FEFABA" w14:textId="77777777" w:rsidR="0085109F" w:rsidRDefault="0085109F" w:rsidP="00860CA8"/>
        </w:tc>
        <w:tc>
          <w:tcPr>
            <w:tcW w:w="900" w:type="dxa"/>
            <w:shd w:val="clear" w:color="auto" w:fill="auto"/>
          </w:tcPr>
          <w:p w14:paraId="1EE56D11" w14:textId="77777777" w:rsidR="0085109F" w:rsidRDefault="0085109F" w:rsidP="00860CA8"/>
        </w:tc>
        <w:tc>
          <w:tcPr>
            <w:tcW w:w="810" w:type="dxa"/>
            <w:shd w:val="clear" w:color="auto" w:fill="auto"/>
          </w:tcPr>
          <w:p w14:paraId="6295E131" w14:textId="77777777" w:rsidR="0085109F" w:rsidRDefault="0085109F" w:rsidP="00860CA8"/>
        </w:tc>
        <w:tc>
          <w:tcPr>
            <w:tcW w:w="1278" w:type="dxa"/>
            <w:shd w:val="clear" w:color="auto" w:fill="auto"/>
          </w:tcPr>
          <w:p w14:paraId="2AED0199" w14:textId="77777777" w:rsidR="0085109F" w:rsidRDefault="0085109F" w:rsidP="00860CA8"/>
        </w:tc>
      </w:tr>
      <w:tr w:rsidR="0085109F" w14:paraId="4182428E" w14:textId="77777777" w:rsidTr="00517DBD">
        <w:tc>
          <w:tcPr>
            <w:tcW w:w="5328" w:type="dxa"/>
            <w:tcBorders>
              <w:bottom w:val="single" w:sz="4" w:space="0" w:color="auto"/>
            </w:tcBorders>
            <w:shd w:val="clear" w:color="auto" w:fill="auto"/>
          </w:tcPr>
          <w:p w14:paraId="31FDA5FA" w14:textId="77777777" w:rsidR="0085109F" w:rsidRPr="00F1017A" w:rsidRDefault="0085109F" w:rsidP="00860CA8">
            <w:r w:rsidRPr="00F1017A">
              <w:t>Other dance forms or styles</w:t>
            </w:r>
          </w:p>
        </w:tc>
        <w:tc>
          <w:tcPr>
            <w:tcW w:w="1260" w:type="dxa"/>
            <w:tcBorders>
              <w:bottom w:val="single" w:sz="4" w:space="0" w:color="auto"/>
            </w:tcBorders>
            <w:shd w:val="clear" w:color="auto" w:fill="auto"/>
          </w:tcPr>
          <w:p w14:paraId="6AD5481A" w14:textId="77777777" w:rsidR="0085109F" w:rsidRDefault="0085109F" w:rsidP="00860CA8"/>
        </w:tc>
        <w:tc>
          <w:tcPr>
            <w:tcW w:w="900" w:type="dxa"/>
            <w:tcBorders>
              <w:bottom w:val="single" w:sz="4" w:space="0" w:color="auto"/>
            </w:tcBorders>
            <w:shd w:val="clear" w:color="auto" w:fill="auto"/>
          </w:tcPr>
          <w:p w14:paraId="133BF6F3" w14:textId="77777777" w:rsidR="0085109F" w:rsidRDefault="0085109F" w:rsidP="00860CA8"/>
        </w:tc>
        <w:tc>
          <w:tcPr>
            <w:tcW w:w="810" w:type="dxa"/>
            <w:tcBorders>
              <w:bottom w:val="single" w:sz="4" w:space="0" w:color="auto"/>
            </w:tcBorders>
            <w:shd w:val="clear" w:color="auto" w:fill="auto"/>
          </w:tcPr>
          <w:p w14:paraId="7E7D7229" w14:textId="77777777" w:rsidR="0085109F" w:rsidRDefault="0085109F" w:rsidP="00860CA8"/>
        </w:tc>
        <w:tc>
          <w:tcPr>
            <w:tcW w:w="1278" w:type="dxa"/>
            <w:tcBorders>
              <w:bottom w:val="single" w:sz="4" w:space="0" w:color="auto"/>
            </w:tcBorders>
            <w:shd w:val="clear" w:color="auto" w:fill="auto"/>
          </w:tcPr>
          <w:p w14:paraId="2D917D57" w14:textId="77777777" w:rsidR="0085109F" w:rsidRDefault="0085109F" w:rsidP="00860CA8"/>
        </w:tc>
      </w:tr>
      <w:tr w:rsidR="0085109F" w14:paraId="5E5222D0" w14:textId="77777777" w:rsidTr="00517DBD">
        <w:tc>
          <w:tcPr>
            <w:tcW w:w="9576" w:type="dxa"/>
            <w:gridSpan w:val="5"/>
            <w:shd w:val="pct15" w:color="auto" w:fill="auto"/>
          </w:tcPr>
          <w:p w14:paraId="3D401428" w14:textId="77777777" w:rsidR="0085109F" w:rsidRPr="00517DBD" w:rsidRDefault="0085109F" w:rsidP="00860CA8">
            <w:pPr>
              <w:rPr>
                <w:b/>
              </w:rPr>
            </w:pPr>
            <w:r w:rsidRPr="00517DBD">
              <w:rPr>
                <w:b/>
                <w:i/>
                <w:iCs/>
              </w:rPr>
              <w:lastRenderedPageBreak/>
              <w:t>Performing arts instruction</w:t>
            </w:r>
          </w:p>
        </w:tc>
      </w:tr>
      <w:tr w:rsidR="0085109F" w14:paraId="63388ACE" w14:textId="77777777" w:rsidTr="00517DBD">
        <w:tc>
          <w:tcPr>
            <w:tcW w:w="5328" w:type="dxa"/>
            <w:shd w:val="clear" w:color="auto" w:fill="auto"/>
          </w:tcPr>
          <w:p w14:paraId="100E6F11" w14:textId="77777777" w:rsidR="0085109F" w:rsidRPr="00F1017A" w:rsidRDefault="0085109F" w:rsidP="00860CA8">
            <w:r w:rsidRPr="00F1017A">
              <w:t>Drama</w:t>
            </w:r>
          </w:p>
        </w:tc>
        <w:tc>
          <w:tcPr>
            <w:tcW w:w="1260" w:type="dxa"/>
            <w:shd w:val="clear" w:color="auto" w:fill="auto"/>
          </w:tcPr>
          <w:p w14:paraId="14C78910" w14:textId="77777777" w:rsidR="0085109F" w:rsidRDefault="0085109F" w:rsidP="00860CA8"/>
        </w:tc>
        <w:tc>
          <w:tcPr>
            <w:tcW w:w="900" w:type="dxa"/>
            <w:shd w:val="clear" w:color="auto" w:fill="auto"/>
          </w:tcPr>
          <w:p w14:paraId="45E1F2E5" w14:textId="77777777" w:rsidR="0085109F" w:rsidRDefault="0085109F" w:rsidP="00860CA8"/>
        </w:tc>
        <w:tc>
          <w:tcPr>
            <w:tcW w:w="810" w:type="dxa"/>
            <w:shd w:val="clear" w:color="auto" w:fill="auto"/>
          </w:tcPr>
          <w:p w14:paraId="08300AFE" w14:textId="77777777" w:rsidR="0085109F" w:rsidRDefault="0085109F" w:rsidP="00860CA8"/>
        </w:tc>
        <w:tc>
          <w:tcPr>
            <w:tcW w:w="1278" w:type="dxa"/>
            <w:shd w:val="clear" w:color="auto" w:fill="auto"/>
          </w:tcPr>
          <w:p w14:paraId="362276E9" w14:textId="77777777" w:rsidR="0085109F" w:rsidRDefault="0085109F" w:rsidP="00860CA8"/>
        </w:tc>
      </w:tr>
      <w:tr w:rsidR="0085109F" w14:paraId="2D2E758C" w14:textId="77777777" w:rsidTr="00517DBD">
        <w:tc>
          <w:tcPr>
            <w:tcW w:w="5328" w:type="dxa"/>
            <w:shd w:val="clear" w:color="auto" w:fill="auto"/>
          </w:tcPr>
          <w:p w14:paraId="0B31E997" w14:textId="77777777" w:rsidR="0085109F" w:rsidRPr="00F1017A" w:rsidRDefault="0085109F" w:rsidP="00860CA8">
            <w:r w:rsidRPr="00F1017A">
              <w:t>Music</w:t>
            </w:r>
          </w:p>
        </w:tc>
        <w:tc>
          <w:tcPr>
            <w:tcW w:w="1260" w:type="dxa"/>
            <w:shd w:val="clear" w:color="auto" w:fill="auto"/>
          </w:tcPr>
          <w:p w14:paraId="14DAF6C9" w14:textId="77777777" w:rsidR="0085109F" w:rsidRDefault="0085109F" w:rsidP="00860CA8"/>
        </w:tc>
        <w:tc>
          <w:tcPr>
            <w:tcW w:w="900" w:type="dxa"/>
            <w:shd w:val="clear" w:color="auto" w:fill="auto"/>
          </w:tcPr>
          <w:p w14:paraId="2F3A47F3" w14:textId="77777777" w:rsidR="0085109F" w:rsidRDefault="0085109F" w:rsidP="00860CA8"/>
        </w:tc>
        <w:tc>
          <w:tcPr>
            <w:tcW w:w="810" w:type="dxa"/>
            <w:shd w:val="clear" w:color="auto" w:fill="auto"/>
          </w:tcPr>
          <w:p w14:paraId="69E70154" w14:textId="77777777" w:rsidR="0085109F" w:rsidRDefault="0085109F" w:rsidP="00860CA8"/>
        </w:tc>
        <w:tc>
          <w:tcPr>
            <w:tcW w:w="1278" w:type="dxa"/>
            <w:shd w:val="clear" w:color="auto" w:fill="auto"/>
          </w:tcPr>
          <w:p w14:paraId="5E2ADB5D" w14:textId="77777777" w:rsidR="0085109F" w:rsidRDefault="0085109F" w:rsidP="00860CA8"/>
        </w:tc>
      </w:tr>
      <w:tr w:rsidR="0085109F" w14:paraId="5DC84B5C" w14:textId="77777777" w:rsidTr="00517DBD">
        <w:tc>
          <w:tcPr>
            <w:tcW w:w="5328" w:type="dxa"/>
            <w:shd w:val="clear" w:color="auto" w:fill="auto"/>
          </w:tcPr>
          <w:p w14:paraId="6A6051E0" w14:textId="77777777" w:rsidR="0085109F" w:rsidRPr="00F1017A" w:rsidRDefault="0085109F" w:rsidP="00860CA8">
            <w:r w:rsidRPr="00F1017A">
              <w:t>Musical theater</w:t>
            </w:r>
          </w:p>
        </w:tc>
        <w:tc>
          <w:tcPr>
            <w:tcW w:w="1260" w:type="dxa"/>
            <w:shd w:val="clear" w:color="auto" w:fill="auto"/>
          </w:tcPr>
          <w:p w14:paraId="0C31EC4C" w14:textId="77777777" w:rsidR="0085109F" w:rsidRDefault="0085109F" w:rsidP="00860CA8"/>
        </w:tc>
        <w:tc>
          <w:tcPr>
            <w:tcW w:w="900" w:type="dxa"/>
            <w:shd w:val="clear" w:color="auto" w:fill="auto"/>
          </w:tcPr>
          <w:p w14:paraId="7242E4FD" w14:textId="77777777" w:rsidR="0085109F" w:rsidRDefault="0085109F" w:rsidP="00860CA8"/>
        </w:tc>
        <w:tc>
          <w:tcPr>
            <w:tcW w:w="810" w:type="dxa"/>
            <w:shd w:val="clear" w:color="auto" w:fill="auto"/>
          </w:tcPr>
          <w:p w14:paraId="0B57C5C2" w14:textId="77777777" w:rsidR="0085109F" w:rsidRDefault="0085109F" w:rsidP="00860CA8"/>
        </w:tc>
        <w:tc>
          <w:tcPr>
            <w:tcW w:w="1278" w:type="dxa"/>
            <w:shd w:val="clear" w:color="auto" w:fill="auto"/>
          </w:tcPr>
          <w:p w14:paraId="414A6317" w14:textId="77777777" w:rsidR="0085109F" w:rsidRDefault="0085109F" w:rsidP="00860CA8"/>
        </w:tc>
      </w:tr>
      <w:tr w:rsidR="0085109F" w14:paraId="33CA08F7" w14:textId="77777777" w:rsidTr="00517DBD">
        <w:tc>
          <w:tcPr>
            <w:tcW w:w="5328" w:type="dxa"/>
            <w:shd w:val="clear" w:color="auto" w:fill="auto"/>
          </w:tcPr>
          <w:p w14:paraId="67FFF8BD" w14:textId="77777777" w:rsidR="0085109F" w:rsidRPr="00F1017A" w:rsidRDefault="0085109F" w:rsidP="00860CA8">
            <w:r w:rsidRPr="00F1017A">
              <w:t>Theater design (scenic, lighting, and costume design)</w:t>
            </w:r>
          </w:p>
        </w:tc>
        <w:tc>
          <w:tcPr>
            <w:tcW w:w="1260" w:type="dxa"/>
            <w:shd w:val="clear" w:color="auto" w:fill="auto"/>
          </w:tcPr>
          <w:p w14:paraId="61F64F36" w14:textId="77777777" w:rsidR="0085109F" w:rsidRDefault="0085109F" w:rsidP="00860CA8"/>
        </w:tc>
        <w:tc>
          <w:tcPr>
            <w:tcW w:w="900" w:type="dxa"/>
            <w:shd w:val="clear" w:color="auto" w:fill="auto"/>
          </w:tcPr>
          <w:p w14:paraId="4149C1AE" w14:textId="77777777" w:rsidR="0085109F" w:rsidRDefault="0085109F" w:rsidP="00860CA8"/>
        </w:tc>
        <w:tc>
          <w:tcPr>
            <w:tcW w:w="810" w:type="dxa"/>
            <w:shd w:val="clear" w:color="auto" w:fill="auto"/>
          </w:tcPr>
          <w:p w14:paraId="4597FBBD" w14:textId="77777777" w:rsidR="0085109F" w:rsidRDefault="0085109F" w:rsidP="00860CA8"/>
        </w:tc>
        <w:tc>
          <w:tcPr>
            <w:tcW w:w="1278" w:type="dxa"/>
            <w:shd w:val="clear" w:color="auto" w:fill="auto"/>
          </w:tcPr>
          <w:p w14:paraId="72A15F18" w14:textId="77777777" w:rsidR="0085109F" w:rsidRDefault="0085109F" w:rsidP="00860CA8"/>
        </w:tc>
      </w:tr>
      <w:tr w:rsidR="0085109F" w14:paraId="70262106" w14:textId="77777777" w:rsidTr="00517DBD">
        <w:tc>
          <w:tcPr>
            <w:tcW w:w="5328" w:type="dxa"/>
            <w:shd w:val="clear" w:color="auto" w:fill="auto"/>
          </w:tcPr>
          <w:p w14:paraId="68C6BF46" w14:textId="77777777" w:rsidR="0085109F" w:rsidRPr="00F1017A" w:rsidRDefault="0085109F" w:rsidP="00860CA8">
            <w:r w:rsidRPr="00F1017A">
              <w:t>Video, television, and media arts</w:t>
            </w:r>
          </w:p>
        </w:tc>
        <w:tc>
          <w:tcPr>
            <w:tcW w:w="1260" w:type="dxa"/>
            <w:shd w:val="clear" w:color="auto" w:fill="auto"/>
          </w:tcPr>
          <w:p w14:paraId="2BA4CE93" w14:textId="77777777" w:rsidR="0085109F" w:rsidRDefault="0085109F" w:rsidP="00860CA8"/>
        </w:tc>
        <w:tc>
          <w:tcPr>
            <w:tcW w:w="900" w:type="dxa"/>
            <w:shd w:val="clear" w:color="auto" w:fill="auto"/>
          </w:tcPr>
          <w:p w14:paraId="6C95B7B0" w14:textId="77777777" w:rsidR="0085109F" w:rsidRDefault="0085109F" w:rsidP="00860CA8"/>
        </w:tc>
        <w:tc>
          <w:tcPr>
            <w:tcW w:w="810" w:type="dxa"/>
            <w:shd w:val="clear" w:color="auto" w:fill="auto"/>
          </w:tcPr>
          <w:p w14:paraId="46B4D66B" w14:textId="77777777" w:rsidR="0085109F" w:rsidRDefault="0085109F" w:rsidP="00860CA8"/>
        </w:tc>
        <w:tc>
          <w:tcPr>
            <w:tcW w:w="1278" w:type="dxa"/>
            <w:shd w:val="clear" w:color="auto" w:fill="auto"/>
          </w:tcPr>
          <w:p w14:paraId="2292ADE6" w14:textId="77777777" w:rsidR="0085109F" w:rsidRDefault="0085109F" w:rsidP="00860CA8"/>
        </w:tc>
      </w:tr>
      <w:tr w:rsidR="0085109F" w14:paraId="50683C9B" w14:textId="77777777" w:rsidTr="00517DBD">
        <w:tc>
          <w:tcPr>
            <w:tcW w:w="5328" w:type="dxa"/>
            <w:shd w:val="clear" w:color="auto" w:fill="auto"/>
          </w:tcPr>
          <w:p w14:paraId="01CDE688" w14:textId="77777777" w:rsidR="0085109F" w:rsidRPr="00F1017A" w:rsidRDefault="0085109F" w:rsidP="00860CA8">
            <w:r w:rsidRPr="00F1017A">
              <w:t>Visual arts</w:t>
            </w:r>
          </w:p>
        </w:tc>
        <w:tc>
          <w:tcPr>
            <w:tcW w:w="1260" w:type="dxa"/>
            <w:shd w:val="clear" w:color="auto" w:fill="auto"/>
          </w:tcPr>
          <w:p w14:paraId="5311B2EA" w14:textId="77777777" w:rsidR="0085109F" w:rsidRDefault="0085109F" w:rsidP="00860CA8"/>
        </w:tc>
        <w:tc>
          <w:tcPr>
            <w:tcW w:w="900" w:type="dxa"/>
            <w:shd w:val="clear" w:color="auto" w:fill="auto"/>
          </w:tcPr>
          <w:p w14:paraId="6909AE19" w14:textId="77777777" w:rsidR="0085109F" w:rsidRDefault="0085109F" w:rsidP="00860CA8"/>
        </w:tc>
        <w:tc>
          <w:tcPr>
            <w:tcW w:w="810" w:type="dxa"/>
            <w:shd w:val="clear" w:color="auto" w:fill="auto"/>
          </w:tcPr>
          <w:p w14:paraId="3368E5ED" w14:textId="77777777" w:rsidR="0085109F" w:rsidRDefault="0085109F" w:rsidP="00860CA8"/>
        </w:tc>
        <w:tc>
          <w:tcPr>
            <w:tcW w:w="1278" w:type="dxa"/>
            <w:shd w:val="clear" w:color="auto" w:fill="auto"/>
          </w:tcPr>
          <w:p w14:paraId="5A497DB4" w14:textId="77777777" w:rsidR="0085109F" w:rsidRDefault="0085109F" w:rsidP="00860CA8"/>
        </w:tc>
      </w:tr>
    </w:tbl>
    <w:p w14:paraId="49E9D475" w14:textId="77777777" w:rsidR="00B679DA" w:rsidRDefault="00B679DA" w:rsidP="00B679DA"/>
    <w:p w14:paraId="2A8877A7" w14:textId="77777777" w:rsidR="00860CA8" w:rsidRPr="00BD1D6C" w:rsidRDefault="00860CA8" w:rsidP="00860CA8">
      <w:pPr>
        <w:pStyle w:val="Heading2"/>
      </w:pPr>
      <w:r w:rsidRPr="00BD1D6C">
        <w:t xml:space="preserve">Activity </w:t>
      </w:r>
      <w:r>
        <w:t>6</w:t>
      </w:r>
      <w:r w:rsidRPr="00BD1D6C">
        <w:t xml:space="preserve">. </w:t>
      </w:r>
      <w:r>
        <w:t>History Highlights</w:t>
      </w:r>
    </w:p>
    <w:p w14:paraId="506311C4" w14:textId="77777777" w:rsidR="00860CA8" w:rsidRPr="00F1017A" w:rsidRDefault="00860CA8" w:rsidP="00860CA8">
      <w:r w:rsidRPr="00F1017A">
        <w:t xml:space="preserve">Each chapter in the book has sections titled History Highlight. These sections present interesting facts about the time period discussed in the chapter. </w:t>
      </w:r>
      <w:r w:rsidR="00025A08">
        <w:t xml:space="preserve">For this activity, </w:t>
      </w:r>
      <w:r w:rsidRPr="00F1017A">
        <w:t xml:space="preserve">two students </w:t>
      </w:r>
      <w:r w:rsidR="00025A08">
        <w:t>will</w:t>
      </w:r>
      <w:r w:rsidRPr="00F1017A">
        <w:t xml:space="preserve"> serve as collectors. Using these elements in the book as a guide, </w:t>
      </w:r>
      <w:r w:rsidR="00025A08">
        <w:t>you</w:t>
      </w:r>
      <w:r w:rsidRPr="00F1017A">
        <w:t xml:space="preserve"> can write or e-mail </w:t>
      </w:r>
      <w:r w:rsidR="00025A08">
        <w:t>you</w:t>
      </w:r>
      <w:r w:rsidRPr="00F1017A">
        <w:t>r own history highlights or history trivia to the collectors. As the class goes through the history of dance, each person contribute</w:t>
      </w:r>
      <w:r w:rsidR="00025A08">
        <w:t>s</w:t>
      </w:r>
      <w:r w:rsidRPr="00F1017A">
        <w:t xml:space="preserve"> at least two highlights or trivia items. These items could be incorporated into dance history time lines; a bulletin board that features dancers, dance, and significant dance works from a particul</w:t>
      </w:r>
      <w:r>
        <w:t>ar era; or on a class web page.</w:t>
      </w:r>
    </w:p>
    <w:p w14:paraId="03AD6CB7" w14:textId="77777777" w:rsidR="00860CA8" w:rsidRPr="00BD1D6C" w:rsidRDefault="00860CA8" w:rsidP="00860CA8">
      <w:pPr>
        <w:pStyle w:val="Heading2"/>
      </w:pPr>
      <w:r w:rsidRPr="00BD1D6C">
        <w:t xml:space="preserve">Activity </w:t>
      </w:r>
      <w:r>
        <w:t>7</w:t>
      </w:r>
      <w:r w:rsidRPr="00BD1D6C">
        <w:t xml:space="preserve">. </w:t>
      </w:r>
      <w:r>
        <w:t>Oral History</w:t>
      </w:r>
    </w:p>
    <w:p w14:paraId="2F305A29" w14:textId="77777777" w:rsidR="00860CA8" w:rsidRDefault="00860CA8" w:rsidP="00860CA8">
      <w:pPr>
        <w:rPr>
          <w:rFonts w:cs="Calibri"/>
        </w:rPr>
      </w:pPr>
      <w:r w:rsidRPr="00860CA8">
        <w:t xml:space="preserve">Visit the list of oral history project participants at the New York Public Library at </w:t>
      </w:r>
      <w:hyperlink r:id="rId7" w:history="1">
        <w:r w:rsidRPr="00AB64B3">
          <w:rPr>
            <w:rStyle w:val="Hyperlink"/>
            <w:rFonts w:cs="Calibri"/>
          </w:rPr>
          <w:t>www.nypl.org/node/</w:t>
        </w:r>
        <w:r w:rsidRPr="00AB64B3">
          <w:rPr>
            <w:rStyle w:val="Hyperlink"/>
            <w:rFonts w:cs="Calibri"/>
          </w:rPr>
          <w:t>8</w:t>
        </w:r>
        <w:r w:rsidRPr="00AB64B3">
          <w:rPr>
            <w:rStyle w:val="Hyperlink"/>
            <w:rFonts w:cs="Calibri"/>
          </w:rPr>
          <w:t>1134</w:t>
        </w:r>
      </w:hyperlink>
      <w:r w:rsidRPr="00860CA8">
        <w:rPr>
          <w:rFonts w:cs="Calibri"/>
        </w:rPr>
        <w:t>.</w:t>
      </w:r>
    </w:p>
    <w:p w14:paraId="6CFF9AC7" w14:textId="77777777" w:rsidR="00860CA8" w:rsidRDefault="00860CA8" w:rsidP="00860CA8">
      <w:r w:rsidRPr="00860CA8">
        <w:t>Select a dancer, choreographer, or personality from the list of oral histories.</w:t>
      </w:r>
    </w:p>
    <w:p w14:paraId="24E1B3DD" w14:textId="77777777" w:rsidR="00860CA8" w:rsidRPr="00860CA8" w:rsidRDefault="00860CA8" w:rsidP="00860CA8">
      <w:r w:rsidRPr="00860CA8">
        <w:t>Read the information about the dancer and the interviews. For example, you might find Eugene Loring, 20th-century American dancer</w:t>
      </w:r>
      <w:r w:rsidR="008458C1">
        <w:t xml:space="preserve"> and</w:t>
      </w:r>
      <w:r w:rsidRPr="00860CA8">
        <w:t xml:space="preserve"> choreographer for stage and screen, here:</w:t>
      </w:r>
      <w:r>
        <w:t xml:space="preserve"> </w:t>
      </w:r>
      <w:hyperlink r:id="rId8" w:history="1">
        <w:r w:rsidRPr="00AB64B3">
          <w:rPr>
            <w:rStyle w:val="Hyperlink"/>
          </w:rPr>
          <w:t>http://catalog.nypl.org/record=b121</w:t>
        </w:r>
        <w:r w:rsidRPr="00AB64B3">
          <w:rPr>
            <w:rStyle w:val="Hyperlink"/>
          </w:rPr>
          <w:t>1</w:t>
        </w:r>
        <w:r w:rsidRPr="00AB64B3">
          <w:rPr>
            <w:rStyle w:val="Hyperlink"/>
          </w:rPr>
          <w:t>8548</w:t>
        </w:r>
      </w:hyperlink>
    </w:p>
    <w:p w14:paraId="01BDEA99" w14:textId="77777777" w:rsidR="00860CA8" w:rsidRPr="00860CA8" w:rsidRDefault="00860CA8" w:rsidP="00860CA8">
      <w:r w:rsidRPr="00860CA8">
        <w:t>Listen to the person’s history, then write a one-page summary of the oral history.</w:t>
      </w:r>
    </w:p>
    <w:p w14:paraId="6DDDA3BB" w14:textId="77777777" w:rsidR="00860CA8" w:rsidRPr="00860CA8" w:rsidRDefault="00860CA8" w:rsidP="00860CA8">
      <w:r w:rsidRPr="00860CA8">
        <w:t xml:space="preserve">Paragraph 1: Write a short biography of the person (use </w:t>
      </w:r>
      <w:r w:rsidRPr="00860CA8">
        <w:rPr>
          <w:i/>
          <w:iCs/>
        </w:rPr>
        <w:t>who, what, where, when</w:t>
      </w:r>
      <w:r w:rsidRPr="00860CA8">
        <w:t xml:space="preserve">, and </w:t>
      </w:r>
      <w:r w:rsidRPr="00860CA8">
        <w:rPr>
          <w:i/>
          <w:iCs/>
        </w:rPr>
        <w:t>why</w:t>
      </w:r>
      <w:r w:rsidRPr="00860CA8">
        <w:t>).</w:t>
      </w:r>
    </w:p>
    <w:p w14:paraId="6ADF26F5" w14:textId="77777777" w:rsidR="00860CA8" w:rsidRPr="00860CA8" w:rsidRDefault="00860CA8" w:rsidP="00860CA8">
      <w:r w:rsidRPr="00860CA8">
        <w:t>Paragraph 2: Write a summary of the person’s oral history recording.</w:t>
      </w:r>
    </w:p>
    <w:p w14:paraId="0DE676AC" w14:textId="77777777" w:rsidR="00860CA8" w:rsidRPr="00860CA8" w:rsidRDefault="00860CA8" w:rsidP="00860CA8">
      <w:r w:rsidRPr="00860CA8">
        <w:t>The oral history page includes additional links with dancers and choreographers. You should explore some of these people as well because they worked with your subject.</w:t>
      </w:r>
    </w:p>
    <w:p w14:paraId="5D636D17" w14:textId="77777777" w:rsidR="00860CA8" w:rsidRPr="00860CA8" w:rsidRDefault="00860CA8" w:rsidP="00860CA8">
      <w:r w:rsidRPr="00860CA8">
        <w:t xml:space="preserve">Review figure 1.2 </w:t>
      </w:r>
      <w:r w:rsidR="008458C1">
        <w:t xml:space="preserve">in the textbook </w:t>
      </w:r>
      <w:r w:rsidRPr="00860CA8">
        <w:t>to help you frame this person’s role within an historical era and place.</w:t>
      </w:r>
    </w:p>
    <w:p w14:paraId="4A5CE592" w14:textId="77777777" w:rsidR="00860CA8" w:rsidRPr="00860CA8" w:rsidRDefault="00860CA8" w:rsidP="00860CA8">
      <w:r w:rsidRPr="00860CA8">
        <w:t>Find a photo of the person and/or an important dance or choreographic work, and attach it to your report.</w:t>
      </w:r>
    </w:p>
    <w:p w14:paraId="68DFE030" w14:textId="77777777" w:rsidR="00860CA8" w:rsidRPr="00860CA8" w:rsidRDefault="00860CA8" w:rsidP="00860CA8">
      <w:r w:rsidRPr="00860CA8">
        <w:t>Paragraph 3: Explain what you think about this person’s role in an era or place in the history of dance.</w:t>
      </w:r>
    </w:p>
    <w:p w14:paraId="6FA87C95" w14:textId="77777777" w:rsidR="00860CA8" w:rsidRPr="00860CA8" w:rsidRDefault="00860CA8" w:rsidP="00860CA8">
      <w:r w:rsidRPr="00860CA8">
        <w:lastRenderedPageBreak/>
        <w:t>Support your opinion with facts from additional research about the person and their role or contribu</w:t>
      </w:r>
      <w:r>
        <w:t>tion to the history of dance.</w:t>
      </w:r>
    </w:p>
    <w:p w14:paraId="2DC05698" w14:textId="77777777" w:rsidR="00860CA8" w:rsidRPr="00860CA8" w:rsidRDefault="00860CA8" w:rsidP="00860CA8">
      <w:pPr>
        <w:pStyle w:val="Heading3"/>
      </w:pPr>
      <w:r w:rsidRPr="00860CA8">
        <w:t>More to Explore</w:t>
      </w:r>
    </w:p>
    <w:p w14:paraId="46C6BF70" w14:textId="77777777" w:rsidR="00860CA8" w:rsidRPr="00860CA8" w:rsidRDefault="00860CA8" w:rsidP="00860CA8">
      <w:r w:rsidRPr="00860CA8">
        <w:t xml:space="preserve">The Jerome Robbins Dance Division is described at </w:t>
      </w:r>
      <w:hyperlink r:id="rId9" w:history="1">
        <w:r w:rsidRPr="00AB64B3">
          <w:rPr>
            <w:rStyle w:val="Hyperlink"/>
          </w:rPr>
          <w:t>www.nypl.org/abou</w:t>
        </w:r>
        <w:r w:rsidRPr="00AB64B3">
          <w:rPr>
            <w:rStyle w:val="Hyperlink"/>
          </w:rPr>
          <w:t>t</w:t>
        </w:r>
        <w:r w:rsidRPr="00AB64B3">
          <w:rPr>
            <w:rStyle w:val="Hyperlink"/>
          </w:rPr>
          <w:t>/divisions/jerome-robbins-dance-division</w:t>
        </w:r>
      </w:hyperlink>
      <w:r w:rsidRPr="00860CA8">
        <w:t>.</w:t>
      </w:r>
      <w:r>
        <w:t xml:space="preserve"> </w:t>
      </w:r>
      <w:r w:rsidRPr="00860CA8">
        <w:t>This page provides a starting point to learn about the extensive holdings of the library that can help you research in the future.</w:t>
      </w:r>
    </w:p>
    <w:p w14:paraId="51AB0AB2" w14:textId="77777777" w:rsidR="00860CA8" w:rsidRPr="00BD1D6C" w:rsidRDefault="00860CA8" w:rsidP="00860CA8">
      <w:pPr>
        <w:pStyle w:val="Heading2"/>
      </w:pPr>
      <w:r w:rsidRPr="00BD1D6C">
        <w:t xml:space="preserve">Activity </w:t>
      </w:r>
      <w:r>
        <w:t>8</w:t>
      </w:r>
      <w:r w:rsidRPr="00BD1D6C">
        <w:t xml:space="preserve">. </w:t>
      </w:r>
      <w:r>
        <w:t>Favorite Film</w:t>
      </w:r>
    </w:p>
    <w:p w14:paraId="29C634CB" w14:textId="77777777" w:rsidR="00860CA8" w:rsidRPr="00F1017A" w:rsidRDefault="00860CA8" w:rsidP="00860CA8">
      <w:r w:rsidRPr="00F1017A">
        <w:t>Think of one of your favorite films that is set in the past. Imagine yourself in that time or place. Who would you be? What would your life be like? What has happened recently that is of historical, economic, or political importance? What do you do for fun? What is your style of clothing? What is your favorite music? What dances do you participate in or perform?</w:t>
      </w:r>
    </w:p>
    <w:p w14:paraId="33E41954" w14:textId="77777777" w:rsidR="00860CA8" w:rsidRPr="00F1017A" w:rsidRDefault="00860CA8" w:rsidP="00860CA8">
      <w:r w:rsidRPr="00F1017A">
        <w:t>To get a sense of a time period, search for a website that describes a time you would like to have lived in and write a one-page description of yo</w:t>
      </w:r>
      <w:r>
        <w:t>urself during that period.</w:t>
      </w:r>
    </w:p>
    <w:p w14:paraId="50AC6D3A" w14:textId="77777777" w:rsidR="003D2F66" w:rsidRDefault="003D2F66"/>
    <w:sectPr w:rsidR="003D2F66" w:rsidSect="003D2F66">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AE8EAC" w14:textId="77777777" w:rsidR="00137120" w:rsidRDefault="00137120" w:rsidP="004B54BC">
      <w:pPr>
        <w:spacing w:after="0" w:line="240" w:lineRule="auto"/>
      </w:pPr>
      <w:r>
        <w:separator/>
      </w:r>
    </w:p>
  </w:endnote>
  <w:endnote w:type="continuationSeparator" w:id="0">
    <w:p w14:paraId="008DBFD5" w14:textId="77777777" w:rsidR="00137120" w:rsidRDefault="00137120" w:rsidP="004B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F86E" w14:textId="77777777" w:rsidR="004B54BC" w:rsidRDefault="004B54BC" w:rsidP="004B54BC">
    <w:pPr>
      <w:pStyle w:val="Footer"/>
      <w:tabs>
        <w:tab w:val="clear" w:pos="4680"/>
        <w:tab w:val="center" w:pos="9090"/>
      </w:tabs>
    </w:pPr>
    <w:r>
      <w:t>Capturing Dance From the Past: An Introduction</w:t>
    </w:r>
    <w:r>
      <w:tab/>
    </w:r>
    <w:r>
      <w:fldChar w:fldCharType="begin"/>
    </w:r>
    <w:r>
      <w:instrText xml:space="preserve"> PAGE   \* MERGEFORMAT </w:instrText>
    </w:r>
    <w:r>
      <w:fldChar w:fldCharType="separate"/>
    </w:r>
    <w:r w:rsidR="00264B81">
      <w:rPr>
        <w:noProof/>
      </w:rPr>
      <w:t>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E72F61" w14:textId="77777777" w:rsidR="00137120" w:rsidRDefault="00137120" w:rsidP="004B54BC">
      <w:pPr>
        <w:spacing w:after="0" w:line="240" w:lineRule="auto"/>
      </w:pPr>
      <w:r>
        <w:separator/>
      </w:r>
    </w:p>
  </w:footnote>
  <w:footnote w:type="continuationSeparator" w:id="0">
    <w:p w14:paraId="39BF0D17" w14:textId="77777777" w:rsidR="00137120" w:rsidRDefault="00137120" w:rsidP="004B5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31F45" w14:textId="77777777" w:rsidR="004B54BC" w:rsidRPr="004B54BC" w:rsidRDefault="004B54BC" w:rsidP="004B54BC">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174383"/>
    <w:multiLevelType w:val="hybridMultilevel"/>
    <w:tmpl w:val="793A4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933200"/>
    <w:multiLevelType w:val="hybridMultilevel"/>
    <w:tmpl w:val="EB92C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976578"/>
    <w:multiLevelType w:val="hybridMultilevel"/>
    <w:tmpl w:val="F2F2A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786428"/>
    <w:multiLevelType w:val="hybridMultilevel"/>
    <w:tmpl w:val="3C969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BF2B8F"/>
    <w:multiLevelType w:val="hybridMultilevel"/>
    <w:tmpl w:val="AF0AB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0"/>
  </w:num>
  <w:num w:numId="4">
    <w:abstractNumId w:val="5"/>
  </w:num>
  <w:num w:numId="5">
    <w:abstractNumId w:val="2"/>
  </w:num>
  <w:num w:numId="6">
    <w:abstractNumId w:val="6"/>
  </w:num>
  <w:num w:numId="7">
    <w:abstractNumId w:val="1"/>
  </w:num>
  <w:num w:numId="8">
    <w:abstractNumId w:val="11"/>
  </w:num>
  <w:num w:numId="9">
    <w:abstractNumId w:val="8"/>
  </w:num>
  <w:num w:numId="10">
    <w:abstractNumId w:val="9"/>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25A08"/>
    <w:rsid w:val="00026F72"/>
    <w:rsid w:val="000D40F3"/>
    <w:rsid w:val="00137120"/>
    <w:rsid w:val="00264B81"/>
    <w:rsid w:val="00306670"/>
    <w:rsid w:val="003D2F66"/>
    <w:rsid w:val="00402C5A"/>
    <w:rsid w:val="00444391"/>
    <w:rsid w:val="004B54BC"/>
    <w:rsid w:val="00517DBD"/>
    <w:rsid w:val="00621B0E"/>
    <w:rsid w:val="00653ACA"/>
    <w:rsid w:val="00662449"/>
    <w:rsid w:val="00674C06"/>
    <w:rsid w:val="006B14AD"/>
    <w:rsid w:val="0079717C"/>
    <w:rsid w:val="008458C1"/>
    <w:rsid w:val="0085109F"/>
    <w:rsid w:val="00860CA8"/>
    <w:rsid w:val="00962E82"/>
    <w:rsid w:val="009C28A9"/>
    <w:rsid w:val="00AC4636"/>
    <w:rsid w:val="00B12178"/>
    <w:rsid w:val="00B679DA"/>
    <w:rsid w:val="00BD1D6C"/>
    <w:rsid w:val="00CD39BB"/>
    <w:rsid w:val="00CE77F1"/>
    <w:rsid w:val="00DE7A40"/>
    <w:rsid w:val="00E60BBC"/>
    <w:rsid w:val="00F23541"/>
    <w:rsid w:val="00F43B2E"/>
    <w:rsid w:val="00FA1B9E"/>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9D7C8AA"/>
  <w15:chartTrackingRefBased/>
  <w15:docId w15:val="{4E082A43-69F9-4AAC-9358-7A9CA911D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table" w:styleId="TableGrid">
    <w:name w:val="Table Grid"/>
    <w:basedOn w:val="TableNormal"/>
    <w:uiPriority w:val="39"/>
    <w:rsid w:val="008510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60CA8"/>
    <w:rPr>
      <w:color w:val="0563C1"/>
      <w:u w:val="single"/>
    </w:rPr>
  </w:style>
  <w:style w:type="character" w:styleId="FollowedHyperlink">
    <w:name w:val="FollowedHyperlink"/>
    <w:uiPriority w:val="99"/>
    <w:semiHidden/>
    <w:unhideWhenUsed/>
    <w:rsid w:val="00B679DA"/>
    <w:rPr>
      <w:color w:val="954F72"/>
      <w:u w:val="single"/>
    </w:rPr>
  </w:style>
  <w:style w:type="paragraph" w:styleId="Header">
    <w:name w:val="header"/>
    <w:basedOn w:val="Normal"/>
    <w:link w:val="HeaderChar"/>
    <w:uiPriority w:val="99"/>
    <w:unhideWhenUsed/>
    <w:rsid w:val="004B54BC"/>
    <w:pPr>
      <w:tabs>
        <w:tab w:val="center" w:pos="4680"/>
        <w:tab w:val="right" w:pos="9360"/>
      </w:tabs>
    </w:pPr>
  </w:style>
  <w:style w:type="character" w:customStyle="1" w:styleId="HeaderChar">
    <w:name w:val="Header Char"/>
    <w:link w:val="Header"/>
    <w:uiPriority w:val="99"/>
    <w:rsid w:val="004B54BC"/>
    <w:rPr>
      <w:sz w:val="22"/>
      <w:szCs w:val="22"/>
    </w:rPr>
  </w:style>
  <w:style w:type="paragraph" w:styleId="Footer">
    <w:name w:val="footer"/>
    <w:basedOn w:val="Normal"/>
    <w:link w:val="FooterChar"/>
    <w:uiPriority w:val="99"/>
    <w:unhideWhenUsed/>
    <w:rsid w:val="004B54BC"/>
    <w:pPr>
      <w:tabs>
        <w:tab w:val="center" w:pos="4680"/>
        <w:tab w:val="right" w:pos="9360"/>
      </w:tabs>
    </w:pPr>
  </w:style>
  <w:style w:type="character" w:customStyle="1" w:styleId="FooterChar">
    <w:name w:val="Footer Char"/>
    <w:link w:val="Footer"/>
    <w:uiPriority w:val="99"/>
    <w:rsid w:val="004B54B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atalog.nypl.org/record=b1211854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ypl.org/node/81134"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ypl.org/about/divisions/jerome-robbins-dance-division"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A527DA-A560-45E1-AA2E-BF1FB35E9B6D}"/>
</file>

<file path=customXml/itemProps2.xml><?xml version="1.0" encoding="utf-8"?>
<ds:datastoreItem xmlns:ds="http://schemas.openxmlformats.org/officeDocument/2006/customXml" ds:itemID="{8EC6FE77-8811-486D-B820-BA52F8B2B779}"/>
</file>

<file path=customXml/itemProps3.xml><?xml version="1.0" encoding="utf-8"?>
<ds:datastoreItem xmlns:ds="http://schemas.openxmlformats.org/officeDocument/2006/customXml" ds:itemID="{81499BDD-C3D5-4770-A949-A80D2A632753}"/>
</file>

<file path=docProps/app.xml><?xml version="1.0" encoding="utf-8"?>
<Properties xmlns="http://schemas.openxmlformats.org/officeDocument/2006/extended-properties" xmlns:vt="http://schemas.openxmlformats.org/officeDocument/2006/docPropsVTypes">
  <Template>Normal</Template>
  <TotalTime>0</TotalTime>
  <Pages>9</Pages>
  <Words>2262</Words>
  <Characters>12894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15126</CharactersWithSpaces>
  <SharedDoc>false</SharedDoc>
  <HLinks>
    <vt:vector size="18" baseType="variant">
      <vt:variant>
        <vt:i4>5373978</vt:i4>
      </vt:variant>
      <vt:variant>
        <vt:i4>6</vt:i4>
      </vt:variant>
      <vt:variant>
        <vt:i4>0</vt:i4>
      </vt:variant>
      <vt:variant>
        <vt:i4>5</vt:i4>
      </vt:variant>
      <vt:variant>
        <vt:lpwstr>http://www.nypl.org/about/divisions/jerome-robbins-dance-division</vt:lpwstr>
      </vt:variant>
      <vt:variant>
        <vt:lpwstr/>
      </vt:variant>
      <vt:variant>
        <vt:i4>5767175</vt:i4>
      </vt:variant>
      <vt:variant>
        <vt:i4>3</vt:i4>
      </vt:variant>
      <vt:variant>
        <vt:i4>0</vt:i4>
      </vt:variant>
      <vt:variant>
        <vt:i4>5</vt:i4>
      </vt:variant>
      <vt:variant>
        <vt:lpwstr>http://catalog.nypl.org/record=b12118548</vt:lpwstr>
      </vt:variant>
      <vt:variant>
        <vt:lpwstr/>
      </vt:variant>
      <vt:variant>
        <vt:i4>7405674</vt:i4>
      </vt:variant>
      <vt:variant>
        <vt:i4>0</vt:i4>
      </vt:variant>
      <vt:variant>
        <vt:i4>0</vt:i4>
      </vt:variant>
      <vt:variant>
        <vt:i4>5</vt:i4>
      </vt:variant>
      <vt:variant>
        <vt:lpwstr>http://www.nypl.org/node/81134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2</cp:revision>
  <dcterms:created xsi:type="dcterms:W3CDTF">2019-08-09T18:59:00Z</dcterms:created>
  <dcterms:modified xsi:type="dcterms:W3CDTF">2019-08-09T18:59:00Z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