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A1C5EF" w14:textId="77777777" w:rsidR="00BD1D6C" w:rsidRPr="00BD1D6C" w:rsidRDefault="00FA1B9E" w:rsidP="00F23541">
      <w:pPr>
        <w:pStyle w:val="cn"/>
      </w:pPr>
      <w:bookmarkStart w:id="0" w:name="_GoBack"/>
      <w:bookmarkEnd w:id="0"/>
      <w:r>
        <w:t>Chapter 1</w:t>
      </w:r>
      <w:r w:rsidR="00B072A7">
        <w:t>3</w:t>
      </w:r>
    </w:p>
    <w:p w14:paraId="6D3329FA" w14:textId="77777777" w:rsidR="00193E3E" w:rsidRDefault="00193E3E" w:rsidP="00193E3E">
      <w:pPr>
        <w:pStyle w:val="Title"/>
      </w:pPr>
      <w:r>
        <w:t>Global Interactions: 2000–2016</w:t>
      </w:r>
    </w:p>
    <w:p w14:paraId="5EDE58F3" w14:textId="77777777" w:rsidR="00BD1D6C" w:rsidRPr="00BD1D6C" w:rsidRDefault="00BD1D6C" w:rsidP="00FA1B9E">
      <w:pPr>
        <w:pStyle w:val="Heading1"/>
      </w:pPr>
      <w:r w:rsidRPr="00BD1D6C">
        <w:t>Overview</w:t>
      </w:r>
    </w:p>
    <w:p w14:paraId="1307494F" w14:textId="77777777" w:rsidR="00193E3E" w:rsidRDefault="00193E3E" w:rsidP="00193E3E">
      <w:r>
        <w:t>The early years of the 21st century have been called the transmedia era, the portal to the multi-universe. In this era people seem to be moving through parallel dimensions connected to media and where globalization has accelerated historical time.</w:t>
      </w:r>
    </w:p>
    <w:p w14:paraId="199405D0" w14:textId="77777777" w:rsidR="00193E3E" w:rsidRDefault="00193E3E" w:rsidP="00193E3E">
      <w:r>
        <w:t>Dance as a performing art, dance as competition, and dance as entertainment have all emerged as distinct yet linked areas of the discipline. Dance in larger perspectives has become a rapidly growing part of a physical and cognitive activity for people of all ages.</w:t>
      </w:r>
    </w:p>
    <w:p w14:paraId="5EAFB32F" w14:textId="77777777" w:rsidR="00193E3E" w:rsidRDefault="00193E3E" w:rsidP="00193E3E">
      <w:r>
        <w:t>In contemporary ballet, diverse dancers and choreographers brought their training and styles to new performance media. Their intent is to express ballet in new, unique, and expanded ways, yet to honor the classics and 20th-century works.</w:t>
      </w:r>
    </w:p>
    <w:p w14:paraId="1579FBE0" w14:textId="77777777" w:rsidR="00193E3E" w:rsidRDefault="00193E3E" w:rsidP="00193E3E">
      <w:r>
        <w:t>Contemporary modern dance artists from the 20th century embrace the 21st century and its changes. Cultural forms (either traditional or fused with various dance genres and styles) express ideas of a single choreographer or a community of dancers. Dance is performed by humans interacting with robots or dancers moving in multimedia environments rich with sound, video, and telematics.</w:t>
      </w:r>
    </w:p>
    <w:p w14:paraId="03C08623" w14:textId="77777777" w:rsidR="00193E3E" w:rsidRDefault="00193E3E" w:rsidP="00193E3E">
      <w:r>
        <w:t>The lines continue to blur between what is considered contemporary ballet and what is considered contemporary post-postmodern dance. Rather, dances are based on the choreographer’s background and designed by the choreographer’s imagination as to the intent of the work.</w:t>
      </w:r>
    </w:p>
    <w:p w14:paraId="0BE6A451" w14:textId="77777777" w:rsidR="00BD1D6C" w:rsidRPr="00BD1D6C" w:rsidRDefault="00BD1D6C" w:rsidP="00FA1B9E">
      <w:pPr>
        <w:pStyle w:val="Heading1"/>
      </w:pPr>
      <w:r w:rsidRPr="00BD1D6C">
        <w:t>Activities and Assignments</w:t>
      </w:r>
    </w:p>
    <w:p w14:paraId="2A3A625D" w14:textId="77777777" w:rsidR="00193E3E" w:rsidRDefault="00193E3E" w:rsidP="00193E3E">
      <w:pPr>
        <w:pStyle w:val="Heading2"/>
      </w:pPr>
      <w:r>
        <w:t>Activity 1. Trends</w:t>
      </w:r>
    </w:p>
    <w:p w14:paraId="1CDC4056" w14:textId="77777777" w:rsidR="00193E3E" w:rsidRPr="00193E3E" w:rsidRDefault="00193E3E" w:rsidP="00193E3E">
      <w:pPr>
        <w:rPr>
          <w:bCs/>
        </w:rPr>
      </w:pPr>
      <w:r>
        <w:t xml:space="preserve">What are some of the societal issues and trends from the last decade of the 20th century to 2016? Map them out on a </w:t>
      </w:r>
      <w:proofErr w:type="gramStart"/>
      <w:r>
        <w:t>time line</w:t>
      </w:r>
      <w:proofErr w:type="gramEnd"/>
      <w:r>
        <w:t xml:space="preserve"> and write a conclusion—a proof paragraph that summarizes these issues and trends. What do you think will be the next evolutionary form for postmodern dance? In 2025? In 2050? Write a one- to two-page prediction paper.</w:t>
      </w:r>
    </w:p>
    <w:p w14:paraId="489CDFB6" w14:textId="77777777" w:rsidR="00193E3E" w:rsidRDefault="00193E3E" w:rsidP="00193E3E">
      <w:pPr>
        <w:pStyle w:val="Heading2"/>
      </w:pPr>
      <w:r>
        <w:t>Activity 2: 25 to Watch</w:t>
      </w:r>
    </w:p>
    <w:p w14:paraId="453F12FF" w14:textId="77777777" w:rsidR="00193E3E" w:rsidRPr="00193E3E" w:rsidRDefault="00193E3E" w:rsidP="00193E3E">
      <w:pPr>
        <w:rPr>
          <w:bCs/>
        </w:rPr>
      </w:pPr>
      <w:r>
        <w:t xml:space="preserve">Since 2000, </w:t>
      </w:r>
      <w:r>
        <w:rPr>
          <w:i/>
          <w:iCs/>
        </w:rPr>
        <w:t>Dance Magazine</w:t>
      </w:r>
      <w:r>
        <w:t xml:space="preserve"> has annually published a list of 25 dancers to watch. The magazine’s picks are people with different dance backgrounds, ideas, and dreams of where the next steps in their dance paths could take them. With this many being selected each year, whose works do you think will survive or thrive in this changing choreographic climate?</w:t>
      </w:r>
    </w:p>
    <w:p w14:paraId="1FC89E39" w14:textId="77777777" w:rsidR="00193E3E" w:rsidRDefault="00193E3E" w:rsidP="00193E3E">
      <w:r>
        <w:t xml:space="preserve">Review </w:t>
      </w:r>
      <w:r>
        <w:rPr>
          <w:i/>
          <w:iCs/>
        </w:rPr>
        <w:t>Dance Magazine</w:t>
      </w:r>
      <w:r w:rsidRPr="00E670C0">
        <w:rPr>
          <w:iCs/>
        </w:rPr>
        <w:t>’s</w:t>
      </w:r>
      <w:r w:rsidRPr="00E670C0">
        <w:rPr>
          <w:bCs/>
        </w:rPr>
        <w:t xml:space="preserve"> “</w:t>
      </w:r>
      <w:r>
        <w:t xml:space="preserve">25 to Watch” from the years 2000, 2005, 2010, and the </w:t>
      </w:r>
      <w:r w:rsidR="00E670C0">
        <w:t>most rec</w:t>
      </w:r>
      <w:r>
        <w:t xml:space="preserve">ent year. Then select 5 dancers from the year </w:t>
      </w:r>
      <w:proofErr w:type="gramStart"/>
      <w:r>
        <w:t>2000, and</w:t>
      </w:r>
      <w:proofErr w:type="gramEnd"/>
      <w:r>
        <w:t xml:space="preserve"> create a spreadsheet to show what the dancers you selected are doing today.</w:t>
      </w:r>
    </w:p>
    <w:p w14:paraId="6E6AC586" w14:textId="77777777" w:rsidR="00193E3E" w:rsidRDefault="00193E3E" w:rsidP="00193E3E">
      <w:r>
        <w:t xml:space="preserve">As a group activity, each member of the group selects a dancer or choreographer and traces that person’s career from when the time he or she was introduced in “25 to Watch” to the present. Or, as a </w:t>
      </w:r>
      <w:r>
        <w:lastRenderedPageBreak/>
        <w:t>class, each group selects the year 2000, 2005, 2010, or the present year. Then each person in a group selects a dancer to follow on his or her career path into the present.</w:t>
      </w:r>
    </w:p>
    <w:p w14:paraId="11289733" w14:textId="77777777" w:rsidR="00193E3E" w:rsidRDefault="00193E3E" w:rsidP="00193E3E">
      <w:pPr>
        <w:pStyle w:val="Heading3"/>
      </w:pPr>
      <w:r>
        <w:t>Activity 3: Classical and Contemporary Ballet</w:t>
      </w:r>
    </w:p>
    <w:p w14:paraId="5D3D3A32" w14:textId="77777777" w:rsidR="00193E3E" w:rsidRDefault="00193E3E" w:rsidP="00193E3E">
      <w:r>
        <w:t>Select a classical or 20th-century ballet that has been re-created in the 21st</w:t>
      </w:r>
      <w:r w:rsidR="00E670C0">
        <w:t xml:space="preserve"> </w:t>
      </w:r>
      <w:r>
        <w:t xml:space="preserve">century. Find and watch a video of the original version of the ballet and then the 21st-century re-creation of the work. Write a one-page summary of the original ballet’s plot, theme, or acts and then a summary for the 21st-century choreography. Write a one-page summary to </w:t>
      </w:r>
      <w:proofErr w:type="gramStart"/>
      <w:r>
        <w:t>compare and contrast</w:t>
      </w:r>
      <w:proofErr w:type="gramEnd"/>
      <w:r>
        <w:t xml:space="preserve"> the two ballets.</w:t>
      </w:r>
    </w:p>
    <w:p w14:paraId="10EE729F" w14:textId="77777777" w:rsidR="00193E3E" w:rsidRDefault="00193E3E" w:rsidP="00193E3E">
      <w:pPr>
        <w:pStyle w:val="Heading3"/>
      </w:pPr>
      <w:r>
        <w:t>Activity 4: 20th-Century Modern Dance and Contemporary Postmodern Dance</w:t>
      </w:r>
    </w:p>
    <w:p w14:paraId="26B00B2A" w14:textId="77777777" w:rsidR="00193E3E" w:rsidRDefault="00193E3E" w:rsidP="00193E3E">
      <w:r>
        <w:t>Select a choreographer and one of their prominent 20th-century</w:t>
      </w:r>
      <w:r w:rsidR="00E670C0">
        <w:t xml:space="preserve"> modern dances and then a 21st-</w:t>
      </w:r>
      <w:r>
        <w:t>century contemporary modern dance that the choreographer has created. Write a one-page summary of the original modern dancer and then the 21st-century contemporary modern dance.</w:t>
      </w:r>
    </w:p>
    <w:p w14:paraId="4AA91616" w14:textId="77777777" w:rsidR="00193E3E" w:rsidRDefault="00193E3E" w:rsidP="00193E3E">
      <w:r>
        <w:t xml:space="preserve">Write a one-page summary to </w:t>
      </w:r>
      <w:proofErr w:type="gramStart"/>
      <w:r>
        <w:t>compare and contrast</w:t>
      </w:r>
      <w:proofErr w:type="gramEnd"/>
      <w:r>
        <w:t xml:space="preserve"> the two works from different periods of the choreographer’s body of work.</w:t>
      </w:r>
    </w:p>
    <w:p w14:paraId="53C11CF0" w14:textId="77777777" w:rsidR="006F68A6" w:rsidRPr="0018381C" w:rsidRDefault="006F68A6" w:rsidP="006F68A6">
      <w:pPr>
        <w:pStyle w:val="Heading1"/>
      </w:pPr>
      <w:r w:rsidRPr="0018381C">
        <w:t>Web Links</w:t>
      </w:r>
    </w:p>
    <w:p w14:paraId="327FFFF3" w14:textId="77777777" w:rsidR="006F68A6" w:rsidRDefault="006F68A6" w:rsidP="006F68A6">
      <w:r w:rsidRPr="0018381C">
        <w:rPr>
          <w:lang w:val="en"/>
        </w:rPr>
        <w:t xml:space="preserve">Dancing through the </w:t>
      </w:r>
      <w:r>
        <w:rPr>
          <w:lang w:val="en"/>
        </w:rPr>
        <w:t xml:space="preserve">Decade, </w:t>
      </w:r>
      <w:r w:rsidRPr="0018381C">
        <w:rPr>
          <w:lang w:val="en"/>
        </w:rPr>
        <w:t>2000</w:t>
      </w:r>
      <w:r w:rsidR="00186487">
        <w:rPr>
          <w:lang w:val="en"/>
        </w:rPr>
        <w:t>–</w:t>
      </w:r>
      <w:r w:rsidRPr="0018381C">
        <w:rPr>
          <w:lang w:val="en"/>
        </w:rPr>
        <w:t>2013</w:t>
      </w:r>
      <w:r>
        <w:rPr>
          <w:lang w:val="en"/>
        </w:rPr>
        <w:br/>
      </w:r>
      <w:hyperlink r:id="rId7" w:history="1">
        <w:r w:rsidRPr="00585BA2">
          <w:rPr>
            <w:rStyle w:val="Hyperlink"/>
          </w:rPr>
          <w:t>www.youtube.com/watch?v=zowlpiU</w:t>
        </w:r>
        <w:r w:rsidRPr="00585BA2">
          <w:rPr>
            <w:rStyle w:val="Hyperlink"/>
          </w:rPr>
          <w:t>O</w:t>
        </w:r>
        <w:r w:rsidRPr="00585BA2">
          <w:rPr>
            <w:rStyle w:val="Hyperlink"/>
          </w:rPr>
          <w:t>cYs</w:t>
        </w:r>
      </w:hyperlink>
    </w:p>
    <w:p w14:paraId="738AE22B" w14:textId="77777777" w:rsidR="006F68A6" w:rsidRDefault="006F68A6" w:rsidP="006F68A6">
      <w:r w:rsidRPr="0018381C">
        <w:t>William Forsythe solo</w:t>
      </w:r>
      <w:r>
        <w:br/>
      </w:r>
      <w:hyperlink r:id="rId8" w:history="1">
        <w:r w:rsidRPr="00585BA2">
          <w:rPr>
            <w:rStyle w:val="Hyperlink"/>
          </w:rPr>
          <w:t>www.youtube.com/</w:t>
        </w:r>
        <w:r w:rsidRPr="00585BA2">
          <w:rPr>
            <w:rStyle w:val="Hyperlink"/>
          </w:rPr>
          <w:t>w</w:t>
        </w:r>
        <w:r w:rsidRPr="00585BA2">
          <w:rPr>
            <w:rStyle w:val="Hyperlink"/>
          </w:rPr>
          <w:t>atch?v=hDTu7jF_EwY</w:t>
        </w:r>
      </w:hyperlink>
    </w:p>
    <w:p w14:paraId="3213841B" w14:textId="77777777" w:rsidR="006F68A6" w:rsidRDefault="006F68A6" w:rsidP="006F68A6">
      <w:r w:rsidRPr="0018381C">
        <w:t xml:space="preserve">William Forsythe, </w:t>
      </w:r>
      <w:r>
        <w:rPr>
          <w:i/>
          <w:iCs/>
        </w:rPr>
        <w:t>Steptext</w:t>
      </w:r>
      <w:r>
        <w:rPr>
          <w:i/>
          <w:iCs/>
        </w:rPr>
        <w:br/>
      </w:r>
      <w:hyperlink r:id="rId9" w:history="1">
        <w:r w:rsidRPr="00585BA2">
          <w:rPr>
            <w:rStyle w:val="Hyperlink"/>
          </w:rPr>
          <w:t>www.y</w:t>
        </w:r>
        <w:r w:rsidRPr="00585BA2">
          <w:rPr>
            <w:rStyle w:val="Hyperlink"/>
          </w:rPr>
          <w:t>o</w:t>
        </w:r>
        <w:r w:rsidRPr="00585BA2">
          <w:rPr>
            <w:rStyle w:val="Hyperlink"/>
          </w:rPr>
          <w:t>utube.co</w:t>
        </w:r>
        <w:r w:rsidRPr="00585BA2">
          <w:rPr>
            <w:rStyle w:val="Hyperlink"/>
          </w:rPr>
          <w:t>m</w:t>
        </w:r>
        <w:r w:rsidRPr="00585BA2">
          <w:rPr>
            <w:rStyle w:val="Hyperlink"/>
          </w:rPr>
          <w:t>/watch?v=ja5gyP0XjPs</w:t>
        </w:r>
      </w:hyperlink>
    </w:p>
    <w:p w14:paraId="31BFDCA5" w14:textId="77777777" w:rsidR="006F68A6" w:rsidRDefault="006F68A6" w:rsidP="006F68A6">
      <w:pPr>
        <w:rPr>
          <w:lang w:val="en"/>
        </w:rPr>
      </w:pPr>
      <w:r w:rsidRPr="0018381C">
        <w:rPr>
          <w:lang w:val="en"/>
        </w:rPr>
        <w:t xml:space="preserve">William Forsythe, </w:t>
      </w:r>
      <w:r w:rsidRPr="0018381C">
        <w:rPr>
          <w:i/>
          <w:iCs/>
          <w:lang w:val="en"/>
        </w:rPr>
        <w:t>The Second Detail</w:t>
      </w:r>
      <w:r>
        <w:rPr>
          <w:i/>
          <w:iCs/>
          <w:lang w:val="en"/>
        </w:rPr>
        <w:br/>
      </w:r>
      <w:hyperlink r:id="rId10" w:history="1">
        <w:r w:rsidRPr="00585BA2">
          <w:rPr>
            <w:rStyle w:val="Hyperlink"/>
            <w:lang w:val="en"/>
          </w:rPr>
          <w:t>www.yout</w:t>
        </w:r>
        <w:r w:rsidRPr="00585BA2">
          <w:rPr>
            <w:rStyle w:val="Hyperlink"/>
            <w:lang w:val="en"/>
          </w:rPr>
          <w:t>u</w:t>
        </w:r>
        <w:r w:rsidRPr="00585BA2">
          <w:rPr>
            <w:rStyle w:val="Hyperlink"/>
            <w:lang w:val="en"/>
          </w:rPr>
          <w:t>be.</w:t>
        </w:r>
        <w:r w:rsidRPr="00585BA2">
          <w:rPr>
            <w:rStyle w:val="Hyperlink"/>
            <w:lang w:val="en"/>
          </w:rPr>
          <w:t>c</w:t>
        </w:r>
        <w:r w:rsidRPr="00585BA2">
          <w:rPr>
            <w:rStyle w:val="Hyperlink"/>
            <w:lang w:val="en"/>
          </w:rPr>
          <w:t>om/watch?v=YUiDIT-ySxI</w:t>
        </w:r>
      </w:hyperlink>
    </w:p>
    <w:p w14:paraId="288081CE" w14:textId="77777777" w:rsidR="006F68A6" w:rsidRDefault="006F68A6" w:rsidP="006F68A6">
      <w:r w:rsidRPr="0018381C">
        <w:rPr>
          <w:lang w:val="en"/>
        </w:rPr>
        <w:t>Gaga dance</w:t>
      </w:r>
      <w:r>
        <w:rPr>
          <w:lang w:val="en"/>
        </w:rPr>
        <w:br/>
      </w:r>
      <w:hyperlink r:id="rId11" w:history="1">
        <w:r w:rsidRPr="00585BA2">
          <w:rPr>
            <w:rStyle w:val="Hyperlink"/>
            <w:lang w:val="en"/>
          </w:rPr>
          <w:t>www.youtube.c</w:t>
        </w:r>
        <w:r w:rsidRPr="00585BA2">
          <w:rPr>
            <w:rStyle w:val="Hyperlink"/>
            <w:lang w:val="en"/>
          </w:rPr>
          <w:t>o</w:t>
        </w:r>
        <w:r w:rsidRPr="00585BA2">
          <w:rPr>
            <w:rStyle w:val="Hyperlink"/>
            <w:lang w:val="en"/>
          </w:rPr>
          <w:t>m/w</w:t>
        </w:r>
        <w:r w:rsidRPr="00585BA2">
          <w:rPr>
            <w:rStyle w:val="Hyperlink"/>
            <w:lang w:val="en"/>
          </w:rPr>
          <w:t>a</w:t>
        </w:r>
        <w:r w:rsidRPr="00585BA2">
          <w:rPr>
            <w:rStyle w:val="Hyperlink"/>
            <w:lang w:val="en"/>
          </w:rPr>
          <w:t>tch?v=3KihUi5NBMk</w:t>
        </w:r>
      </w:hyperlink>
      <w:r>
        <w:rPr>
          <w:lang w:val="en"/>
        </w:rPr>
        <w:br/>
      </w:r>
      <w:hyperlink r:id="rId12" w:history="1">
        <w:r w:rsidRPr="00585BA2">
          <w:rPr>
            <w:rStyle w:val="Hyperlink"/>
          </w:rPr>
          <w:t>www.youtub</w:t>
        </w:r>
        <w:r w:rsidRPr="00585BA2">
          <w:rPr>
            <w:rStyle w:val="Hyperlink"/>
          </w:rPr>
          <w:t>e</w:t>
        </w:r>
        <w:r w:rsidRPr="00585BA2">
          <w:rPr>
            <w:rStyle w:val="Hyperlink"/>
          </w:rPr>
          <w:t>.com/w</w:t>
        </w:r>
        <w:r w:rsidRPr="00585BA2">
          <w:rPr>
            <w:rStyle w:val="Hyperlink"/>
          </w:rPr>
          <w:t>a</w:t>
        </w:r>
        <w:r w:rsidRPr="00585BA2">
          <w:rPr>
            <w:rStyle w:val="Hyperlink"/>
          </w:rPr>
          <w:t>tch?v=ZzXhcNFXwYM</w:t>
        </w:r>
      </w:hyperlink>
    </w:p>
    <w:p w14:paraId="650089D6" w14:textId="77777777" w:rsidR="006F68A6" w:rsidRDefault="006F68A6" w:rsidP="006F68A6">
      <w:r w:rsidRPr="0018381C">
        <w:t>Batsheva Dance Company</w:t>
      </w:r>
      <w:r>
        <w:br/>
      </w:r>
      <w:hyperlink r:id="rId13" w:history="1">
        <w:r w:rsidRPr="00585BA2">
          <w:rPr>
            <w:rStyle w:val="Hyperlink"/>
          </w:rPr>
          <w:t>www.yout</w:t>
        </w:r>
        <w:r w:rsidRPr="00585BA2">
          <w:rPr>
            <w:rStyle w:val="Hyperlink"/>
          </w:rPr>
          <w:t>u</w:t>
        </w:r>
        <w:r w:rsidRPr="00585BA2">
          <w:rPr>
            <w:rStyle w:val="Hyperlink"/>
          </w:rPr>
          <w:t>be.com/wa</w:t>
        </w:r>
        <w:r w:rsidRPr="00585BA2">
          <w:rPr>
            <w:rStyle w:val="Hyperlink"/>
          </w:rPr>
          <w:t>t</w:t>
        </w:r>
        <w:r w:rsidRPr="00585BA2">
          <w:rPr>
            <w:rStyle w:val="Hyperlink"/>
          </w:rPr>
          <w:t>ch?v=gRky99sO-og</w:t>
        </w:r>
      </w:hyperlink>
    </w:p>
    <w:p w14:paraId="60B4B3F4" w14:textId="77777777" w:rsidR="006F68A6" w:rsidRPr="0018381C" w:rsidRDefault="006F68A6" w:rsidP="006F68A6">
      <w:pPr>
        <w:pStyle w:val="Heading1"/>
      </w:pPr>
      <w:r w:rsidRPr="0018381C">
        <w:t>Review Questions</w:t>
      </w:r>
    </w:p>
    <w:p w14:paraId="0F686FFC" w14:textId="77777777" w:rsidR="006F68A6" w:rsidRPr="0018381C" w:rsidRDefault="006F68A6" w:rsidP="006F68A6">
      <w:pPr>
        <w:numPr>
          <w:ilvl w:val="0"/>
          <w:numId w:val="9"/>
        </w:numPr>
        <w:contextualSpacing/>
      </w:pPr>
      <w:r w:rsidRPr="0018381C">
        <w:t>What was society like during the era of global interaction in the early part of the 21st century?</w:t>
      </w:r>
    </w:p>
    <w:p w14:paraId="349CCFF1" w14:textId="77777777" w:rsidR="006F68A6" w:rsidRPr="0018381C" w:rsidRDefault="006F68A6" w:rsidP="006F68A6">
      <w:pPr>
        <w:numPr>
          <w:ilvl w:val="0"/>
          <w:numId w:val="9"/>
        </w:numPr>
        <w:contextualSpacing/>
      </w:pPr>
      <w:r w:rsidRPr="0018381C">
        <w:t>Who were the choreographers and other contributors to ballet and modern dance during this period?</w:t>
      </w:r>
    </w:p>
    <w:p w14:paraId="7EE22FA2" w14:textId="77777777" w:rsidR="006F68A6" w:rsidRPr="0018381C" w:rsidRDefault="006F68A6" w:rsidP="006F68A6">
      <w:pPr>
        <w:numPr>
          <w:ilvl w:val="0"/>
          <w:numId w:val="9"/>
        </w:numPr>
        <w:contextualSpacing/>
      </w:pPr>
      <w:r w:rsidRPr="0018381C">
        <w:t>What were the dances, music, other arts</w:t>
      </w:r>
      <w:r>
        <w:t>,</w:t>
      </w:r>
      <w:r w:rsidRPr="0018381C">
        <w:t xml:space="preserve"> and media that supported dance performances during this period?</w:t>
      </w:r>
    </w:p>
    <w:p w14:paraId="464A46F2" w14:textId="77777777" w:rsidR="006F68A6" w:rsidRPr="0018381C" w:rsidRDefault="006F68A6" w:rsidP="006F68A6">
      <w:pPr>
        <w:numPr>
          <w:ilvl w:val="0"/>
          <w:numId w:val="9"/>
        </w:numPr>
      </w:pPr>
      <w:r w:rsidRPr="0018381C">
        <w:t>What were the significant dances, ballets, modern dance works, and dance literature of the period?</w:t>
      </w:r>
    </w:p>
    <w:p w14:paraId="2A909DBD" w14:textId="77777777" w:rsidR="00BD1D6C" w:rsidRDefault="00FA1B9E" w:rsidP="00FA1B9E">
      <w:pPr>
        <w:pStyle w:val="Heading1"/>
      </w:pPr>
      <w:r>
        <w:t>Vocabulary</w:t>
      </w:r>
    </w:p>
    <w:p w14:paraId="09001DC0" w14:textId="77777777" w:rsidR="006F68A6" w:rsidRDefault="006F68A6" w:rsidP="006F68A6">
      <w:pPr>
        <w:pStyle w:val="Heading2"/>
        <w:sectPr w:rsidR="006F68A6" w:rsidSect="003D2F66">
          <w:headerReference w:type="default" r:id="rId14"/>
          <w:footerReference w:type="default" r:id="rId15"/>
          <w:pgSz w:w="12240" w:h="15840"/>
          <w:pgMar w:top="1440" w:right="1440" w:bottom="1440" w:left="1440" w:header="720" w:footer="720" w:gutter="0"/>
          <w:cols w:space="720"/>
          <w:noEndnote/>
        </w:sectPr>
      </w:pPr>
    </w:p>
    <w:p w14:paraId="64820A2B" w14:textId="77777777" w:rsidR="006F68A6" w:rsidRDefault="006F68A6" w:rsidP="006F68A6">
      <w:pPr>
        <w:pStyle w:val="Heading2"/>
      </w:pPr>
      <w:r>
        <w:lastRenderedPageBreak/>
        <w:t>Ballet</w:t>
      </w:r>
    </w:p>
    <w:p w14:paraId="6BCCEF08" w14:textId="77777777" w:rsidR="006F68A6" w:rsidRPr="0018381C" w:rsidRDefault="006F68A6" w:rsidP="006F68A6">
      <w:r>
        <w:t>Alonzo King LINES Ballet</w:t>
      </w:r>
    </w:p>
    <w:p w14:paraId="2FFAF6D3" w14:textId="77777777" w:rsidR="006F68A6" w:rsidRPr="0018381C" w:rsidRDefault="006F68A6" w:rsidP="006F68A6">
      <w:r w:rsidRPr="0018381C">
        <w:t>American Ballet Theatre (ABT)</w:t>
      </w:r>
    </w:p>
    <w:p w14:paraId="49DBCC4D" w14:textId="77777777" w:rsidR="006F68A6" w:rsidRPr="0018381C" w:rsidRDefault="006F68A6" w:rsidP="006F68A6">
      <w:r>
        <w:t>Arpino, Gerald</w:t>
      </w:r>
    </w:p>
    <w:p w14:paraId="10398309" w14:textId="77777777" w:rsidR="006F68A6" w:rsidRPr="0018381C" w:rsidRDefault="006F68A6" w:rsidP="006F68A6">
      <w:r w:rsidRPr="0018381C">
        <w:t>Cedar Lake Contemporary Ballet</w:t>
      </w:r>
    </w:p>
    <w:p w14:paraId="0964BAAD" w14:textId="77777777" w:rsidR="006F68A6" w:rsidRDefault="006F68A6" w:rsidP="006F68A6">
      <w:r w:rsidRPr="0018381C">
        <w:t>Complexions Contemporary Ballet</w:t>
      </w:r>
    </w:p>
    <w:p w14:paraId="785A407B" w14:textId="77777777" w:rsidR="006F68A6" w:rsidRPr="0018381C" w:rsidRDefault="006F68A6" w:rsidP="006F68A6">
      <w:r w:rsidRPr="0018381C">
        <w:t>Dance Theatre of Harlem</w:t>
      </w:r>
    </w:p>
    <w:p w14:paraId="3968B362" w14:textId="77777777" w:rsidR="006F68A6" w:rsidRPr="0018381C" w:rsidRDefault="006F68A6" w:rsidP="006F68A6">
      <w:r w:rsidRPr="0018381C">
        <w:t>Joffrey Ballet</w:t>
      </w:r>
    </w:p>
    <w:p w14:paraId="00B68475" w14:textId="77777777" w:rsidR="006F68A6" w:rsidRPr="0018381C" w:rsidRDefault="006F68A6" w:rsidP="006F68A6">
      <w:r>
        <w:t>Johnson, Virginia</w:t>
      </w:r>
    </w:p>
    <w:p w14:paraId="75042569" w14:textId="77777777" w:rsidR="006F68A6" w:rsidRPr="0018381C" w:rsidRDefault="006F68A6" w:rsidP="006F68A6">
      <w:r>
        <w:t>Martins, Peter</w:t>
      </w:r>
    </w:p>
    <w:p w14:paraId="3B1C3418" w14:textId="77777777" w:rsidR="006F68A6" w:rsidRDefault="006F68A6" w:rsidP="006F68A6">
      <w:r w:rsidRPr="0018381C">
        <w:t>McKenzie</w:t>
      </w:r>
      <w:r>
        <w:t>, Kevin</w:t>
      </w:r>
    </w:p>
    <w:p w14:paraId="440740FA" w14:textId="77777777" w:rsidR="006F68A6" w:rsidRDefault="006F68A6" w:rsidP="006F68A6">
      <w:r>
        <w:t>Mitchell, Arthur</w:t>
      </w:r>
    </w:p>
    <w:p w14:paraId="6554A2DD" w14:textId="77777777" w:rsidR="006F68A6" w:rsidRDefault="006F68A6" w:rsidP="006F68A6">
      <w:r>
        <w:t>New York City Ballet (NYCB)</w:t>
      </w:r>
    </w:p>
    <w:p w14:paraId="7AF8F5A3" w14:textId="77777777" w:rsidR="006F68A6" w:rsidRDefault="006F68A6" w:rsidP="006F68A6">
      <w:r>
        <w:t>Peck, Justin</w:t>
      </w:r>
    </w:p>
    <w:p w14:paraId="3BF469FF" w14:textId="77777777" w:rsidR="006F68A6" w:rsidRDefault="006F68A6" w:rsidP="006F68A6">
      <w:r>
        <w:t>Ratmansky, Alexei</w:t>
      </w:r>
    </w:p>
    <w:p w14:paraId="2A93382D" w14:textId="77777777" w:rsidR="006F68A6" w:rsidRDefault="006F68A6" w:rsidP="006F68A6">
      <w:r>
        <w:t>San Francisco Ballet</w:t>
      </w:r>
    </w:p>
    <w:p w14:paraId="6CDED656" w14:textId="77777777" w:rsidR="006F68A6" w:rsidRDefault="006F68A6" w:rsidP="006F68A6">
      <w:r>
        <w:t>Schreier, Claudia</w:t>
      </w:r>
    </w:p>
    <w:p w14:paraId="3BD17FBA" w14:textId="77777777" w:rsidR="006F68A6" w:rsidRDefault="006F68A6" w:rsidP="006F68A6">
      <w:r>
        <w:t>Tomasson, Helgi</w:t>
      </w:r>
    </w:p>
    <w:p w14:paraId="6F1DDE5B" w14:textId="77777777" w:rsidR="006F68A6" w:rsidRDefault="006F68A6" w:rsidP="006F68A6">
      <w:r>
        <w:t>Wheater, Ashley</w:t>
      </w:r>
    </w:p>
    <w:p w14:paraId="67E83674" w14:textId="77777777" w:rsidR="006F68A6" w:rsidRDefault="006F68A6" w:rsidP="006F68A6">
      <w:r>
        <w:t>Wheeldon, Christopher</w:t>
      </w:r>
    </w:p>
    <w:p w14:paraId="527DE179" w14:textId="77777777" w:rsidR="006F68A6" w:rsidRPr="0018381C" w:rsidRDefault="006F68A6" w:rsidP="006F68A6">
      <w:pPr>
        <w:pStyle w:val="Heading2"/>
      </w:pPr>
      <w:r>
        <w:t>Contemporary Modern Dance</w:t>
      </w:r>
    </w:p>
    <w:p w14:paraId="423FB6EC" w14:textId="77777777" w:rsidR="006F68A6" w:rsidRDefault="006F68A6" w:rsidP="006F68A6">
      <w:r>
        <w:t>Abraham, Kyle</w:t>
      </w:r>
    </w:p>
    <w:p w14:paraId="21595F04" w14:textId="77777777" w:rsidR="006F68A6" w:rsidRDefault="006F68A6" w:rsidP="006F68A6">
      <w:r>
        <w:t>Alvin Ailey American Dance Theater</w:t>
      </w:r>
    </w:p>
    <w:p w14:paraId="7C9EE9C7" w14:textId="77777777" w:rsidR="006F68A6" w:rsidRDefault="006F68A6" w:rsidP="006F68A6">
      <w:r>
        <w:t>American Dance Festival (ADF)</w:t>
      </w:r>
    </w:p>
    <w:p w14:paraId="777B6283" w14:textId="77777777" w:rsidR="006F68A6" w:rsidRDefault="006F68A6" w:rsidP="006F68A6">
      <w:r>
        <w:t>Battle, Robert</w:t>
      </w:r>
    </w:p>
    <w:p w14:paraId="537F3918" w14:textId="77777777" w:rsidR="006F68A6" w:rsidRDefault="006F68A6" w:rsidP="006F68A6">
      <w:r>
        <w:t>Brown, Camille A.</w:t>
      </w:r>
    </w:p>
    <w:p w14:paraId="52BE3126" w14:textId="77777777" w:rsidR="006F68A6" w:rsidRDefault="006F68A6" w:rsidP="006F68A6">
      <w:r>
        <w:t>Brown, Trisha</w:t>
      </w:r>
    </w:p>
    <w:p w14:paraId="65705A11" w14:textId="77777777" w:rsidR="006F68A6" w:rsidRDefault="006F68A6" w:rsidP="006F68A6">
      <w:r>
        <w:t>Cunningham, Merce</w:t>
      </w:r>
    </w:p>
    <w:p w14:paraId="223C2128" w14:textId="77777777" w:rsidR="006F68A6" w:rsidRDefault="006F68A6" w:rsidP="006F68A6">
      <w:pPr>
        <w:rPr>
          <w:lang w:val="en"/>
        </w:rPr>
      </w:pPr>
      <w:r>
        <w:t>José Lim</w:t>
      </w:r>
      <w:r w:rsidRPr="00CE1E93">
        <w:rPr>
          <w:lang w:val="en"/>
        </w:rPr>
        <w:t>ó</w:t>
      </w:r>
      <w:r>
        <w:rPr>
          <w:lang w:val="en"/>
        </w:rPr>
        <w:t>n Dance Company</w:t>
      </w:r>
    </w:p>
    <w:p w14:paraId="77D0D358" w14:textId="77777777" w:rsidR="006F68A6" w:rsidRDefault="006F68A6" w:rsidP="006F68A6">
      <w:pPr>
        <w:rPr>
          <w:lang w:val="en"/>
        </w:rPr>
      </w:pPr>
      <w:r>
        <w:rPr>
          <w:lang w:val="en"/>
        </w:rPr>
        <w:t>Lar Lubovitch Dance Company</w:t>
      </w:r>
    </w:p>
    <w:p w14:paraId="2148D2AD" w14:textId="77777777" w:rsidR="006F68A6" w:rsidRDefault="006F68A6" w:rsidP="006F68A6">
      <w:pPr>
        <w:rPr>
          <w:lang w:val="en"/>
        </w:rPr>
      </w:pPr>
      <w:r>
        <w:rPr>
          <w:lang w:val="en"/>
        </w:rPr>
        <w:t>Martha Graham Dance Company</w:t>
      </w:r>
    </w:p>
    <w:p w14:paraId="01C70C7F" w14:textId="77777777" w:rsidR="006F68A6" w:rsidRDefault="006F68A6" w:rsidP="006F68A6">
      <w:pPr>
        <w:rPr>
          <w:lang w:val="en"/>
        </w:rPr>
      </w:pPr>
      <w:r>
        <w:rPr>
          <w:lang w:val="en"/>
        </w:rPr>
        <w:t>Morris, Mark</w:t>
      </w:r>
    </w:p>
    <w:p w14:paraId="4C3708DA" w14:textId="77777777" w:rsidR="006F68A6" w:rsidRDefault="006F68A6" w:rsidP="006F68A6">
      <w:pPr>
        <w:rPr>
          <w:lang w:val="en"/>
        </w:rPr>
      </w:pPr>
      <w:r>
        <w:rPr>
          <w:lang w:val="en"/>
        </w:rPr>
        <w:t>Paul Taylor Dance Company and Paul Taylor’s American Modern Dance</w:t>
      </w:r>
    </w:p>
    <w:p w14:paraId="765B6D2F" w14:textId="77777777" w:rsidR="006F68A6" w:rsidRDefault="006F68A6" w:rsidP="006F68A6">
      <w:pPr>
        <w:rPr>
          <w:lang w:val="en"/>
        </w:rPr>
      </w:pPr>
      <w:r>
        <w:rPr>
          <w:lang w:val="en"/>
        </w:rPr>
        <w:t>Tanowitz, Pam</w:t>
      </w:r>
    </w:p>
    <w:p w14:paraId="2C789AB0" w14:textId="77777777" w:rsidR="006F68A6" w:rsidRDefault="006F68A6" w:rsidP="006F68A6">
      <w:pPr>
        <w:rPr>
          <w:lang w:val="en"/>
        </w:rPr>
      </w:pPr>
      <w:r>
        <w:rPr>
          <w:lang w:val="en"/>
        </w:rPr>
        <w:t>Tharp, Twyla</w:t>
      </w:r>
    </w:p>
    <w:p w14:paraId="29D31A18" w14:textId="77777777" w:rsidR="006F68A6" w:rsidRDefault="006F68A6" w:rsidP="006F68A6">
      <w:pPr>
        <w:pStyle w:val="Heading2"/>
      </w:pPr>
      <w:r>
        <w:rPr>
          <w:lang w:val="en"/>
        </w:rPr>
        <w:t>Transmedia</w:t>
      </w:r>
    </w:p>
    <w:p w14:paraId="229CE17D" w14:textId="77777777" w:rsidR="006F68A6" w:rsidRDefault="006F68A6" w:rsidP="006F68A6">
      <w:r>
        <w:t>contemporary</w:t>
      </w:r>
    </w:p>
    <w:p w14:paraId="778338EC" w14:textId="77777777" w:rsidR="006F68A6" w:rsidRDefault="006F68A6" w:rsidP="006F68A6">
      <w:r>
        <w:t>DanceSport</w:t>
      </w:r>
    </w:p>
    <w:p w14:paraId="002B9EA3" w14:textId="77777777" w:rsidR="006F68A6" w:rsidRDefault="006F68A6" w:rsidP="006F68A6">
      <w:r>
        <w:t>electro dance</w:t>
      </w:r>
    </w:p>
    <w:p w14:paraId="24719215" w14:textId="77777777" w:rsidR="006F68A6" w:rsidRDefault="006F68A6" w:rsidP="006F68A6">
      <w:r>
        <w:t>Forsythe, William</w:t>
      </w:r>
    </w:p>
    <w:p w14:paraId="33FDF251" w14:textId="77777777" w:rsidR="006F68A6" w:rsidRDefault="006F68A6" w:rsidP="006F68A6">
      <w:r>
        <w:t>Gaga</w:t>
      </w:r>
    </w:p>
    <w:p w14:paraId="3045E89D" w14:textId="77777777" w:rsidR="006F68A6" w:rsidRDefault="006F68A6" w:rsidP="006F68A6">
      <w:r>
        <w:t>Jacob’s Pillow</w:t>
      </w:r>
    </w:p>
    <w:p w14:paraId="04F9AB0D" w14:textId="77777777" w:rsidR="006F68A6" w:rsidRDefault="006F68A6" w:rsidP="006F68A6">
      <w:r>
        <w:t>krumping</w:t>
      </w:r>
    </w:p>
    <w:p w14:paraId="7923C74B" w14:textId="77777777" w:rsidR="006F68A6" w:rsidRDefault="006F68A6" w:rsidP="006F68A6">
      <w:r>
        <w:t>multi-universe</w:t>
      </w:r>
    </w:p>
    <w:p w14:paraId="6CA18393" w14:textId="77777777" w:rsidR="006F68A6" w:rsidRDefault="006F68A6" w:rsidP="006F68A6">
      <w:r>
        <w:t>Naharin, Ohad</w:t>
      </w:r>
    </w:p>
    <w:p w14:paraId="0B419E02" w14:textId="77777777" w:rsidR="006F68A6" w:rsidRDefault="006F68A6" w:rsidP="006F68A6">
      <w:r>
        <w:t>neuroaesthetics</w:t>
      </w:r>
    </w:p>
    <w:p w14:paraId="6F577316" w14:textId="77777777" w:rsidR="006F68A6" w:rsidRDefault="006F68A6" w:rsidP="006F68A6">
      <w:r>
        <w:t>Shen Wei</w:t>
      </w:r>
    </w:p>
    <w:p w14:paraId="08E71452" w14:textId="77777777" w:rsidR="006F68A6" w:rsidRDefault="006F68A6" w:rsidP="006F68A6">
      <w:r>
        <w:t>transmedia era</w:t>
      </w:r>
    </w:p>
    <w:p w14:paraId="2403550C" w14:textId="77777777" w:rsidR="006F68A6" w:rsidRDefault="006F68A6" w:rsidP="006F68A6">
      <w:pPr>
        <w:sectPr w:rsidR="006F68A6" w:rsidSect="006F68A6">
          <w:type w:val="continuous"/>
          <w:pgSz w:w="12240" w:h="15840"/>
          <w:pgMar w:top="1440" w:right="1440" w:bottom="1440" w:left="1440" w:header="720" w:footer="720" w:gutter="0"/>
          <w:cols w:num="2" w:space="720"/>
          <w:noEndnote/>
        </w:sectPr>
      </w:pPr>
    </w:p>
    <w:p w14:paraId="2EE27D3C" w14:textId="77777777" w:rsidR="006F68A6" w:rsidRPr="006F68A6" w:rsidRDefault="006F68A6" w:rsidP="006F68A6"/>
    <w:sectPr w:rsidR="006F68A6" w:rsidRPr="006F68A6" w:rsidSect="006F68A6">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E8B088" w14:textId="77777777" w:rsidR="00B15846" w:rsidRDefault="00B15846" w:rsidP="00B75B15">
      <w:pPr>
        <w:spacing w:after="0" w:line="240" w:lineRule="auto"/>
      </w:pPr>
      <w:r>
        <w:separator/>
      </w:r>
    </w:p>
  </w:endnote>
  <w:endnote w:type="continuationSeparator" w:id="0">
    <w:p w14:paraId="62E57B05" w14:textId="77777777" w:rsidR="00B15846" w:rsidRDefault="00B15846" w:rsidP="00B75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72473" w14:textId="77777777" w:rsidR="00B75B15" w:rsidRDefault="00B75B15" w:rsidP="00B75B15">
    <w:pPr>
      <w:pStyle w:val="Footer"/>
      <w:tabs>
        <w:tab w:val="clear" w:pos="4680"/>
        <w:tab w:val="center" w:pos="9090"/>
      </w:tabs>
    </w:pPr>
    <w:r>
      <w:t>Global Interactions: 2000–2016</w:t>
    </w:r>
    <w:r>
      <w:tab/>
    </w:r>
    <w:r>
      <w:fldChar w:fldCharType="begin"/>
    </w:r>
    <w:r>
      <w:instrText xml:space="preserve"> PAGE   \* MERGEFORMAT </w:instrText>
    </w:r>
    <w:r>
      <w:fldChar w:fldCharType="separate"/>
    </w:r>
    <w:r w:rsidR="00186487">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EB3266" w14:textId="77777777" w:rsidR="00B15846" w:rsidRDefault="00B15846" w:rsidP="00B75B15">
      <w:pPr>
        <w:spacing w:after="0" w:line="240" w:lineRule="auto"/>
      </w:pPr>
      <w:r>
        <w:separator/>
      </w:r>
    </w:p>
  </w:footnote>
  <w:footnote w:type="continuationSeparator" w:id="0">
    <w:p w14:paraId="569D0CA1" w14:textId="77777777" w:rsidR="00B15846" w:rsidRDefault="00B15846" w:rsidP="00B75B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6A841" w14:textId="77777777" w:rsidR="00B75B15" w:rsidRPr="004B54BC" w:rsidRDefault="00B75B15" w:rsidP="00B75B15">
    <w:pPr>
      <w:pStyle w:val="Header"/>
      <w:jc w:val="center"/>
      <w:rPr>
        <w:i/>
        <w:color w:val="2E74B5"/>
        <w:sz w:val="28"/>
        <w:szCs w:val="28"/>
      </w:rPr>
    </w:pPr>
    <w:r w:rsidRPr="004B54BC">
      <w:rPr>
        <w:i/>
        <w:color w:val="2E74B5"/>
        <w:sz w:val="28"/>
        <w:szCs w:val="28"/>
      </w:rPr>
      <w:t>History of Dance, Second Edition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34670D"/>
    <w:multiLevelType w:val="hybridMultilevel"/>
    <w:tmpl w:val="45285D9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AD6611"/>
    <w:multiLevelType w:val="hybridMultilevel"/>
    <w:tmpl w:val="B3AEB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966429"/>
    <w:multiLevelType w:val="hybridMultilevel"/>
    <w:tmpl w:val="6E0ADDF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9A781E"/>
    <w:multiLevelType w:val="hybridMultilevel"/>
    <w:tmpl w:val="ED44DE8E"/>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F23B98"/>
    <w:multiLevelType w:val="hybridMultilevel"/>
    <w:tmpl w:val="A748E62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157B28"/>
    <w:multiLevelType w:val="hybridMultilevel"/>
    <w:tmpl w:val="21DEADF4"/>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3B048C"/>
    <w:multiLevelType w:val="hybridMultilevel"/>
    <w:tmpl w:val="4D307FAA"/>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316CFE"/>
    <w:multiLevelType w:val="hybridMultilevel"/>
    <w:tmpl w:val="230C02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87418F"/>
    <w:multiLevelType w:val="hybridMultilevel"/>
    <w:tmpl w:val="BE16D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num>
  <w:num w:numId="4">
    <w:abstractNumId w:val="5"/>
  </w:num>
  <w:num w:numId="5">
    <w:abstractNumId w:val="3"/>
  </w:num>
  <w:num w:numId="6">
    <w:abstractNumId w:val="6"/>
  </w:num>
  <w:num w:numId="7">
    <w:abstractNumId w:val="2"/>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1D6C"/>
    <w:rsid w:val="000D40F3"/>
    <w:rsid w:val="00186487"/>
    <w:rsid w:val="00193E3E"/>
    <w:rsid w:val="001D7FEE"/>
    <w:rsid w:val="00272FD4"/>
    <w:rsid w:val="003D2F66"/>
    <w:rsid w:val="00412869"/>
    <w:rsid w:val="00621B0E"/>
    <w:rsid w:val="00680EDF"/>
    <w:rsid w:val="006B14AD"/>
    <w:rsid w:val="006F68A6"/>
    <w:rsid w:val="00894C6C"/>
    <w:rsid w:val="008964CE"/>
    <w:rsid w:val="008B19AD"/>
    <w:rsid w:val="009C273D"/>
    <w:rsid w:val="009C28A9"/>
    <w:rsid w:val="00B072A7"/>
    <w:rsid w:val="00B15846"/>
    <w:rsid w:val="00B236D4"/>
    <w:rsid w:val="00B53E49"/>
    <w:rsid w:val="00B717FD"/>
    <w:rsid w:val="00B75B15"/>
    <w:rsid w:val="00B86B12"/>
    <w:rsid w:val="00BD1D6C"/>
    <w:rsid w:val="00CE77F1"/>
    <w:rsid w:val="00CF7DB1"/>
    <w:rsid w:val="00D0115C"/>
    <w:rsid w:val="00DE7A40"/>
    <w:rsid w:val="00E11304"/>
    <w:rsid w:val="00E60BBC"/>
    <w:rsid w:val="00E670C0"/>
    <w:rsid w:val="00EC2D33"/>
    <w:rsid w:val="00ED680B"/>
    <w:rsid w:val="00F23541"/>
    <w:rsid w:val="00FA1B9E"/>
    <w:rsid w:val="00FB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0D6E01D"/>
  <w15:chartTrackingRefBased/>
  <w15:docId w15:val="{832EB34B-2924-4BBC-92EE-15F8DFCE6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B9E"/>
    <w:pPr>
      <w:spacing w:after="160" w:line="259" w:lineRule="auto"/>
    </w:pPr>
    <w:rPr>
      <w:sz w:val="22"/>
      <w:szCs w:val="22"/>
    </w:rPr>
  </w:style>
  <w:style w:type="paragraph" w:styleId="Heading1">
    <w:name w:val="heading 1"/>
    <w:basedOn w:val="Normal"/>
    <w:next w:val="Normal"/>
    <w:link w:val="Heading1Char"/>
    <w:uiPriority w:val="9"/>
    <w:qFormat/>
    <w:rsid w:val="00BD1D6C"/>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unhideWhenUsed/>
    <w:qFormat/>
    <w:rsid w:val="00BD1D6C"/>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unhideWhenUsed/>
    <w:qFormat/>
    <w:rsid w:val="00FA1B9E"/>
    <w:pPr>
      <w:keepNext/>
      <w:keepLines/>
      <w:spacing w:before="40" w:after="0"/>
      <w:outlineLvl w:val="2"/>
    </w:pPr>
    <w:rPr>
      <w:rFonts w:ascii="Calibri Light" w:eastAsia="Times New Roman" w:hAnsi="Calibri Light"/>
      <w:color w:val="1F4D78"/>
      <w:sz w:val="24"/>
      <w:szCs w:val="24"/>
    </w:rPr>
  </w:style>
  <w:style w:type="paragraph" w:styleId="Heading5">
    <w:name w:val="heading 5"/>
    <w:basedOn w:val="Normal"/>
    <w:next w:val="Normal"/>
    <w:link w:val="Heading5Char"/>
    <w:uiPriority w:val="9"/>
    <w:semiHidden/>
    <w:unhideWhenUsed/>
    <w:qFormat/>
    <w:rsid w:val="00BD1D6C"/>
    <w:pPr>
      <w:keepNext/>
      <w:keepLines/>
      <w:spacing w:before="40" w:after="0"/>
      <w:outlineLvl w:val="4"/>
    </w:pPr>
    <w:rPr>
      <w:rFonts w:ascii="Calibri Light" w:eastAsia="Times New Roman" w:hAnsi="Calibri Light"/>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uiPriority w:val="1"/>
    <w:rsid w:val="00FB1D8C"/>
    <w:rPr>
      <w:rFonts w:ascii="Times New Roman" w:hAnsi="Times New Roman"/>
      <w:color w:val="auto"/>
      <w:sz w:val="20"/>
    </w:rPr>
  </w:style>
  <w:style w:type="paragraph" w:customStyle="1" w:styleId="llList">
    <w:name w:val="llList"/>
    <w:rsid w:val="00FB1D8C"/>
    <w:rPr>
      <w:rFonts w:ascii="Times New Roman" w:eastAsia="Times New Roman" w:hAnsi="Times New Roman"/>
    </w:rPr>
  </w:style>
  <w:style w:type="paragraph" w:customStyle="1" w:styleId="Listll">
    <w:name w:val="Listll"/>
    <w:rsid w:val="00FB1D8C"/>
    <w:rPr>
      <w:rFonts w:cs="Calibri"/>
      <w:sz w:val="22"/>
      <w:szCs w:val="22"/>
    </w:rPr>
  </w:style>
  <w:style w:type="character" w:customStyle="1" w:styleId="Heading1Char">
    <w:name w:val="Heading 1 Char"/>
    <w:link w:val="Heading1"/>
    <w:uiPriority w:val="9"/>
    <w:rsid w:val="00BD1D6C"/>
    <w:rPr>
      <w:rFonts w:ascii="Calibri Light" w:eastAsia="Times New Roman" w:hAnsi="Calibri Light" w:cs="Times New Roman"/>
      <w:color w:val="2E74B5"/>
      <w:sz w:val="32"/>
      <w:szCs w:val="32"/>
    </w:rPr>
  </w:style>
  <w:style w:type="character" w:customStyle="1" w:styleId="Heading2Char">
    <w:name w:val="Heading 2 Char"/>
    <w:link w:val="Heading2"/>
    <w:uiPriority w:val="9"/>
    <w:rsid w:val="00BD1D6C"/>
    <w:rPr>
      <w:rFonts w:ascii="Calibri Light" w:eastAsia="Times New Roman" w:hAnsi="Calibri Light" w:cs="Times New Roman"/>
      <w:color w:val="2E74B5"/>
      <w:sz w:val="26"/>
      <w:szCs w:val="26"/>
    </w:rPr>
  </w:style>
  <w:style w:type="character" w:customStyle="1" w:styleId="Heading5Char">
    <w:name w:val="Heading 5 Char"/>
    <w:link w:val="Heading5"/>
    <w:uiPriority w:val="9"/>
    <w:semiHidden/>
    <w:rsid w:val="00BD1D6C"/>
    <w:rPr>
      <w:rFonts w:ascii="Calibri Light" w:eastAsia="Times New Roman" w:hAnsi="Calibri Light" w:cs="Times New Roman"/>
      <w:color w:val="2E74B5"/>
    </w:rPr>
  </w:style>
  <w:style w:type="paragraph" w:styleId="Title">
    <w:name w:val="Title"/>
    <w:basedOn w:val="Normal"/>
    <w:next w:val="Normal"/>
    <w:link w:val="TitleChar"/>
    <w:uiPriority w:val="10"/>
    <w:qFormat/>
    <w:rsid w:val="00FA1B9E"/>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link w:val="Title"/>
    <w:uiPriority w:val="10"/>
    <w:rsid w:val="00FA1B9E"/>
    <w:rPr>
      <w:rFonts w:ascii="Calibri Light" w:eastAsia="Times New Roman" w:hAnsi="Calibri Light" w:cs="Times New Roman"/>
      <w:spacing w:val="-10"/>
      <w:kern w:val="28"/>
      <w:sz w:val="56"/>
      <w:szCs w:val="56"/>
    </w:rPr>
  </w:style>
  <w:style w:type="character" w:customStyle="1" w:styleId="Heading3Char">
    <w:name w:val="Heading 3 Char"/>
    <w:link w:val="Heading3"/>
    <w:uiPriority w:val="9"/>
    <w:rsid w:val="00FA1B9E"/>
    <w:rPr>
      <w:rFonts w:ascii="Calibri Light" w:eastAsia="Times New Roman" w:hAnsi="Calibri Light" w:cs="Times New Roman"/>
      <w:color w:val="1F4D78"/>
      <w:sz w:val="24"/>
      <w:szCs w:val="24"/>
    </w:rPr>
  </w:style>
  <w:style w:type="paragraph" w:styleId="ListParagraph">
    <w:name w:val="List Paragraph"/>
    <w:basedOn w:val="Normal"/>
    <w:uiPriority w:val="34"/>
    <w:qFormat/>
    <w:rsid w:val="00FA1B9E"/>
    <w:pPr>
      <w:ind w:left="720"/>
      <w:contextualSpacing/>
    </w:pPr>
  </w:style>
  <w:style w:type="paragraph" w:customStyle="1" w:styleId="tiptitle">
    <w:name w:val="tip_title"/>
    <w:basedOn w:val="Normal"/>
    <w:next w:val="Normal"/>
    <w:qFormat/>
    <w:rsid w:val="00FA1B9E"/>
    <w:pPr>
      <w:pBdr>
        <w:top w:val="single" w:sz="4" w:space="1" w:color="auto"/>
        <w:bottom w:val="single" w:sz="4" w:space="1" w:color="auto"/>
      </w:pBdr>
      <w:spacing w:before="240" w:after="240" w:line="240" w:lineRule="auto"/>
      <w:jc w:val="center"/>
    </w:pPr>
    <w:rPr>
      <w:i/>
      <w:color w:val="0070C0"/>
      <w:sz w:val="24"/>
    </w:rPr>
  </w:style>
  <w:style w:type="paragraph" w:customStyle="1" w:styleId="tiptext">
    <w:name w:val="tip_text"/>
    <w:basedOn w:val="Normal"/>
    <w:next w:val="Normal"/>
    <w:qFormat/>
    <w:rsid w:val="00FA1B9E"/>
    <w:pPr>
      <w:ind w:left="720"/>
    </w:pPr>
    <w:rPr>
      <w:caps/>
      <w:color w:val="0070C0"/>
    </w:rPr>
  </w:style>
  <w:style w:type="paragraph" w:customStyle="1" w:styleId="def">
    <w:name w:val="def"/>
    <w:basedOn w:val="Normal"/>
    <w:next w:val="Normal"/>
    <w:qFormat/>
    <w:rsid w:val="00F23541"/>
    <w:pPr>
      <w:keepNext/>
      <w:keepLines/>
      <w:autoSpaceDE w:val="0"/>
      <w:autoSpaceDN w:val="0"/>
      <w:adjustRightInd w:val="0"/>
      <w:spacing w:before="40" w:after="0" w:line="252" w:lineRule="auto"/>
      <w:outlineLvl w:val="4"/>
    </w:pPr>
    <w:rPr>
      <w:rFonts w:ascii="Calibri Light" w:hAnsi="Calibri Light" w:cs="Calibri Light"/>
      <w:b/>
      <w:bCs/>
      <w:color w:val="2E74B5"/>
    </w:rPr>
  </w:style>
  <w:style w:type="paragraph" w:customStyle="1" w:styleId="deftext">
    <w:name w:val="def_text"/>
    <w:basedOn w:val="Normal"/>
    <w:next w:val="Normal"/>
    <w:qFormat/>
    <w:rsid w:val="00F23541"/>
  </w:style>
  <w:style w:type="paragraph" w:customStyle="1" w:styleId="cn">
    <w:name w:val="cn"/>
    <w:basedOn w:val="Normal"/>
    <w:next w:val="Normal"/>
    <w:qFormat/>
    <w:rsid w:val="00F23541"/>
    <w:pPr>
      <w:autoSpaceDE w:val="0"/>
      <w:autoSpaceDN w:val="0"/>
      <w:adjustRightInd w:val="0"/>
      <w:spacing w:line="252" w:lineRule="auto"/>
    </w:pPr>
    <w:rPr>
      <w:rFonts w:cs="Calibri"/>
      <w:i/>
      <w:iCs/>
      <w:color w:val="5B9BD5"/>
      <w:spacing w:val="15"/>
      <w:sz w:val="36"/>
      <w:szCs w:val="36"/>
    </w:rPr>
  </w:style>
  <w:style w:type="character" w:styleId="Hyperlink">
    <w:name w:val="Hyperlink"/>
    <w:uiPriority w:val="99"/>
    <w:unhideWhenUsed/>
    <w:rsid w:val="00272FD4"/>
    <w:rPr>
      <w:color w:val="0563C1"/>
      <w:u w:val="single"/>
    </w:rPr>
  </w:style>
  <w:style w:type="paragraph" w:styleId="Header">
    <w:name w:val="header"/>
    <w:basedOn w:val="Normal"/>
    <w:link w:val="HeaderChar"/>
    <w:uiPriority w:val="99"/>
    <w:unhideWhenUsed/>
    <w:rsid w:val="00B75B15"/>
    <w:pPr>
      <w:tabs>
        <w:tab w:val="center" w:pos="4680"/>
        <w:tab w:val="right" w:pos="9360"/>
      </w:tabs>
    </w:pPr>
  </w:style>
  <w:style w:type="character" w:customStyle="1" w:styleId="HeaderChar">
    <w:name w:val="Header Char"/>
    <w:link w:val="Header"/>
    <w:uiPriority w:val="99"/>
    <w:rsid w:val="00B75B15"/>
    <w:rPr>
      <w:sz w:val="22"/>
      <w:szCs w:val="22"/>
    </w:rPr>
  </w:style>
  <w:style w:type="paragraph" w:styleId="Footer">
    <w:name w:val="footer"/>
    <w:basedOn w:val="Normal"/>
    <w:link w:val="FooterChar"/>
    <w:uiPriority w:val="99"/>
    <w:unhideWhenUsed/>
    <w:rsid w:val="00B75B15"/>
    <w:pPr>
      <w:tabs>
        <w:tab w:val="center" w:pos="4680"/>
        <w:tab w:val="right" w:pos="9360"/>
      </w:tabs>
    </w:pPr>
  </w:style>
  <w:style w:type="character" w:customStyle="1" w:styleId="FooterChar">
    <w:name w:val="Footer Char"/>
    <w:link w:val="Footer"/>
    <w:uiPriority w:val="99"/>
    <w:rsid w:val="00B75B15"/>
    <w:rPr>
      <w:sz w:val="22"/>
      <w:szCs w:val="22"/>
    </w:rPr>
  </w:style>
  <w:style w:type="paragraph" w:styleId="BalloonText">
    <w:name w:val="Balloon Text"/>
    <w:basedOn w:val="Normal"/>
    <w:link w:val="BalloonTextChar"/>
    <w:uiPriority w:val="99"/>
    <w:semiHidden/>
    <w:unhideWhenUsed/>
    <w:rsid w:val="008B19AD"/>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8B19AD"/>
    <w:rPr>
      <w:rFonts w:ascii="Segoe UI" w:hAnsi="Segoe UI" w:cs="Segoe UI"/>
      <w:sz w:val="18"/>
      <w:szCs w:val="18"/>
    </w:rPr>
  </w:style>
  <w:style w:type="character" w:styleId="FollowedHyperlink">
    <w:name w:val="FollowedHyperlink"/>
    <w:uiPriority w:val="99"/>
    <w:semiHidden/>
    <w:unhideWhenUsed/>
    <w:rsid w:val="006F68A6"/>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hDTu7jF_EwY" TargetMode="External"/><Relationship Id="rId13" Type="http://schemas.openxmlformats.org/officeDocument/2006/relationships/hyperlink" Target="http://www.youtube.com/watch?v=gRky99sO-og" TargetMode="Externa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www.youtube.com/watch?v=zowlpiUOcYs" TargetMode="External"/><Relationship Id="rId12" Type="http://schemas.openxmlformats.org/officeDocument/2006/relationships/hyperlink" Target="http://www.youtube.com/watch?v=ZzXhcNFXwY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youtube.com/watch?v=3KihUi5NBMk"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youtube.com/watch?v=YUiDIT-ySxI" TargetMode="Externa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http://www.youtube.com/watch?v=ja5gyP0XjP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1397919-A0AC-41D3-9431-FF0E2DF0A5A2}"/>
</file>

<file path=customXml/itemProps2.xml><?xml version="1.0" encoding="utf-8"?>
<ds:datastoreItem xmlns:ds="http://schemas.openxmlformats.org/officeDocument/2006/customXml" ds:itemID="{4213B858-3CD3-44E5-AB9B-7761A490367A}"/>
</file>

<file path=customXml/itemProps3.xml><?xml version="1.0" encoding="utf-8"?>
<ds:datastoreItem xmlns:ds="http://schemas.openxmlformats.org/officeDocument/2006/customXml" ds:itemID="{6638DE86-70F6-4863-814A-D48A8F1139CD}"/>
</file>

<file path=docProps/app.xml><?xml version="1.0" encoding="utf-8"?>
<Properties xmlns="http://schemas.openxmlformats.org/officeDocument/2006/extended-properties" xmlns:vt="http://schemas.openxmlformats.org/officeDocument/2006/docPropsVTypes">
  <Template>Normal</Template>
  <TotalTime>0</TotalTime>
  <Pages>3</Pages>
  <Words>880</Words>
  <Characters>5022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5891</CharactersWithSpaces>
  <SharedDoc>false</SharedDoc>
  <HLinks>
    <vt:vector size="42" baseType="variant">
      <vt:variant>
        <vt:i4>2621557</vt:i4>
      </vt:variant>
      <vt:variant>
        <vt:i4>18</vt:i4>
      </vt:variant>
      <vt:variant>
        <vt:i4>0</vt:i4>
      </vt:variant>
      <vt:variant>
        <vt:i4>5</vt:i4>
      </vt:variant>
      <vt:variant>
        <vt:lpwstr>http://www.youtube.com/watch?v=gRky99sO-og</vt:lpwstr>
      </vt:variant>
      <vt:variant>
        <vt:lpwstr/>
      </vt:variant>
      <vt:variant>
        <vt:i4>3735610</vt:i4>
      </vt:variant>
      <vt:variant>
        <vt:i4>15</vt:i4>
      </vt:variant>
      <vt:variant>
        <vt:i4>0</vt:i4>
      </vt:variant>
      <vt:variant>
        <vt:i4>5</vt:i4>
      </vt:variant>
      <vt:variant>
        <vt:lpwstr>http://www.youtube.com/watch?v=ZzXhcNFXwYM</vt:lpwstr>
      </vt:variant>
      <vt:variant>
        <vt:lpwstr/>
      </vt:variant>
      <vt:variant>
        <vt:i4>3604526</vt:i4>
      </vt:variant>
      <vt:variant>
        <vt:i4>12</vt:i4>
      </vt:variant>
      <vt:variant>
        <vt:i4>0</vt:i4>
      </vt:variant>
      <vt:variant>
        <vt:i4>5</vt:i4>
      </vt:variant>
      <vt:variant>
        <vt:lpwstr>http://www.youtube.com/watch?v=3KihUi5NBMk</vt:lpwstr>
      </vt:variant>
      <vt:variant>
        <vt:lpwstr/>
      </vt:variant>
      <vt:variant>
        <vt:i4>6946851</vt:i4>
      </vt:variant>
      <vt:variant>
        <vt:i4>9</vt:i4>
      </vt:variant>
      <vt:variant>
        <vt:i4>0</vt:i4>
      </vt:variant>
      <vt:variant>
        <vt:i4>5</vt:i4>
      </vt:variant>
      <vt:variant>
        <vt:lpwstr>http://www.youtube.com/watch?v=YUiDIT-ySxI</vt:lpwstr>
      </vt:variant>
      <vt:variant>
        <vt:lpwstr/>
      </vt:variant>
      <vt:variant>
        <vt:i4>2818105</vt:i4>
      </vt:variant>
      <vt:variant>
        <vt:i4>6</vt:i4>
      </vt:variant>
      <vt:variant>
        <vt:i4>0</vt:i4>
      </vt:variant>
      <vt:variant>
        <vt:i4>5</vt:i4>
      </vt:variant>
      <vt:variant>
        <vt:lpwstr>http://www.youtube.com/watch?v=ja5gyP0XjPs</vt:lpwstr>
      </vt:variant>
      <vt:variant>
        <vt:lpwstr/>
      </vt:variant>
      <vt:variant>
        <vt:i4>7667732</vt:i4>
      </vt:variant>
      <vt:variant>
        <vt:i4>3</vt:i4>
      </vt:variant>
      <vt:variant>
        <vt:i4>0</vt:i4>
      </vt:variant>
      <vt:variant>
        <vt:i4>5</vt:i4>
      </vt:variant>
      <vt:variant>
        <vt:lpwstr>http://www.youtube.com/watch?v=hDTu7jF_EwY</vt:lpwstr>
      </vt:variant>
      <vt:variant>
        <vt:lpwstr/>
      </vt:variant>
      <vt:variant>
        <vt:i4>3932219</vt:i4>
      </vt:variant>
      <vt:variant>
        <vt:i4>0</vt:i4>
      </vt:variant>
      <vt:variant>
        <vt:i4>0</vt:i4>
      </vt:variant>
      <vt:variant>
        <vt:i4>5</vt:i4>
      </vt:variant>
      <vt:variant>
        <vt:lpwstr>http://www.youtube.com/watch?v=zowlpiUOcYs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Miranda Baur</cp:lastModifiedBy>
  <cp:revision>2</cp:revision>
  <dcterms:created xsi:type="dcterms:W3CDTF">2019-08-08T16:11:00Z</dcterms:created>
  <dcterms:modified xsi:type="dcterms:W3CDTF">2019-08-08T16:11:00Z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