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811" w:rsidRDefault="00324811" w:rsidP="00614D6E">
      <w:pPr>
        <w:jc w:val="right"/>
      </w:pPr>
      <w:bookmarkStart w:id="0" w:name="_GoBack"/>
      <w:bookmarkEnd w:id="0"/>
      <w:r>
        <w:t>Name _______________________</w:t>
      </w:r>
      <w:r w:rsidRPr="00893827">
        <w:t>_______________________</w:t>
      </w:r>
    </w:p>
    <w:p w:rsidR="00324811" w:rsidRPr="0077391D" w:rsidRDefault="00324811" w:rsidP="00614D6E"/>
    <w:p w:rsidR="00324811" w:rsidRDefault="00324811" w:rsidP="00614D6E">
      <w:pPr>
        <w:pStyle w:val="Title"/>
      </w:pPr>
      <w:r>
        <w:t xml:space="preserve">Analysis of Human </w:t>
      </w:r>
      <w:r w:rsidRPr="00AD0961">
        <w:t>Movement</w:t>
      </w:r>
      <w:r>
        <w:t xml:space="preserve"> Lab</w:t>
      </w:r>
    </w:p>
    <w:p w:rsidR="00324811" w:rsidRPr="00AD0961" w:rsidRDefault="00324811" w:rsidP="00614D6E">
      <w:pPr>
        <w:pStyle w:val="Heading1"/>
      </w:pPr>
      <w:r w:rsidRPr="00AD0961">
        <w:t>A. Basic Movement Analysis</w:t>
      </w:r>
    </w:p>
    <w:p w:rsidR="00324811" w:rsidRPr="00AD0961" w:rsidRDefault="00324811" w:rsidP="00614D6E">
      <w:pPr>
        <w:rPr>
          <w:i/>
        </w:rPr>
      </w:pPr>
      <w:r w:rsidRPr="00AD0961">
        <w:rPr>
          <w:i/>
        </w:rPr>
        <w:t xml:space="preserve">Working in groups of </w:t>
      </w:r>
      <w:r>
        <w:rPr>
          <w:i/>
        </w:rPr>
        <w:t>three to five</w:t>
      </w:r>
      <w:r w:rsidRPr="00AD0961">
        <w:rPr>
          <w:i/>
        </w:rPr>
        <w:t xml:space="preserve">, select a dance movement of moderate complexity and perform a basic analysis </w:t>
      </w:r>
      <w:r>
        <w:rPr>
          <w:i/>
        </w:rPr>
        <w:t>using</w:t>
      </w:r>
      <w:r w:rsidRPr="00AD0961">
        <w:rPr>
          <w:i/>
        </w:rPr>
        <w:t xml:space="preserve"> the schema presented in table 8.3</w:t>
      </w:r>
      <w:r>
        <w:rPr>
          <w:i/>
        </w:rPr>
        <w:t xml:space="preserve"> on page 331</w:t>
      </w:r>
      <w:r w:rsidRPr="00AD0961">
        <w:rPr>
          <w:i/>
        </w:rPr>
        <w:t xml:space="preserve"> (steps 1-5). Include the spine, hip, knee, ankle</w:t>
      </w:r>
      <w:r>
        <w:rPr>
          <w:i/>
        </w:rPr>
        <w:t>,</w:t>
      </w:r>
      <w:r w:rsidRPr="00AD0961">
        <w:rPr>
          <w:i/>
        </w:rPr>
        <w:t xml:space="preserve"> and shoulder joints. Organize the joint mo</w:t>
      </w:r>
      <w:r>
        <w:rPr>
          <w:i/>
        </w:rPr>
        <w:t>ve</w:t>
      </w:r>
      <w:r w:rsidRPr="00AD0961">
        <w:rPr>
          <w:i/>
        </w:rPr>
        <w:t>ments for each limb, contraction type</w:t>
      </w:r>
      <w:r>
        <w:rPr>
          <w:i/>
        </w:rPr>
        <w:t>,</w:t>
      </w:r>
      <w:r w:rsidRPr="00AD0961">
        <w:rPr>
          <w:i/>
        </w:rPr>
        <w:t xml:space="preserve"> and prime movers in a chart as shown in </w:t>
      </w:r>
      <w:r>
        <w:rPr>
          <w:i/>
        </w:rPr>
        <w:t>t</w:t>
      </w:r>
      <w:r w:rsidRPr="00AD0961">
        <w:rPr>
          <w:i/>
        </w:rPr>
        <w:t>able</w:t>
      </w:r>
      <w:r>
        <w:rPr>
          <w:i/>
        </w:rPr>
        <w:t>s</w:t>
      </w:r>
      <w:r w:rsidRPr="00AD0961">
        <w:rPr>
          <w:i/>
        </w:rPr>
        <w:t xml:space="preserve"> 8.4 and 8.5</w:t>
      </w:r>
      <w:r>
        <w:rPr>
          <w:i/>
        </w:rPr>
        <w:t>, pages 332-333 and 335</w:t>
      </w:r>
      <w:r w:rsidRPr="00AD0961">
        <w:rPr>
          <w:i/>
        </w:rPr>
        <w:t>.</w:t>
      </w:r>
    </w:p>
    <w:p w:rsidR="00324811" w:rsidRPr="00AD0961" w:rsidRDefault="00324811" w:rsidP="00614D6E"/>
    <w:p w:rsidR="00324811" w:rsidRPr="00AD0961" w:rsidRDefault="00324811" w:rsidP="00614D6E">
      <w:pPr>
        <w:pStyle w:val="Heading1"/>
      </w:pPr>
      <w:r w:rsidRPr="00AD0961">
        <w:t>B. Supplemental Analysis</w:t>
      </w:r>
    </w:p>
    <w:p w:rsidR="00324811" w:rsidRPr="00AD0961" w:rsidRDefault="00324811" w:rsidP="00614D6E">
      <w:pPr>
        <w:rPr>
          <w:i/>
        </w:rPr>
      </w:pPr>
      <w:r w:rsidRPr="00AD0961">
        <w:rPr>
          <w:i/>
        </w:rPr>
        <w:t>After performing a basic analysis</w:t>
      </w:r>
      <w:r>
        <w:rPr>
          <w:i/>
        </w:rPr>
        <w:t>,</w:t>
      </w:r>
      <w:r w:rsidRPr="00AD0961">
        <w:rPr>
          <w:i/>
        </w:rPr>
        <w:t xml:space="preserve"> provide the following</w:t>
      </w:r>
      <w:r>
        <w:rPr>
          <w:i/>
        </w:rPr>
        <w:t>.</w:t>
      </w:r>
    </w:p>
    <w:p w:rsidR="00324811" w:rsidRPr="00AD0961" w:rsidRDefault="00324811" w:rsidP="00614D6E">
      <w:pPr>
        <w:numPr>
          <w:ilvl w:val="0"/>
          <w:numId w:val="3"/>
        </w:numPr>
      </w:pPr>
      <w:r w:rsidRPr="00AD0961">
        <w:t>One sample stabilizer</w:t>
      </w:r>
      <w:r>
        <w:tab/>
      </w:r>
      <w:r w:rsidRPr="00AD0961">
        <w:t>__________________________________________________</w:t>
      </w:r>
    </w:p>
    <w:p w:rsidR="00324811" w:rsidRPr="00AD0961" w:rsidRDefault="00324811" w:rsidP="00614D6E">
      <w:pPr>
        <w:numPr>
          <w:ilvl w:val="0"/>
          <w:numId w:val="3"/>
        </w:numPr>
      </w:pPr>
      <w:r w:rsidRPr="00AD0961">
        <w:t>One sample synergist</w:t>
      </w:r>
      <w:r>
        <w:tab/>
      </w:r>
      <w:r w:rsidRPr="00AD0961">
        <w:t>__________________________________________________</w:t>
      </w:r>
    </w:p>
    <w:p w:rsidR="00324811" w:rsidRPr="00AD0961" w:rsidRDefault="00324811" w:rsidP="00614D6E">
      <w:pPr>
        <w:numPr>
          <w:ilvl w:val="0"/>
          <w:numId w:val="3"/>
        </w:numPr>
      </w:pPr>
      <w:r w:rsidRPr="00AD0961">
        <w:t>One common technique error and an anatomically</w:t>
      </w:r>
      <w:r>
        <w:t xml:space="preserve"> </w:t>
      </w:r>
      <w:r w:rsidRPr="00AD0961">
        <w:t xml:space="preserve">based cue that could help correct </w:t>
      </w:r>
      <w:r>
        <w:t>it</w:t>
      </w:r>
      <w:r>
        <w:br/>
      </w:r>
      <w:r w:rsidRPr="00AD0961">
        <w:t>_____________________________________________________________</w:t>
      </w:r>
      <w:r>
        <w:br/>
      </w:r>
      <w:r w:rsidRPr="00AD0961">
        <w:t>_____________________________________________________________</w:t>
      </w:r>
    </w:p>
    <w:p w:rsidR="00324811" w:rsidRPr="00AD0961" w:rsidRDefault="00324811" w:rsidP="00804E36">
      <w:pPr>
        <w:numPr>
          <w:ilvl w:val="0"/>
          <w:numId w:val="3"/>
        </w:numPr>
      </w:pPr>
      <w:r w:rsidRPr="00AD0961">
        <w:t xml:space="preserve">Three strength exercises and one stretch that could aid in </w:t>
      </w:r>
      <w:r>
        <w:t xml:space="preserve">the </w:t>
      </w:r>
      <w:r w:rsidRPr="00AD0961">
        <w:t>performance of the dance movement, and the rationale for the selection of these exercises.</w:t>
      </w:r>
      <w:r>
        <w:br/>
      </w:r>
      <w:r w:rsidRPr="00AD0961">
        <w:t>Strength exercise</w:t>
      </w:r>
      <w:r>
        <w:tab/>
      </w:r>
      <w:r w:rsidRPr="00AD0961">
        <w:t>__________________________________________________</w:t>
      </w:r>
      <w:r>
        <w:br/>
      </w:r>
      <w:r w:rsidRPr="00AD0961">
        <w:tab/>
        <w:t>Rationale</w:t>
      </w:r>
      <w:r>
        <w:tab/>
      </w:r>
      <w:r w:rsidRPr="00AD0961">
        <w:t>__________________________________________________</w:t>
      </w:r>
      <w:r>
        <w:br/>
      </w:r>
      <w:r w:rsidRPr="00AD0961">
        <w:t>Strength exercise</w:t>
      </w:r>
      <w:r>
        <w:tab/>
      </w:r>
      <w:r w:rsidRPr="00AD0961">
        <w:t>__________________________________________________</w:t>
      </w:r>
      <w:r>
        <w:br/>
      </w:r>
      <w:r w:rsidRPr="00AD0961">
        <w:tab/>
        <w:t>Rationale</w:t>
      </w:r>
      <w:r>
        <w:tab/>
      </w:r>
      <w:r w:rsidRPr="00AD0961">
        <w:t>__________________________________________________</w:t>
      </w:r>
      <w:r>
        <w:br/>
      </w:r>
      <w:r w:rsidRPr="00AD0961">
        <w:t>Strength exercise</w:t>
      </w:r>
      <w:r>
        <w:tab/>
      </w:r>
      <w:r w:rsidRPr="00AD0961">
        <w:t>__________________________________________________</w:t>
      </w:r>
      <w:r>
        <w:br/>
      </w:r>
      <w:r w:rsidRPr="00AD0961">
        <w:tab/>
        <w:t>Rationale</w:t>
      </w:r>
      <w:r>
        <w:tab/>
      </w:r>
      <w:r w:rsidRPr="00AD0961">
        <w:t>__________________________________________________</w:t>
      </w:r>
      <w:r>
        <w:br/>
      </w:r>
      <w:r>
        <w:br/>
        <w:t>Stretch</w:t>
      </w:r>
      <w:r>
        <w:tab/>
      </w:r>
      <w:r>
        <w:tab/>
      </w:r>
      <w:r>
        <w:tab/>
      </w:r>
      <w:r w:rsidRPr="00AD0961">
        <w:t>__________________________________________________</w:t>
      </w:r>
      <w:r>
        <w:br/>
      </w:r>
      <w:r w:rsidRPr="00AD0961">
        <w:tab/>
        <w:t>Rationale</w:t>
      </w:r>
      <w:r>
        <w:tab/>
      </w:r>
      <w:r w:rsidRPr="00AD0961">
        <w:t>__________________________________________________</w:t>
      </w:r>
    </w:p>
    <w:p w:rsidR="00324811" w:rsidRPr="00614D6E" w:rsidRDefault="00324811" w:rsidP="00614D6E"/>
    <w:p w:rsidR="00324811" w:rsidRPr="00AD0961" w:rsidRDefault="00324811" w:rsidP="00614D6E">
      <w:pPr>
        <w:pStyle w:val="Heading1"/>
      </w:pPr>
      <w:r w:rsidRPr="00AD0961">
        <w:t>C. Oral Presentation to Class</w:t>
      </w:r>
    </w:p>
    <w:p w:rsidR="00324811" w:rsidRPr="00AD0961" w:rsidRDefault="00324811" w:rsidP="00614D6E">
      <w:pPr>
        <w:rPr>
          <w:i/>
        </w:rPr>
      </w:pPr>
      <w:r w:rsidRPr="00AD0961">
        <w:rPr>
          <w:i/>
        </w:rPr>
        <w:t>Present your analysis to the class</w:t>
      </w:r>
      <w:r>
        <w:rPr>
          <w:i/>
        </w:rPr>
        <w:t>.</w:t>
      </w:r>
      <w:r w:rsidRPr="00AD0961">
        <w:rPr>
          <w:i/>
        </w:rPr>
        <w:t xml:space="preserve"> </w:t>
      </w:r>
      <w:r>
        <w:rPr>
          <w:i/>
        </w:rPr>
        <w:t>Each</w:t>
      </w:r>
      <w:r w:rsidRPr="00AD0961">
        <w:rPr>
          <w:i/>
        </w:rPr>
        <w:t xml:space="preserve"> team member </w:t>
      </w:r>
      <w:r>
        <w:rPr>
          <w:i/>
        </w:rPr>
        <w:t>should present</w:t>
      </w:r>
      <w:r w:rsidRPr="00AD0961">
        <w:rPr>
          <w:i/>
        </w:rPr>
        <w:t>.</w:t>
      </w:r>
    </w:p>
    <w:p w:rsidR="00324811" w:rsidRPr="00AD0961" w:rsidRDefault="00324811" w:rsidP="00614D6E"/>
    <w:sectPr w:rsidR="00324811" w:rsidRPr="00AD0961" w:rsidSect="00AD096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811" w:rsidRDefault="00324811" w:rsidP="00614D6E">
      <w:pPr>
        <w:spacing w:after="0" w:line="240" w:lineRule="auto"/>
      </w:pPr>
      <w:r>
        <w:separator/>
      </w:r>
    </w:p>
  </w:endnote>
  <w:endnote w:type="continuationSeparator" w:id="0">
    <w:p w:rsidR="00324811" w:rsidRDefault="00324811" w:rsidP="0061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Baskerville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811" w:rsidRDefault="00324811" w:rsidP="00614D6E">
    <w:pPr>
      <w:pStyle w:val="Footer"/>
    </w:pPr>
    <w:r w:rsidRPr="002D3010">
      <w:rPr>
        <w:sz w:val="18"/>
      </w:rPr>
      <w:t xml:space="preserve">From K. Clippinger, 2016, </w:t>
    </w:r>
    <w:r w:rsidRPr="002D3010">
      <w:rPr>
        <w:i/>
        <w:sz w:val="18"/>
      </w:rPr>
      <w:t xml:space="preserve">Dance anatomy and kinesiology </w:t>
    </w:r>
    <w:r>
      <w:rPr>
        <w:i/>
        <w:sz w:val="18"/>
      </w:rPr>
      <w:t>web resource,</w:t>
    </w:r>
    <w:r w:rsidRPr="002D3010">
      <w:rPr>
        <w:sz w:val="18"/>
      </w:rPr>
      <w:t xml:space="preserve"> 2nd ed. (Champaign, IL: Human Kinetics).</w:t>
    </w:r>
    <w:r>
      <w:rPr>
        <w:sz w:val="18"/>
      </w:rPr>
      <w:tab/>
    </w:r>
    <w:r w:rsidR="007738EE">
      <w:fldChar w:fldCharType="begin"/>
    </w:r>
    <w:r w:rsidR="007738EE">
      <w:instrText xml:space="preserve"> PAGE   \* MERGEFORMAT</w:instrText>
    </w:r>
    <w:r w:rsidR="007738EE">
      <w:instrText xml:space="preserve"> </w:instrText>
    </w:r>
    <w:r w:rsidR="007738EE">
      <w:fldChar w:fldCharType="separate"/>
    </w:r>
    <w:r w:rsidR="007738EE" w:rsidRPr="007738EE">
      <w:rPr>
        <w:noProof/>
        <w:sz w:val="18"/>
      </w:rPr>
      <w:t>1</w:t>
    </w:r>
    <w:r w:rsidR="007738EE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811" w:rsidRDefault="00324811" w:rsidP="00614D6E">
      <w:pPr>
        <w:spacing w:after="0" w:line="240" w:lineRule="auto"/>
      </w:pPr>
      <w:r>
        <w:separator/>
      </w:r>
    </w:p>
  </w:footnote>
  <w:footnote w:type="continuationSeparator" w:id="0">
    <w:p w:rsidR="00324811" w:rsidRDefault="00324811" w:rsidP="00614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811" w:rsidRPr="00614D6E" w:rsidRDefault="00324811" w:rsidP="00614D6E">
    <w:pPr>
      <w:pStyle w:val="Header"/>
      <w:jc w:val="center"/>
      <w:rPr>
        <w:sz w:val="24"/>
      </w:rPr>
    </w:pPr>
    <w:r w:rsidRPr="00614D6E">
      <w:rPr>
        <w:sz w:val="24"/>
      </w:rPr>
      <w:t>Chapter 8—Analysis of Human Movement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6723F"/>
    <w:multiLevelType w:val="hybridMultilevel"/>
    <w:tmpl w:val="9B3A9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81330"/>
    <w:multiLevelType w:val="hybridMultilevel"/>
    <w:tmpl w:val="B1ACA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83906"/>
    <w:multiLevelType w:val="hybridMultilevel"/>
    <w:tmpl w:val="D65E6B56"/>
    <w:lvl w:ilvl="0" w:tplc="000104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6E"/>
    <w:rsid w:val="000745BF"/>
    <w:rsid w:val="00204042"/>
    <w:rsid w:val="002D3010"/>
    <w:rsid w:val="00324811"/>
    <w:rsid w:val="004E112A"/>
    <w:rsid w:val="00557B61"/>
    <w:rsid w:val="005F30E7"/>
    <w:rsid w:val="006121B4"/>
    <w:rsid w:val="00612758"/>
    <w:rsid w:val="00614D6E"/>
    <w:rsid w:val="006E3137"/>
    <w:rsid w:val="006E586E"/>
    <w:rsid w:val="007738EE"/>
    <w:rsid w:val="0077391D"/>
    <w:rsid w:val="00804E36"/>
    <w:rsid w:val="00833D6D"/>
    <w:rsid w:val="00893827"/>
    <w:rsid w:val="008A5CE6"/>
    <w:rsid w:val="00AD0961"/>
    <w:rsid w:val="00B22F1A"/>
    <w:rsid w:val="00C142F0"/>
    <w:rsid w:val="00D346A3"/>
    <w:rsid w:val="00E43A83"/>
    <w:rsid w:val="00EA3F15"/>
    <w:rsid w:val="00EC7F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A712CF-8264-4014-8891-2C050DE7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D6E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14D6E"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14D6E"/>
    <w:pPr>
      <w:keepNext/>
      <w:keepLines/>
      <w:spacing w:before="40" w:after="0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14D6E"/>
    <w:pPr>
      <w:keepNext/>
      <w:keepLines/>
      <w:spacing w:before="40" w:after="0"/>
      <w:outlineLvl w:val="2"/>
    </w:pPr>
    <w:rPr>
      <w:rFonts w:ascii="Calibri Light" w:eastAsia="SimSun" w:hAnsi="Calibri Light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14D6E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2E74B5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14D6E"/>
    <w:pPr>
      <w:keepNext/>
      <w:keepLines/>
      <w:spacing w:before="40" w:after="0"/>
      <w:outlineLvl w:val="4"/>
    </w:pPr>
    <w:rPr>
      <w:rFonts w:ascii="Calibri Light" w:eastAsia="SimSun" w:hAnsi="Calibri Light"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14D6E"/>
    <w:pPr>
      <w:keepNext/>
      <w:keepLines/>
      <w:spacing w:before="40" w:after="0"/>
      <w:outlineLvl w:val="5"/>
    </w:pPr>
    <w:rPr>
      <w:rFonts w:ascii="Calibri Light" w:eastAsia="SimSun" w:hAnsi="Calibri Light"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14D6E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14D6E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14D6E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14D6E"/>
    <w:rPr>
      <w:rFonts w:ascii="Calibri Light" w:eastAsia="SimSun" w:hAnsi="Calibri Light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614D6E"/>
    <w:rPr>
      <w:rFonts w:ascii="Calibri Light" w:eastAsia="SimSun" w:hAnsi="Calibri Light"/>
      <w:color w:val="2E74B5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614D6E"/>
    <w:rPr>
      <w:rFonts w:ascii="Calibri Light" w:eastAsia="SimSun" w:hAnsi="Calibri Light"/>
      <w:color w:val="1F4E79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614D6E"/>
    <w:rPr>
      <w:rFonts w:ascii="Calibri Light" w:eastAsia="SimSun" w:hAnsi="Calibri Light"/>
      <w:i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614D6E"/>
    <w:rPr>
      <w:rFonts w:ascii="Calibri Light" w:eastAsia="SimSun" w:hAnsi="Calibri Light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614D6E"/>
    <w:rPr>
      <w:rFonts w:ascii="Calibri Light" w:eastAsia="SimSun" w:hAnsi="Calibri Light"/>
      <w:color w:val="1F4E79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614D6E"/>
    <w:rPr>
      <w:rFonts w:ascii="Calibri Light" w:eastAsia="SimSun" w:hAnsi="Calibri Light"/>
      <w:i/>
      <w:color w:val="1F4E79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614D6E"/>
    <w:rPr>
      <w:rFonts w:ascii="Calibri Light" w:eastAsia="SimSun" w:hAnsi="Calibri Light"/>
      <w:color w:val="262626"/>
      <w:sz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614D6E"/>
    <w:rPr>
      <w:rFonts w:ascii="Calibri Light" w:eastAsia="SimSun" w:hAnsi="Calibri Light"/>
      <w:i/>
      <w:color w:val="262626"/>
      <w:sz w:val="21"/>
    </w:rPr>
  </w:style>
  <w:style w:type="paragraph" w:customStyle="1" w:styleId="NoParagraphStyle">
    <w:name w:val="[No Paragraph Style]"/>
    <w:uiPriority w:val="99"/>
    <w:rsid w:val="008A5CE6"/>
    <w:pPr>
      <w:widowControl w:val="0"/>
      <w:autoSpaceDE w:val="0"/>
      <w:autoSpaceDN w:val="0"/>
      <w:adjustRightInd w:val="0"/>
      <w:spacing w:after="160"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llnl">
    <w:name w:val="llnl"/>
    <w:basedOn w:val="NoParagraphStyle"/>
    <w:next w:val="NoParagraphStyle"/>
    <w:uiPriority w:val="99"/>
    <w:rsid w:val="008A5CE6"/>
    <w:pPr>
      <w:tabs>
        <w:tab w:val="left" w:pos="600"/>
      </w:tabs>
      <w:spacing w:after="60" w:line="240" w:lineRule="atLeast"/>
      <w:ind w:left="600" w:hanging="220"/>
      <w:jc w:val="both"/>
      <w:textAlignment w:val="baseline"/>
    </w:pPr>
    <w:rPr>
      <w:rFonts w:ascii="NewBaskerville-Roman" w:hAnsi="NewBaskerville-Roman" w:cs="NewBaskerville-Roman"/>
      <w:sz w:val="20"/>
      <w:szCs w:val="20"/>
    </w:rPr>
  </w:style>
  <w:style w:type="paragraph" w:customStyle="1" w:styleId="nl">
    <w:name w:val="nl"/>
    <w:basedOn w:val="NoParagraphStyle"/>
    <w:next w:val="Normal"/>
    <w:uiPriority w:val="99"/>
    <w:rsid w:val="008A5CE6"/>
    <w:pPr>
      <w:tabs>
        <w:tab w:val="decimal" w:pos="180"/>
        <w:tab w:val="left" w:pos="360"/>
      </w:tabs>
      <w:spacing w:after="60" w:line="240" w:lineRule="atLeast"/>
      <w:ind w:left="360" w:hanging="360"/>
      <w:jc w:val="both"/>
      <w:textAlignment w:val="baseline"/>
    </w:pPr>
    <w:rPr>
      <w:rFonts w:ascii="NewBaskerville-Roman" w:hAnsi="NewBaskerville-Roman" w:cs="NewBaskerville-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745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5BF"/>
    <w:rPr>
      <w:rFonts w:ascii="Segoe UI" w:hAnsi="Segoe UI" w:cs="Segoe UI"/>
      <w:sz w:val="18"/>
    </w:rPr>
  </w:style>
  <w:style w:type="paragraph" w:styleId="Caption">
    <w:name w:val="caption"/>
    <w:basedOn w:val="Normal"/>
    <w:next w:val="Normal"/>
    <w:uiPriority w:val="99"/>
    <w:qFormat/>
    <w:rsid w:val="00614D6E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614D6E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614D6E"/>
    <w:rPr>
      <w:rFonts w:ascii="Calibri Light" w:eastAsia="SimSun" w:hAnsi="Calibri Light"/>
      <w:spacing w:val="-10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614D6E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614D6E"/>
    <w:rPr>
      <w:color w:val="5A5A5A"/>
      <w:spacing w:val="15"/>
    </w:rPr>
  </w:style>
  <w:style w:type="character" w:styleId="Strong">
    <w:name w:val="Strong"/>
    <w:basedOn w:val="DefaultParagraphFont"/>
    <w:uiPriority w:val="99"/>
    <w:qFormat/>
    <w:rsid w:val="00614D6E"/>
    <w:rPr>
      <w:rFonts w:cs="Times New Roman"/>
      <w:b/>
      <w:color w:val="auto"/>
    </w:rPr>
  </w:style>
  <w:style w:type="character" w:styleId="Emphasis">
    <w:name w:val="Emphasis"/>
    <w:basedOn w:val="DefaultParagraphFont"/>
    <w:uiPriority w:val="99"/>
    <w:qFormat/>
    <w:rsid w:val="00614D6E"/>
    <w:rPr>
      <w:rFonts w:cs="Times New Roman"/>
      <w:i/>
      <w:color w:val="auto"/>
    </w:rPr>
  </w:style>
  <w:style w:type="paragraph" w:styleId="NoSpacing">
    <w:name w:val="No Spacing"/>
    <w:uiPriority w:val="99"/>
    <w:semiHidden/>
    <w:qFormat/>
    <w:rsid w:val="00614D6E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614D6E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614D6E"/>
    <w:rPr>
      <w:i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rsid w:val="00614D6E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614D6E"/>
    <w:rPr>
      <w:i/>
      <w:color w:val="5B9BD5"/>
    </w:rPr>
  </w:style>
  <w:style w:type="character" w:styleId="SubtleEmphasis">
    <w:name w:val="Subtle Emphasis"/>
    <w:basedOn w:val="DefaultParagraphFont"/>
    <w:uiPriority w:val="99"/>
    <w:rsid w:val="00614D6E"/>
    <w:rPr>
      <w:i/>
      <w:color w:val="404040"/>
    </w:rPr>
  </w:style>
  <w:style w:type="character" w:styleId="IntenseEmphasis">
    <w:name w:val="Intense Emphasis"/>
    <w:basedOn w:val="DefaultParagraphFont"/>
    <w:uiPriority w:val="99"/>
    <w:rsid w:val="00614D6E"/>
    <w:rPr>
      <w:i/>
      <w:color w:val="5B9BD5"/>
    </w:rPr>
  </w:style>
  <w:style w:type="character" w:styleId="SubtleReference">
    <w:name w:val="Subtle Reference"/>
    <w:basedOn w:val="DefaultParagraphFont"/>
    <w:uiPriority w:val="99"/>
    <w:rsid w:val="00614D6E"/>
    <w:rPr>
      <w:smallCaps/>
      <w:color w:val="404040"/>
    </w:rPr>
  </w:style>
  <w:style w:type="character" w:styleId="IntenseReference">
    <w:name w:val="Intense Reference"/>
    <w:basedOn w:val="DefaultParagraphFont"/>
    <w:uiPriority w:val="99"/>
    <w:rsid w:val="00614D6E"/>
    <w:rPr>
      <w:b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rsid w:val="00614D6E"/>
    <w:rPr>
      <w:b/>
      <w:i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614D6E"/>
    <w:pPr>
      <w:outlineLvl w:val="9"/>
    </w:pPr>
  </w:style>
  <w:style w:type="paragraph" w:styleId="Header">
    <w:name w:val="header"/>
    <w:basedOn w:val="Normal"/>
    <w:link w:val="HeaderChar"/>
    <w:uiPriority w:val="99"/>
    <w:rsid w:val="00614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D6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14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D6E"/>
    <w:rPr>
      <w:rFonts w:cs="Times New Roman"/>
    </w:rPr>
  </w:style>
  <w:style w:type="table" w:styleId="TableGrid">
    <w:name w:val="Table Grid"/>
    <w:basedOn w:val="TableNormal"/>
    <w:uiPriority w:val="99"/>
    <w:rsid w:val="00614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8 – Movement</vt:lpstr>
    </vt:vector>
  </TitlesOfParts>
  <Company>California State University, Long Beach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8 – Movement</dc:title>
  <dc:subject/>
  <dc:creator>Karen Clippinger</dc:creator>
  <cp:keywords/>
  <cp:lastModifiedBy>Derek Campbell</cp:lastModifiedBy>
  <cp:revision>2</cp:revision>
  <cp:lastPrinted>2015-12-15T20:48:00Z</cp:lastPrinted>
  <dcterms:created xsi:type="dcterms:W3CDTF">2015-12-16T14:49:00Z</dcterms:created>
  <dcterms:modified xsi:type="dcterms:W3CDTF">2015-12-16T14:49:00Z</dcterms:modified>
</cp:coreProperties>
</file>