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D82" w:rsidRDefault="00333D82" w:rsidP="00333D82">
      <w:pPr>
        <w:pStyle w:val="Title"/>
      </w:pPr>
      <w:r>
        <w:t>Unit Test on the Concept of Space</w:t>
      </w:r>
    </w:p>
    <w:p w:rsidR="00333D82" w:rsidRDefault="00333D82" w:rsidP="00333D82">
      <w:r>
        <w:t>Unscramble these dance words:</w:t>
      </w:r>
    </w:p>
    <w:p w:rsidR="00333D82" w:rsidRDefault="00333D82" w:rsidP="00333D82">
      <w:pPr>
        <w:pStyle w:val="ListParagraph"/>
        <w:tabs>
          <w:tab w:val="left" w:pos="1800"/>
          <w:tab w:val="left" w:pos="3060"/>
          <w:tab w:val="left" w:pos="4140"/>
        </w:tabs>
      </w:pPr>
      <w:proofErr w:type="spellStart"/>
      <w:r>
        <w:t>irtecdoni</w:t>
      </w:r>
      <w:proofErr w:type="spellEnd"/>
      <w:r>
        <w:tab/>
      </w:r>
      <w:proofErr w:type="spellStart"/>
      <w:r>
        <w:t>verucd</w:t>
      </w:r>
      <w:proofErr w:type="spellEnd"/>
      <w:r>
        <w:tab/>
      </w:r>
      <w:proofErr w:type="spellStart"/>
      <w:r>
        <w:t>ellve</w:t>
      </w:r>
      <w:proofErr w:type="spellEnd"/>
      <w:r>
        <w:tab/>
      </w:r>
      <w:proofErr w:type="spellStart"/>
      <w:r>
        <w:t>ndwo</w:t>
      </w:r>
      <w:proofErr w:type="spellEnd"/>
    </w:p>
    <w:p w:rsidR="00333D82" w:rsidRDefault="00333D82" w:rsidP="00333D82">
      <w:pPr>
        <w:pStyle w:val="ListParagraph"/>
        <w:tabs>
          <w:tab w:val="left" w:pos="1800"/>
          <w:tab w:val="left" w:pos="3060"/>
          <w:tab w:val="left" w:pos="4140"/>
        </w:tabs>
      </w:pPr>
      <w:proofErr w:type="spellStart"/>
      <w:r>
        <w:t>yaahtpw</w:t>
      </w:r>
      <w:proofErr w:type="spellEnd"/>
      <w:r>
        <w:tab/>
      </w:r>
      <w:proofErr w:type="spellStart"/>
      <w:r>
        <w:t>lapec</w:t>
      </w:r>
      <w:proofErr w:type="spellEnd"/>
      <w:r>
        <w:tab/>
        <w:t>owl</w:t>
      </w:r>
      <w:r>
        <w:tab/>
      </w:r>
      <w:proofErr w:type="spellStart"/>
      <w:r>
        <w:t>socuf</w:t>
      </w:r>
      <w:proofErr w:type="spellEnd"/>
    </w:p>
    <w:p w:rsidR="00333D82" w:rsidRDefault="00333D82" w:rsidP="00333D82">
      <w:r>
        <w:t>Match the dance element with its descriptive words:</w:t>
      </w:r>
    </w:p>
    <w:p w:rsidR="00333D82" w:rsidRDefault="00333D82" w:rsidP="00333D82">
      <w:pPr>
        <w:pStyle w:val="ListParagraph"/>
        <w:tabs>
          <w:tab w:val="left" w:pos="1800"/>
        </w:tabs>
      </w:pPr>
      <w:r>
        <w:t>Level</w:t>
      </w:r>
      <w:r>
        <w:tab/>
        <w:t>self/general space</w:t>
      </w:r>
    </w:p>
    <w:p w:rsidR="00333D82" w:rsidRDefault="00333D82" w:rsidP="00333D82">
      <w:pPr>
        <w:pStyle w:val="ListParagraph"/>
        <w:tabs>
          <w:tab w:val="left" w:pos="1800"/>
        </w:tabs>
      </w:pPr>
      <w:r>
        <w:t>Pathway</w:t>
      </w:r>
      <w:r>
        <w:tab/>
        <w:t>single/multi</w:t>
      </w:r>
    </w:p>
    <w:p w:rsidR="00333D82" w:rsidRDefault="00333D82" w:rsidP="00333D82">
      <w:pPr>
        <w:pStyle w:val="ListParagraph"/>
        <w:tabs>
          <w:tab w:val="left" w:pos="1800"/>
        </w:tabs>
      </w:pPr>
      <w:r>
        <w:t>Place</w:t>
      </w:r>
      <w:r>
        <w:tab/>
        <w:t>forward/backward</w:t>
      </w:r>
    </w:p>
    <w:p w:rsidR="00333D82" w:rsidRDefault="00333D82" w:rsidP="00333D82">
      <w:pPr>
        <w:pStyle w:val="ListParagraph"/>
        <w:tabs>
          <w:tab w:val="left" w:pos="1800"/>
        </w:tabs>
      </w:pPr>
      <w:r>
        <w:t>Size</w:t>
      </w:r>
      <w:r>
        <w:tab/>
        <w:t>high/low</w:t>
      </w:r>
    </w:p>
    <w:p w:rsidR="00333D82" w:rsidRDefault="00333D82" w:rsidP="00333D82">
      <w:pPr>
        <w:pStyle w:val="ListParagraph"/>
        <w:tabs>
          <w:tab w:val="left" w:pos="1800"/>
        </w:tabs>
      </w:pPr>
      <w:r>
        <w:t>Direction</w:t>
      </w:r>
      <w:r>
        <w:tab/>
        <w:t>curved/straight/zigzag</w:t>
      </w:r>
    </w:p>
    <w:p w:rsidR="00333D82" w:rsidRDefault="00333D82" w:rsidP="00333D82">
      <w:pPr>
        <w:pStyle w:val="ListParagraph"/>
        <w:tabs>
          <w:tab w:val="left" w:pos="1800"/>
        </w:tabs>
      </w:pPr>
      <w:r>
        <w:t>Focus</w:t>
      </w:r>
      <w:r>
        <w:tab/>
        <w:t>big/little</w:t>
      </w:r>
    </w:p>
    <w:p w:rsidR="00333D82" w:rsidRDefault="00333D82" w:rsidP="00333D82">
      <w:r>
        <w:t>Name four movements that allow you to travel through general space.</w:t>
      </w:r>
    </w:p>
    <w:p w:rsidR="00333D82" w:rsidRDefault="00333D82" w:rsidP="00333D82">
      <w:pPr>
        <w:pStyle w:val="ListParagraph"/>
      </w:pPr>
      <w:r>
        <w:t>1. _________________</w:t>
      </w:r>
      <w:r>
        <w:tab/>
        <w:t>2. ________________</w:t>
      </w:r>
      <w:r>
        <w:tab/>
        <w:t>3. ________________</w:t>
      </w:r>
      <w:r>
        <w:tab/>
        <w:t>4. ________________</w:t>
      </w:r>
    </w:p>
    <w:p w:rsidR="00333D82" w:rsidRDefault="00333D82" w:rsidP="00333D82">
      <w:r>
        <w:t>Name four movements that you do primarily in self-space.</w:t>
      </w:r>
    </w:p>
    <w:p w:rsidR="00333D82" w:rsidRDefault="00333D82" w:rsidP="00333D82">
      <w:pPr>
        <w:pStyle w:val="ListParagraph"/>
      </w:pPr>
      <w:r>
        <w:t>1. _________________</w:t>
      </w:r>
      <w:r>
        <w:tab/>
        <w:t>2. ________________</w:t>
      </w:r>
      <w:r>
        <w:tab/>
        <w:t>3. ________________</w:t>
      </w:r>
      <w:r>
        <w:tab/>
        <w:t>4. ________________</w:t>
      </w:r>
    </w:p>
    <w:p w:rsidR="00333D82" w:rsidRDefault="00333D82" w:rsidP="00333D82">
      <w:r>
        <w:t>Put a T next to the true statements and an F next to the false statements.</w:t>
      </w:r>
    </w:p>
    <w:p w:rsidR="00333D82" w:rsidRDefault="00333D82" w:rsidP="00333D82">
      <w:pPr>
        <w:pStyle w:val="ListParagraph"/>
      </w:pPr>
      <w:r>
        <w:t xml:space="preserve">___ The words </w:t>
      </w:r>
      <w:r>
        <w:rPr>
          <w:i/>
          <w:iCs/>
        </w:rPr>
        <w:t>big</w:t>
      </w:r>
      <w:r>
        <w:t xml:space="preserve"> and </w:t>
      </w:r>
      <w:r>
        <w:rPr>
          <w:i/>
          <w:iCs/>
        </w:rPr>
        <w:t>high</w:t>
      </w:r>
      <w:r>
        <w:t xml:space="preserve"> have the same meaning in dance.</w:t>
      </w:r>
    </w:p>
    <w:p w:rsidR="00333D82" w:rsidRDefault="00333D82" w:rsidP="00333D82">
      <w:pPr>
        <w:pStyle w:val="ListParagraph"/>
      </w:pPr>
      <w:r>
        <w:t>___ When you use multi-focus, you look at or see many things.</w:t>
      </w:r>
    </w:p>
    <w:p w:rsidR="00333D82" w:rsidRDefault="00333D82" w:rsidP="00333D82">
      <w:pPr>
        <w:pStyle w:val="ListParagraph"/>
      </w:pPr>
      <w:r>
        <w:t>___ When you want to create a small shape, you move your body parts far away from you.</w:t>
      </w:r>
    </w:p>
    <w:p w:rsidR="00333D82" w:rsidRDefault="00333D82" w:rsidP="00333D82">
      <w:pPr>
        <w:pStyle w:val="ListParagraph"/>
      </w:pPr>
      <w:r>
        <w:t>___ You travel through space when you use general space.</w:t>
      </w:r>
    </w:p>
    <w:p w:rsidR="00333D82" w:rsidRDefault="00333D82" w:rsidP="00333D82">
      <w:pPr>
        <w:pStyle w:val="ListParagraph"/>
      </w:pPr>
      <w:r>
        <w:t>___ When you move backward, you always move in a straight pathway.</w:t>
      </w:r>
    </w:p>
    <w:p w:rsidR="00333D82" w:rsidRDefault="00333D82" w:rsidP="00333D82">
      <w:pPr>
        <w:pStyle w:val="ListParagraph"/>
      </w:pPr>
      <w:r>
        <w:t>___ When you move at a low level, all your body parts must touch the ground.</w:t>
      </w:r>
    </w:p>
    <w:p w:rsidR="00333D82" w:rsidRDefault="00333D82" w:rsidP="00333D82">
      <w:r>
        <w:t>Draw three different pathways, and label them.</w:t>
      </w:r>
    </w:p>
    <w:p w:rsidR="00333D82" w:rsidRDefault="00333D82" w:rsidP="00333D82"/>
    <w:p w:rsidR="00333D82" w:rsidRDefault="00333D82" w:rsidP="00333D82">
      <w:r>
        <w:t>Reflect on the videos shown in class. Which culture dances primarily in self-space? Which culture uses primarily general space?</w:t>
      </w:r>
    </w:p>
    <w:p w:rsidR="00333D82" w:rsidRDefault="00333D82" w:rsidP="00333D82">
      <w:r>
        <w:t>_____________________________________________________________________________________</w:t>
      </w:r>
    </w:p>
    <w:p w:rsidR="00333D82" w:rsidRDefault="00333D82" w:rsidP="00333D82">
      <w:r>
        <w:t>_____________________________________________________________________________________</w:t>
      </w:r>
    </w:p>
    <w:p w:rsidR="00333D82" w:rsidRDefault="00333D82" w:rsidP="00333D82">
      <w:r>
        <w:t xml:space="preserve">Write your own question about the concept of </w:t>
      </w:r>
      <w:r>
        <w:rPr>
          <w:i/>
          <w:iCs/>
        </w:rPr>
        <w:t>space</w:t>
      </w:r>
      <w:r>
        <w:t>, then answer it.</w:t>
      </w:r>
    </w:p>
    <w:p w:rsidR="00333D82" w:rsidRDefault="00333D82" w:rsidP="00333D82">
      <w:r>
        <w:t>_____________________________________________________________________________________</w:t>
      </w:r>
    </w:p>
    <w:p w:rsidR="00730497" w:rsidRDefault="00333D82">
      <w:r>
        <w:t>_____________________________________________________________________________________</w:t>
      </w:r>
      <w:bookmarkStart w:id="0" w:name="_GoBack"/>
      <w:bookmarkEnd w:id="0"/>
    </w:p>
    <w:sectPr w:rsidR="0073049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02F" w:rsidRDefault="00D9202F" w:rsidP="00D9202F">
      <w:pPr>
        <w:spacing w:after="0" w:line="240" w:lineRule="auto"/>
      </w:pPr>
      <w:r>
        <w:separator/>
      </w:r>
    </w:p>
  </w:endnote>
  <w:endnote w:type="continuationSeparator" w:id="0">
    <w:p w:rsidR="00D9202F" w:rsidRDefault="00D9202F" w:rsidP="00D92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02F" w:rsidRPr="00A3367D" w:rsidRDefault="00D9202F" w:rsidP="00D9202F">
    <w:pPr>
      <w:pStyle w:val="Footer"/>
      <w:rPr>
        <w:sz w:val="16"/>
        <w:szCs w:val="16"/>
      </w:rPr>
    </w:pPr>
    <w:r w:rsidRPr="00A3367D">
      <w:rPr>
        <w:sz w:val="16"/>
        <w:szCs w:val="16"/>
      </w:rPr>
      <w:t xml:space="preserve">From Anne Green Gilbert, 2015, </w:t>
    </w:r>
    <w:r w:rsidRPr="00A3367D">
      <w:rPr>
        <w:i/>
        <w:sz w:val="16"/>
        <w:szCs w:val="16"/>
      </w:rPr>
      <w:t>Creative dance for all ages: A conceptual approach,</w:t>
    </w:r>
    <w:r w:rsidRPr="00A3367D">
      <w:rPr>
        <w:sz w:val="16"/>
        <w:szCs w:val="16"/>
      </w:rPr>
      <w:t xml:space="preserve"> 2nd ed. (Human Kinetics and SHAPE America).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02F" w:rsidRDefault="00D9202F" w:rsidP="00D9202F">
      <w:pPr>
        <w:spacing w:after="0" w:line="240" w:lineRule="auto"/>
      </w:pPr>
      <w:r>
        <w:separator/>
      </w:r>
    </w:p>
  </w:footnote>
  <w:footnote w:type="continuationSeparator" w:id="0">
    <w:p w:rsidR="00D9202F" w:rsidRDefault="00D9202F" w:rsidP="00D920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D82"/>
    <w:rsid w:val="00333D82"/>
    <w:rsid w:val="006B14AD"/>
    <w:rsid w:val="009C28A9"/>
    <w:rsid w:val="00CE77F1"/>
    <w:rsid w:val="00D9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A9F610-44C9-42BE-B1FB-35DD0A5EC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3D82"/>
    <w:pPr>
      <w:spacing w:after="200" w:line="276" w:lineRule="auto"/>
      <w:ind w:left="288"/>
      <w:contextualSpacing/>
    </w:pPr>
    <w:rPr>
      <w:rFonts w:eastAsiaTheme="minorEastAsia"/>
      <w:lang w:val="en-CA" w:eastAsia="en-CA"/>
    </w:rPr>
  </w:style>
  <w:style w:type="paragraph" w:styleId="Title">
    <w:name w:val="Title"/>
    <w:basedOn w:val="Normal"/>
    <w:next w:val="Normal"/>
    <w:link w:val="TitleChar"/>
    <w:uiPriority w:val="10"/>
    <w:qFormat/>
    <w:rsid w:val="00333D8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3D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D92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02F"/>
  </w:style>
  <w:style w:type="paragraph" w:styleId="Footer">
    <w:name w:val="footer"/>
    <w:basedOn w:val="Normal"/>
    <w:link w:val="FooterChar"/>
    <w:uiPriority w:val="99"/>
    <w:unhideWhenUsed/>
    <w:rsid w:val="00D920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363C7FD-B322-4658-93E7-7C84BF177933}"/>
</file>

<file path=customXml/itemProps2.xml><?xml version="1.0" encoding="utf-8"?>
<ds:datastoreItem xmlns:ds="http://schemas.openxmlformats.org/officeDocument/2006/customXml" ds:itemID="{64C274E2-32A2-4763-B284-6F7649B6B27C}"/>
</file>

<file path=customXml/itemProps3.xml><?xml version="1.0" encoding="utf-8"?>
<ds:datastoreItem xmlns:ds="http://schemas.openxmlformats.org/officeDocument/2006/customXml" ds:itemID="{AAE2965A-9F73-4507-8D68-BF0FA6FF33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Company>Human Kinetics</Company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2015-01-15T22:40:00Z</dcterms:created>
  <dcterms:modified xsi:type="dcterms:W3CDTF">2015-01-15T22:48:00Z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