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D144D" w14:textId="3ABA7060" w:rsidR="00A2637A" w:rsidRDefault="006D6B74" w:rsidP="00CF7CCB">
      <w:pPr>
        <w:jc w:val="center"/>
        <w:rPr>
          <w:b/>
          <w:sz w:val="28"/>
        </w:rPr>
      </w:pPr>
      <w:r>
        <w:rPr>
          <w:b/>
          <w:sz w:val="28"/>
        </w:rPr>
        <w:t>Sport Education</w:t>
      </w:r>
      <w:r w:rsidR="00A2637A">
        <w:rPr>
          <w:b/>
          <w:sz w:val="28"/>
        </w:rPr>
        <w:t xml:space="preserve"> </w:t>
      </w:r>
      <w:r w:rsidR="002F1116">
        <w:rPr>
          <w:b/>
          <w:sz w:val="28"/>
        </w:rPr>
        <w:t xml:space="preserve">Game Play-based </w:t>
      </w:r>
      <w:r w:rsidR="00A2637A">
        <w:rPr>
          <w:b/>
          <w:sz w:val="28"/>
        </w:rPr>
        <w:t>Season Outcome Assessment</w:t>
      </w:r>
    </w:p>
    <w:p w14:paraId="50F323C1" w14:textId="77777777" w:rsidR="00A2637A" w:rsidRDefault="00A2637A" w:rsidP="00CF7CCB">
      <w:pPr>
        <w:jc w:val="center"/>
        <w:rPr>
          <w:b/>
          <w:sz w:val="28"/>
        </w:rPr>
      </w:pPr>
    </w:p>
    <w:p w14:paraId="597BECC2" w14:textId="09E90ECD" w:rsidR="00A2637A" w:rsidRDefault="00A2637A" w:rsidP="00CF7CCB">
      <w:pPr>
        <w:jc w:val="center"/>
        <w:rPr>
          <w:b/>
          <w:sz w:val="28"/>
        </w:rPr>
      </w:pPr>
      <w:r>
        <w:rPr>
          <w:b/>
          <w:sz w:val="28"/>
        </w:rPr>
        <w:t>Badminton</w:t>
      </w:r>
    </w:p>
    <w:p w14:paraId="06A23EBB" w14:textId="77777777" w:rsidR="00CF7CCB" w:rsidRDefault="00CF7CCB">
      <w:pPr>
        <w:rPr>
          <w:b/>
          <w:sz w:val="28"/>
        </w:rPr>
      </w:pPr>
    </w:p>
    <w:p w14:paraId="169819A6" w14:textId="130E8BC8" w:rsidR="00483F51" w:rsidRDefault="00483F51" w:rsidP="00483F51">
      <w:pPr>
        <w:ind w:firstLine="720"/>
      </w:pPr>
      <w:r w:rsidRPr="00C56321">
        <w:t>On the next pages scoring guides are presented that can be used to assess students’ ga</w:t>
      </w:r>
      <w:r w:rsidR="00D24674">
        <w:t>me play development in Badminton</w:t>
      </w:r>
      <w:r w:rsidRPr="00C56321">
        <w:t xml:space="preserve">.  </w:t>
      </w:r>
      <w:r w:rsidRPr="00483F51">
        <w:rPr>
          <w:b/>
          <w:i/>
        </w:rPr>
        <w:t>The selection of game play performance indicators should be based on the selected season outcomes to ensure alignment between the two</w:t>
      </w:r>
      <w:r>
        <w:t xml:space="preserve">.  Thus, select/use only the scoring guide(s), based on the chosen season outcome for that season.  </w:t>
      </w:r>
    </w:p>
    <w:p w14:paraId="641CC40D" w14:textId="77777777" w:rsidR="00483F51" w:rsidRDefault="00483F51" w:rsidP="00483F51">
      <w:pPr>
        <w:ind w:firstLine="720"/>
      </w:pPr>
      <w:r w:rsidRPr="00C56321">
        <w:t xml:space="preserve">For each possible game play-based season outcome, a 5-level scoring guide is presented with observable descriptors for Levels 5, 3, and 1. </w:t>
      </w:r>
      <w:r>
        <w:t>The goal is</w:t>
      </w:r>
      <w:r w:rsidRPr="0079705A">
        <w:t xml:space="preserve"> </w:t>
      </w:r>
      <w:r>
        <w:t xml:space="preserve">for users to make use of the scoring guide frequently so they can make informed judgments about students’ development as players, </w:t>
      </w:r>
      <w:r w:rsidRPr="00C56321">
        <w:t>from a technical, tactical, rules knowledge, and Fair Play perspective.</w:t>
      </w:r>
      <w:r>
        <w:t xml:space="preserve">  </w:t>
      </w:r>
      <w:r w:rsidRPr="00C56321">
        <w:t>At the bottom of each page, space is provided for marking down scores for as many as 10 students</w:t>
      </w:r>
      <w:r>
        <w:t xml:space="preserve"> per lesson</w:t>
      </w:r>
      <w:r w:rsidRPr="00C56321">
        <w:t xml:space="preserve">.  </w:t>
      </w:r>
    </w:p>
    <w:p w14:paraId="3E9A2341" w14:textId="77777777" w:rsidR="00483F51" w:rsidRDefault="00483F51" w:rsidP="00483F51">
      <w:pPr>
        <w:ind w:firstLine="720"/>
      </w:pPr>
      <w:r w:rsidRPr="00C56321">
        <w:t>Within Sport Education the goal is to formally assess students throughout the season.  Thus, the goal is to avoid a one-time assessment of students’ game play level</w:t>
      </w:r>
      <w:r>
        <w:t xml:space="preserve"> on the last couple of days of a season</w:t>
      </w:r>
      <w:r w:rsidRPr="00C56321">
        <w:t xml:space="preserve">.  </w:t>
      </w:r>
    </w:p>
    <w:p w14:paraId="3A474A1B" w14:textId="458F8323" w:rsidR="00483F51" w:rsidRPr="00160223" w:rsidRDefault="00483F51" w:rsidP="00483F51">
      <w:pPr>
        <w:ind w:firstLine="720"/>
      </w:pPr>
      <w:r w:rsidRPr="00160223">
        <w:t xml:space="preserve">The scoring </w:t>
      </w:r>
      <w:r>
        <w:t>guide should be used inclusive of Grades 5 through</w:t>
      </w:r>
      <w:r w:rsidRPr="00160223">
        <w:t xml:space="preserve"> 12.  Moreover, students should be assessed during game play where game </w:t>
      </w:r>
      <w:r>
        <w:t>conditions are modified to students’</w:t>
      </w:r>
      <w:r w:rsidRPr="00160223">
        <w:t xml:space="preserve"> developmental levels.  Modifications (including combinations thereof), could include </w:t>
      </w:r>
      <w:r w:rsidR="00D24674">
        <w:t xml:space="preserve">court size, net height, modified equipment, </w:t>
      </w:r>
      <w:r w:rsidRPr="00160223">
        <w:t xml:space="preserve">differential scoring, </w:t>
      </w:r>
      <w:r w:rsidR="00D24674">
        <w:t>player- and/or shot</w:t>
      </w:r>
      <w:r>
        <w:t xml:space="preserve"> restrictions, etc.)</w:t>
      </w:r>
    </w:p>
    <w:p w14:paraId="5BF2D150" w14:textId="77777777" w:rsidR="00483F51" w:rsidRDefault="00483F51" w:rsidP="00483F51"/>
    <w:p w14:paraId="38390CC4" w14:textId="7DA047EC" w:rsidR="00A2637A" w:rsidRDefault="00A2637A">
      <w:pPr>
        <w:rPr>
          <w:b/>
          <w:sz w:val="28"/>
        </w:rPr>
      </w:pPr>
      <w:r>
        <w:rPr>
          <w:b/>
          <w:sz w:val="28"/>
        </w:rPr>
        <w:t>Season Outcomes</w:t>
      </w:r>
      <w:r w:rsidR="00CF7CCB">
        <w:rPr>
          <w:b/>
          <w:sz w:val="28"/>
        </w:rPr>
        <w:t xml:space="preserve"> scoring guides included:</w:t>
      </w:r>
    </w:p>
    <w:p w14:paraId="7547EFBE" w14:textId="158DCA77" w:rsidR="00A2637A" w:rsidRDefault="00A2637A">
      <w:pPr>
        <w:rPr>
          <w:b/>
          <w:sz w:val="28"/>
        </w:rPr>
      </w:pPr>
      <w:r>
        <w:rPr>
          <w:b/>
          <w:sz w:val="28"/>
        </w:rPr>
        <w:tab/>
      </w:r>
      <w:r w:rsidR="001E6B56">
        <w:rPr>
          <w:b/>
          <w:sz w:val="28"/>
        </w:rPr>
        <w:t xml:space="preserve">1.  </w:t>
      </w:r>
      <w:r>
        <w:rPr>
          <w:b/>
          <w:sz w:val="28"/>
        </w:rPr>
        <w:t>Techniques</w:t>
      </w:r>
    </w:p>
    <w:p w14:paraId="63C53C0A" w14:textId="5D408A76" w:rsidR="00A2637A" w:rsidRPr="001E6B56" w:rsidRDefault="00EE3C13">
      <w:pPr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Pr="001E6B56">
        <w:rPr>
          <w:sz w:val="28"/>
        </w:rPr>
        <w:t>Serves</w:t>
      </w:r>
    </w:p>
    <w:p w14:paraId="190483CA" w14:textId="470F2414" w:rsidR="00EE3C13" w:rsidRPr="001E6B56" w:rsidRDefault="001E6B56">
      <w:pPr>
        <w:rPr>
          <w:sz w:val="28"/>
        </w:rPr>
      </w:pPr>
      <w:r w:rsidRPr="001E6B56">
        <w:rPr>
          <w:sz w:val="28"/>
        </w:rPr>
        <w:tab/>
      </w:r>
      <w:r w:rsidRPr="001E6B56">
        <w:rPr>
          <w:sz w:val="28"/>
        </w:rPr>
        <w:tab/>
        <w:t>Shot execution (i.e.</w:t>
      </w:r>
      <w:r w:rsidR="00EE3C13" w:rsidRPr="001E6B56">
        <w:rPr>
          <w:sz w:val="28"/>
        </w:rPr>
        <w:t>, forehand, backhand</w:t>
      </w:r>
      <w:r w:rsidRPr="001E6B56">
        <w:rPr>
          <w:sz w:val="28"/>
        </w:rPr>
        <w:t>. drop, smash, underhand clear, overhead clear)</w:t>
      </w:r>
    </w:p>
    <w:p w14:paraId="4AE3BFE6" w14:textId="77777777" w:rsidR="00A2637A" w:rsidRDefault="00A2637A">
      <w:pPr>
        <w:rPr>
          <w:b/>
          <w:sz w:val="28"/>
        </w:rPr>
      </w:pPr>
    </w:p>
    <w:p w14:paraId="1E45C6D4" w14:textId="7B9CEE39" w:rsidR="00A2637A" w:rsidRDefault="00EE3C13">
      <w:pPr>
        <w:rPr>
          <w:b/>
          <w:sz w:val="28"/>
        </w:rPr>
      </w:pPr>
      <w:r>
        <w:rPr>
          <w:b/>
          <w:sz w:val="28"/>
        </w:rPr>
        <w:tab/>
      </w:r>
      <w:r w:rsidR="001E6B56">
        <w:rPr>
          <w:b/>
          <w:sz w:val="28"/>
        </w:rPr>
        <w:t xml:space="preserve">2.  </w:t>
      </w:r>
      <w:r>
        <w:rPr>
          <w:b/>
          <w:sz w:val="28"/>
        </w:rPr>
        <w:t>Tactical m</w:t>
      </w:r>
      <w:r w:rsidR="00A2637A">
        <w:rPr>
          <w:b/>
          <w:sz w:val="28"/>
        </w:rPr>
        <w:t>oves</w:t>
      </w:r>
    </w:p>
    <w:p w14:paraId="790CBB86" w14:textId="107F3F6C" w:rsidR="00A2637A" w:rsidRPr="001E6B56" w:rsidRDefault="002D628B">
      <w:pPr>
        <w:rPr>
          <w:sz w:val="28"/>
        </w:rPr>
      </w:pPr>
      <w:r>
        <w:rPr>
          <w:b/>
          <w:sz w:val="28"/>
        </w:rPr>
        <w:tab/>
      </w:r>
      <w:r w:rsidRPr="001E6B56">
        <w:rPr>
          <w:sz w:val="28"/>
        </w:rPr>
        <w:tab/>
        <w:t xml:space="preserve">Court </w:t>
      </w:r>
      <w:r w:rsidR="00B1234B" w:rsidRPr="001E6B56">
        <w:rPr>
          <w:sz w:val="28"/>
        </w:rPr>
        <w:t>M</w:t>
      </w:r>
      <w:r w:rsidR="001E6B56" w:rsidRPr="001E6B56">
        <w:rPr>
          <w:sz w:val="28"/>
        </w:rPr>
        <w:t>o</w:t>
      </w:r>
      <w:r w:rsidR="00B1234B" w:rsidRPr="001E6B56">
        <w:rPr>
          <w:sz w:val="28"/>
        </w:rPr>
        <w:t>vement</w:t>
      </w:r>
      <w:r w:rsidR="001E6B56" w:rsidRPr="001E6B56">
        <w:rPr>
          <w:sz w:val="28"/>
        </w:rPr>
        <w:t>/Coverage</w:t>
      </w:r>
    </w:p>
    <w:p w14:paraId="1C3526E2" w14:textId="0CDDF781" w:rsidR="00EE3C13" w:rsidRPr="001E6B56" w:rsidRDefault="002D628B">
      <w:pPr>
        <w:rPr>
          <w:sz w:val="28"/>
        </w:rPr>
      </w:pPr>
      <w:r w:rsidRPr="001E6B56">
        <w:rPr>
          <w:sz w:val="28"/>
        </w:rPr>
        <w:tab/>
      </w:r>
      <w:r w:rsidRPr="001E6B56">
        <w:rPr>
          <w:sz w:val="28"/>
        </w:rPr>
        <w:tab/>
        <w:t>Shuttle Placement</w:t>
      </w:r>
    </w:p>
    <w:p w14:paraId="2AE7E41D" w14:textId="036D5CCD" w:rsidR="001E6B56" w:rsidRPr="001E6B56" w:rsidRDefault="002D628B">
      <w:pPr>
        <w:rPr>
          <w:sz w:val="28"/>
        </w:rPr>
      </w:pPr>
      <w:r w:rsidRPr="001E6B56">
        <w:rPr>
          <w:sz w:val="28"/>
        </w:rPr>
        <w:tab/>
      </w:r>
      <w:r w:rsidRPr="001E6B56">
        <w:rPr>
          <w:sz w:val="28"/>
        </w:rPr>
        <w:tab/>
      </w:r>
      <w:r w:rsidR="001E6B56" w:rsidRPr="001E6B56">
        <w:rPr>
          <w:sz w:val="28"/>
        </w:rPr>
        <w:t>Shot selection</w:t>
      </w:r>
    </w:p>
    <w:p w14:paraId="3A6CBD32" w14:textId="1D270601" w:rsidR="002D628B" w:rsidRPr="001E6B56" w:rsidRDefault="002D628B" w:rsidP="001E6B56">
      <w:pPr>
        <w:ind w:left="720" w:firstLine="720"/>
        <w:rPr>
          <w:sz w:val="28"/>
        </w:rPr>
      </w:pPr>
      <w:r w:rsidRPr="001E6B56">
        <w:rPr>
          <w:sz w:val="28"/>
        </w:rPr>
        <w:t>Decision-making</w:t>
      </w:r>
    </w:p>
    <w:p w14:paraId="78A2FCE1" w14:textId="77777777" w:rsidR="002D628B" w:rsidRDefault="002D628B">
      <w:pPr>
        <w:rPr>
          <w:b/>
          <w:sz w:val="28"/>
        </w:rPr>
      </w:pPr>
    </w:p>
    <w:p w14:paraId="78830CCC" w14:textId="4E6C0D59" w:rsidR="00A2637A" w:rsidRDefault="00A2637A">
      <w:pPr>
        <w:rPr>
          <w:b/>
          <w:sz w:val="28"/>
        </w:rPr>
      </w:pPr>
      <w:r>
        <w:rPr>
          <w:b/>
          <w:sz w:val="28"/>
        </w:rPr>
        <w:tab/>
      </w:r>
      <w:r w:rsidR="001E6B56">
        <w:rPr>
          <w:b/>
          <w:sz w:val="28"/>
        </w:rPr>
        <w:t>3.  Game R</w:t>
      </w:r>
      <w:r w:rsidR="00EE3C13">
        <w:rPr>
          <w:b/>
          <w:sz w:val="28"/>
        </w:rPr>
        <w:t>ules</w:t>
      </w:r>
      <w:r w:rsidR="001E6B56">
        <w:rPr>
          <w:b/>
          <w:sz w:val="28"/>
        </w:rPr>
        <w:t xml:space="preserve"> Knowledge in Action</w:t>
      </w:r>
      <w:r w:rsidR="00EE3C13">
        <w:rPr>
          <w:b/>
          <w:sz w:val="28"/>
        </w:rPr>
        <w:t xml:space="preserve"> </w:t>
      </w:r>
    </w:p>
    <w:p w14:paraId="25F14DAD" w14:textId="77777777" w:rsidR="00EE3C13" w:rsidRDefault="00EE3C13">
      <w:pPr>
        <w:rPr>
          <w:b/>
          <w:sz w:val="28"/>
        </w:rPr>
      </w:pPr>
    </w:p>
    <w:p w14:paraId="353D9F78" w14:textId="0C5CEB1B" w:rsidR="00483F51" w:rsidRDefault="00EE3C13" w:rsidP="00483F51">
      <w:pPr>
        <w:rPr>
          <w:b/>
          <w:sz w:val="28"/>
        </w:rPr>
      </w:pPr>
      <w:r>
        <w:rPr>
          <w:b/>
          <w:sz w:val="28"/>
        </w:rPr>
        <w:tab/>
      </w:r>
      <w:r w:rsidR="001E6B56">
        <w:rPr>
          <w:b/>
          <w:sz w:val="28"/>
        </w:rPr>
        <w:t xml:space="preserve">4.  </w:t>
      </w:r>
      <w:r>
        <w:rPr>
          <w:b/>
          <w:sz w:val="28"/>
        </w:rPr>
        <w:t xml:space="preserve">Fair Play </w:t>
      </w:r>
      <w:r w:rsidR="00CF7CCB">
        <w:rPr>
          <w:b/>
          <w:sz w:val="28"/>
        </w:rPr>
        <w:t xml:space="preserve">behavior </w:t>
      </w:r>
      <w:r>
        <w:rPr>
          <w:b/>
          <w:sz w:val="28"/>
        </w:rPr>
        <w:t xml:space="preserve">(“General </w:t>
      </w:r>
      <w:r w:rsidR="00CF7CCB">
        <w:rPr>
          <w:b/>
          <w:sz w:val="28"/>
        </w:rPr>
        <w:t>class c</w:t>
      </w:r>
      <w:r>
        <w:rPr>
          <w:b/>
          <w:sz w:val="28"/>
        </w:rPr>
        <w:t>onduct”)</w:t>
      </w:r>
      <w:r w:rsidR="00483F51">
        <w:rPr>
          <w:b/>
          <w:sz w:val="28"/>
        </w:rPr>
        <w:t xml:space="preserve"> </w:t>
      </w:r>
    </w:p>
    <w:p w14:paraId="0F9269AC" w14:textId="77777777" w:rsidR="00483F51" w:rsidRPr="00B008BD" w:rsidRDefault="00483F51" w:rsidP="00483F51">
      <w:pPr>
        <w:jc w:val="right"/>
        <w:outlineLvl w:val="0"/>
        <w:rPr>
          <w:b/>
          <w:bCs/>
          <w:i/>
          <w:iCs/>
          <w:sz w:val="16"/>
          <w:szCs w:val="16"/>
        </w:rPr>
      </w:pPr>
      <w:bookmarkStart w:id="0" w:name="OLE_LINK1"/>
      <w:bookmarkStart w:id="1" w:name="OLE_LINK2"/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7EECA148" w14:textId="77777777" w:rsidR="00483F51" w:rsidRPr="00B008BD" w:rsidRDefault="00483F51" w:rsidP="00483F51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bookmarkEnd w:id="0"/>
    <w:bookmarkEnd w:id="1"/>
    <w:p w14:paraId="56F43107" w14:textId="77777777" w:rsidR="00483F51" w:rsidRDefault="00483F51" w:rsidP="00483F51"/>
    <w:p w14:paraId="31406C95" w14:textId="77777777" w:rsidR="00483F51" w:rsidRDefault="00483F51" w:rsidP="00483F51">
      <w:pPr>
        <w:rPr>
          <w:b/>
          <w:sz w:val="28"/>
        </w:rPr>
      </w:pPr>
    </w:p>
    <w:p w14:paraId="63B42FD1" w14:textId="77777777" w:rsidR="00483F51" w:rsidRDefault="00483F51" w:rsidP="000403DB">
      <w:pPr>
        <w:jc w:val="center"/>
        <w:rPr>
          <w:b/>
          <w:sz w:val="28"/>
        </w:rPr>
      </w:pPr>
    </w:p>
    <w:p w14:paraId="1D2C501A" w14:textId="2458ABE5" w:rsidR="00C24A10" w:rsidRDefault="000403DB" w:rsidP="00483F51">
      <w:pPr>
        <w:pStyle w:val="Title"/>
        <w:rPr>
          <w:sz w:val="28"/>
        </w:rPr>
      </w:pPr>
      <w:r>
        <w:rPr>
          <w:sz w:val="28"/>
        </w:rPr>
        <w:lastRenderedPageBreak/>
        <w:t>Assess</w:t>
      </w:r>
      <w:r w:rsidR="00483F51">
        <w:rPr>
          <w:sz w:val="28"/>
        </w:rPr>
        <w:t>ing</w:t>
      </w:r>
      <w:r w:rsidR="00C24A10">
        <w:rPr>
          <w:sz w:val="28"/>
        </w:rPr>
        <w:t xml:space="preserve"> Serving in</w:t>
      </w:r>
      <w:r w:rsidR="00483F51">
        <w:rPr>
          <w:sz w:val="28"/>
        </w:rPr>
        <w:t xml:space="preserve"> </w:t>
      </w:r>
      <w:r w:rsidR="00DA4148">
        <w:rPr>
          <w:sz w:val="28"/>
        </w:rPr>
        <w:t xml:space="preserve">Modified Game Play </w:t>
      </w:r>
      <w:r w:rsidR="00483F51">
        <w:rPr>
          <w:sz w:val="28"/>
        </w:rPr>
        <w:t>in</w:t>
      </w:r>
      <w:r w:rsidR="00C24A10">
        <w:rPr>
          <w:sz w:val="28"/>
        </w:rPr>
        <w:t xml:space="preserve"> Badminton</w:t>
      </w:r>
    </w:p>
    <w:p w14:paraId="4809B822" w14:textId="77777777" w:rsidR="00C24A10" w:rsidRDefault="00C24A10" w:rsidP="00C24A10">
      <w:pPr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37E9BD27" w14:textId="77777777" w:rsidR="00C24A10" w:rsidRDefault="00C24A10" w:rsidP="00C24A10"/>
    <w:p w14:paraId="1D57A716" w14:textId="77777777" w:rsidR="00C24A10" w:rsidRDefault="00C24A10" w:rsidP="00C24A10"/>
    <w:tbl>
      <w:tblPr>
        <w:tblpPr w:leftFromText="187" w:rightFromText="187" w:vertAnchor="page" w:horzAnchor="page" w:tblpX="836" w:tblpY="1887"/>
        <w:tblOverlap w:val="never"/>
        <w:tblW w:w="13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484"/>
        <w:gridCol w:w="3711"/>
        <w:gridCol w:w="3711"/>
        <w:gridCol w:w="3712"/>
      </w:tblGrid>
      <w:tr w:rsidR="00E7628B" w14:paraId="0D55AD34" w14:textId="77777777" w:rsidTr="00483F51">
        <w:trPr>
          <w:cantSplit/>
          <w:trHeight w:val="683"/>
        </w:trPr>
        <w:tc>
          <w:tcPr>
            <w:tcW w:w="2484" w:type="dxa"/>
          </w:tcPr>
          <w:p w14:paraId="31507496" w14:textId="77777777" w:rsidR="00E7628B" w:rsidRDefault="00E7628B" w:rsidP="00483F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711" w:type="dxa"/>
          </w:tcPr>
          <w:p w14:paraId="76955B1B" w14:textId="77777777" w:rsidR="00E7628B" w:rsidRDefault="00E7628B" w:rsidP="00483F51">
            <w:pPr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5AD5247D" w14:textId="77777777" w:rsidR="00E7628B" w:rsidRPr="00EF2DDD" w:rsidRDefault="00E7628B" w:rsidP="00483F51">
            <w:pPr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3DE5B371" w14:textId="77777777" w:rsidR="00E7628B" w:rsidRDefault="00E7628B" w:rsidP="00483F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711" w:type="dxa"/>
          </w:tcPr>
          <w:p w14:paraId="3021BC56" w14:textId="77777777" w:rsidR="00E7628B" w:rsidRDefault="00E7628B" w:rsidP="00483F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1942F142" w14:textId="77777777" w:rsidR="00E7628B" w:rsidRPr="00EF2DDD" w:rsidRDefault="00E7628B" w:rsidP="00483F51">
            <w:pPr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382E256D" w14:textId="77777777" w:rsidR="00E7628B" w:rsidRDefault="00E7628B" w:rsidP="00483F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712" w:type="dxa"/>
          </w:tcPr>
          <w:p w14:paraId="5D5EA621" w14:textId="77777777" w:rsidR="00E7628B" w:rsidRDefault="00E7628B" w:rsidP="00483F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13183089" w14:textId="77777777" w:rsidR="00E7628B" w:rsidRPr="00EF2DDD" w:rsidRDefault="00E7628B" w:rsidP="00483F51">
            <w:pPr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220AA481" w14:textId="77777777" w:rsidR="00E7628B" w:rsidRDefault="00E7628B" w:rsidP="00483F51">
            <w:pPr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E7628B" w14:paraId="707BD53D" w14:textId="77777777" w:rsidTr="00077875">
        <w:trPr>
          <w:cantSplit/>
          <w:trHeight w:val="683"/>
        </w:trPr>
        <w:tc>
          <w:tcPr>
            <w:tcW w:w="2484" w:type="dxa"/>
            <w:vAlign w:val="center"/>
          </w:tcPr>
          <w:p w14:paraId="2A36AA0A" w14:textId="4A5F1673" w:rsidR="00B1234B" w:rsidRDefault="00077875" w:rsidP="000778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TECHNIQUE</w:t>
            </w:r>
          </w:p>
          <w:p w14:paraId="3CED1C15" w14:textId="6F5B3774" w:rsidR="00077875" w:rsidRPr="00B1234B" w:rsidRDefault="00077875" w:rsidP="00077875">
            <w:pPr>
              <w:jc w:val="center"/>
              <w:rPr>
                <w:b/>
                <w:sz w:val="28"/>
                <w:szCs w:val="28"/>
              </w:rPr>
            </w:pPr>
          </w:p>
          <w:p w14:paraId="2AE24A2E" w14:textId="77777777" w:rsidR="00E7628B" w:rsidRPr="0019569C" w:rsidRDefault="00E7628B" w:rsidP="00077875">
            <w:pPr>
              <w:jc w:val="center"/>
              <w:rPr>
                <w:b/>
                <w:sz w:val="22"/>
                <w:szCs w:val="22"/>
              </w:rPr>
            </w:pPr>
            <w:r w:rsidRPr="0019569C">
              <w:rPr>
                <w:b/>
                <w:i/>
                <w:sz w:val="28"/>
                <w:szCs w:val="28"/>
              </w:rPr>
              <w:t>Serving</w:t>
            </w:r>
          </w:p>
        </w:tc>
        <w:tc>
          <w:tcPr>
            <w:tcW w:w="3711" w:type="dxa"/>
          </w:tcPr>
          <w:p w14:paraId="46449995" w14:textId="77777777" w:rsidR="00E7628B" w:rsidRPr="0019569C" w:rsidRDefault="00E7628B" w:rsidP="00483F51">
            <w:pPr>
              <w:rPr>
                <w:sz w:val="22"/>
                <w:szCs w:val="22"/>
              </w:rPr>
            </w:pPr>
            <w:r w:rsidRPr="0019569C">
              <w:rPr>
                <w:sz w:val="22"/>
                <w:szCs w:val="22"/>
              </w:rPr>
              <w:t>Used as an attacking weapon – with variance in placement and speed.</w:t>
            </w:r>
          </w:p>
          <w:p w14:paraId="50C4BEEC" w14:textId="77777777" w:rsidR="00E7628B" w:rsidRPr="0019569C" w:rsidRDefault="00E7628B" w:rsidP="00483F51">
            <w:pPr>
              <w:rPr>
                <w:sz w:val="22"/>
                <w:szCs w:val="22"/>
              </w:rPr>
            </w:pPr>
          </w:p>
        </w:tc>
        <w:tc>
          <w:tcPr>
            <w:tcW w:w="3711" w:type="dxa"/>
          </w:tcPr>
          <w:p w14:paraId="26DD3CC0" w14:textId="0C26E325" w:rsidR="00E7628B" w:rsidRPr="0019569C" w:rsidRDefault="00E7628B" w:rsidP="00483F51">
            <w:pPr>
              <w:rPr>
                <w:sz w:val="22"/>
                <w:szCs w:val="22"/>
              </w:rPr>
            </w:pPr>
            <w:r w:rsidRPr="0019569C">
              <w:rPr>
                <w:sz w:val="22"/>
                <w:szCs w:val="22"/>
              </w:rPr>
              <w:t>Consistent and firm, but without significant placement</w:t>
            </w:r>
            <w:r w:rsidR="00483F51">
              <w:rPr>
                <w:sz w:val="22"/>
                <w:szCs w:val="22"/>
              </w:rPr>
              <w:t xml:space="preserve"> or variation thereof (short/deep/to forehand/backhand</w:t>
            </w:r>
          </w:p>
        </w:tc>
        <w:tc>
          <w:tcPr>
            <w:tcW w:w="3712" w:type="dxa"/>
          </w:tcPr>
          <w:p w14:paraId="10706380" w14:textId="0DF78308" w:rsidR="00E7628B" w:rsidRPr="0019569C" w:rsidRDefault="00E7628B" w:rsidP="00483F51">
            <w:pPr>
              <w:rPr>
                <w:sz w:val="22"/>
                <w:szCs w:val="22"/>
              </w:rPr>
            </w:pPr>
            <w:r w:rsidRPr="0019569C">
              <w:rPr>
                <w:sz w:val="22"/>
                <w:szCs w:val="22"/>
              </w:rPr>
              <w:t>Serv</w:t>
            </w:r>
            <w:r>
              <w:rPr>
                <w:sz w:val="22"/>
                <w:szCs w:val="22"/>
              </w:rPr>
              <w:t>e is put in play only sometimes</w:t>
            </w:r>
            <w:r w:rsidR="00DA414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AND/OR</w:t>
            </w:r>
          </w:p>
          <w:p w14:paraId="65AE3180" w14:textId="77777777" w:rsidR="00B1234B" w:rsidRDefault="00B1234B" w:rsidP="00483F51">
            <w:pPr>
              <w:rPr>
                <w:sz w:val="22"/>
                <w:szCs w:val="22"/>
              </w:rPr>
            </w:pPr>
          </w:p>
          <w:p w14:paraId="42A5DF7F" w14:textId="77777777" w:rsidR="00E7628B" w:rsidRPr="0019569C" w:rsidRDefault="00E7628B" w:rsidP="00483F51">
            <w:pPr>
              <w:rPr>
                <w:sz w:val="22"/>
                <w:szCs w:val="22"/>
              </w:rPr>
            </w:pPr>
            <w:r w:rsidRPr="0019569C">
              <w:rPr>
                <w:sz w:val="22"/>
                <w:szCs w:val="22"/>
              </w:rPr>
              <w:t>Simply aims to get the shuttle in play.</w:t>
            </w:r>
          </w:p>
        </w:tc>
      </w:tr>
    </w:tbl>
    <w:p w14:paraId="294A2ABE" w14:textId="77777777" w:rsidR="00C24A10" w:rsidRDefault="00C24A10" w:rsidP="00E7628B">
      <w:pPr>
        <w:rPr>
          <w:b/>
          <w:bCs/>
          <w:i/>
          <w:iCs/>
          <w:sz w:val="20"/>
          <w:szCs w:val="20"/>
        </w:rPr>
      </w:pPr>
    </w:p>
    <w:p w14:paraId="1D567745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192A470B" w14:textId="77777777" w:rsidR="00C24A10" w:rsidRDefault="00C24A10" w:rsidP="00C24A10"/>
    <w:tbl>
      <w:tblPr>
        <w:tblpPr w:leftFromText="187" w:rightFromText="187" w:vertAnchor="page" w:horzAnchor="page" w:tblpX="764" w:tblpY="5372"/>
        <w:tblOverlap w:val="never"/>
        <w:tblW w:w="13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380"/>
        <w:gridCol w:w="786"/>
        <w:gridCol w:w="3983"/>
        <w:gridCol w:w="897"/>
        <w:gridCol w:w="3654"/>
      </w:tblGrid>
      <w:tr w:rsidR="00C24A10" w14:paraId="5934CCD1" w14:textId="77777777" w:rsidTr="00483F51">
        <w:trPr>
          <w:trHeight w:val="526"/>
        </w:trPr>
        <w:tc>
          <w:tcPr>
            <w:tcW w:w="4380" w:type="dxa"/>
          </w:tcPr>
          <w:p w14:paraId="05F43496" w14:textId="77777777" w:rsidR="00C24A10" w:rsidRPr="002B5B06" w:rsidRDefault="00C24A10" w:rsidP="00483F51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14:paraId="04920BD4" w14:textId="77777777" w:rsidR="00C24A10" w:rsidRDefault="00C24A10" w:rsidP="00483F51">
            <w:pPr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71DC735E" w14:textId="77777777" w:rsidR="00C24A10" w:rsidRPr="002B5B06" w:rsidRDefault="00341B28" w:rsidP="00483F51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="00C24A10"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83" w:type="dxa"/>
            <w:tcBorders>
              <w:bottom w:val="single" w:sz="4" w:space="0" w:color="auto"/>
            </w:tcBorders>
          </w:tcPr>
          <w:p w14:paraId="3142D58F" w14:textId="77777777" w:rsidR="00C24A10" w:rsidRPr="002B5B06" w:rsidRDefault="00C24A10" w:rsidP="00483F51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7" w:type="dxa"/>
            <w:shd w:val="clear" w:color="auto" w:fill="auto"/>
          </w:tcPr>
          <w:p w14:paraId="6C07A4E4" w14:textId="77777777" w:rsidR="00C24A10" w:rsidRPr="002B5B06" w:rsidRDefault="00C24A10" w:rsidP="00483F51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7C4DA5C7" w14:textId="77777777" w:rsidR="00C24A10" w:rsidRPr="002B5B06" w:rsidRDefault="00341B28" w:rsidP="00483F51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="00C24A10"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654" w:type="dxa"/>
            <w:shd w:val="clear" w:color="auto" w:fill="auto"/>
          </w:tcPr>
          <w:p w14:paraId="49DDB34F" w14:textId="77777777" w:rsidR="00C24A10" w:rsidRPr="002B5B06" w:rsidRDefault="00C24A10" w:rsidP="00483F51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C24A10" w14:paraId="14D04097" w14:textId="77777777" w:rsidTr="00483F51">
        <w:tc>
          <w:tcPr>
            <w:tcW w:w="4380" w:type="dxa"/>
          </w:tcPr>
          <w:p w14:paraId="59A25613" w14:textId="77777777" w:rsidR="00C24A10" w:rsidRPr="002B5B06" w:rsidRDefault="00C24A10" w:rsidP="00483F51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D032C" w14:textId="77777777" w:rsidR="00C24A10" w:rsidRDefault="00C24A10" w:rsidP="00483F51"/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FF9AE2" w14:textId="77777777" w:rsidR="00C24A10" w:rsidRPr="009F1C5D" w:rsidRDefault="00C24A10" w:rsidP="00483F51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7" w:type="dxa"/>
            <w:shd w:val="clear" w:color="auto" w:fill="auto"/>
          </w:tcPr>
          <w:p w14:paraId="2AE59929" w14:textId="77777777" w:rsidR="00C24A10" w:rsidRDefault="00C24A10" w:rsidP="00483F51"/>
        </w:tc>
        <w:tc>
          <w:tcPr>
            <w:tcW w:w="3654" w:type="dxa"/>
            <w:vMerge w:val="restart"/>
            <w:shd w:val="clear" w:color="auto" w:fill="auto"/>
          </w:tcPr>
          <w:p w14:paraId="45317131" w14:textId="77777777" w:rsidR="00C24A10" w:rsidRDefault="00C24A10" w:rsidP="00483F51"/>
        </w:tc>
      </w:tr>
      <w:tr w:rsidR="00C24A10" w14:paraId="225DEA47" w14:textId="77777777" w:rsidTr="00483F51">
        <w:tc>
          <w:tcPr>
            <w:tcW w:w="4380" w:type="dxa"/>
          </w:tcPr>
          <w:p w14:paraId="144AA7E4" w14:textId="77777777" w:rsidR="00C24A10" w:rsidRPr="002B5B06" w:rsidRDefault="00C24A10" w:rsidP="00483F51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790CD" w14:textId="77777777" w:rsidR="00C24A10" w:rsidRDefault="00C24A10" w:rsidP="00483F51"/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161ABA14" w14:textId="77777777" w:rsidR="00C24A10" w:rsidRPr="009F1C5D" w:rsidRDefault="00C24A10" w:rsidP="00483F51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7" w:type="dxa"/>
            <w:shd w:val="clear" w:color="auto" w:fill="auto"/>
          </w:tcPr>
          <w:p w14:paraId="1A614E2F" w14:textId="77777777" w:rsidR="00C24A10" w:rsidRDefault="00C24A10" w:rsidP="00483F51"/>
        </w:tc>
        <w:tc>
          <w:tcPr>
            <w:tcW w:w="3654" w:type="dxa"/>
            <w:vMerge/>
            <w:shd w:val="clear" w:color="auto" w:fill="auto"/>
          </w:tcPr>
          <w:p w14:paraId="22012E67" w14:textId="77777777" w:rsidR="00C24A10" w:rsidRDefault="00C24A10" w:rsidP="00483F51"/>
        </w:tc>
      </w:tr>
      <w:tr w:rsidR="00C24A10" w14:paraId="7CFE6A97" w14:textId="77777777" w:rsidTr="00483F51">
        <w:tc>
          <w:tcPr>
            <w:tcW w:w="4380" w:type="dxa"/>
          </w:tcPr>
          <w:p w14:paraId="07F17CDD" w14:textId="77777777" w:rsidR="00C24A10" w:rsidRPr="002B5B06" w:rsidRDefault="00C24A10" w:rsidP="00483F51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FE04F" w14:textId="77777777" w:rsidR="00C24A10" w:rsidRDefault="00C24A10" w:rsidP="00483F51"/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515D0F1D" w14:textId="77777777" w:rsidR="00C24A10" w:rsidRPr="009F1C5D" w:rsidRDefault="00C24A10" w:rsidP="00483F51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7" w:type="dxa"/>
            <w:shd w:val="clear" w:color="auto" w:fill="auto"/>
          </w:tcPr>
          <w:p w14:paraId="7A19B242" w14:textId="77777777" w:rsidR="00C24A10" w:rsidRDefault="00C24A10" w:rsidP="00483F51"/>
        </w:tc>
        <w:tc>
          <w:tcPr>
            <w:tcW w:w="3654" w:type="dxa"/>
            <w:shd w:val="clear" w:color="auto" w:fill="auto"/>
          </w:tcPr>
          <w:p w14:paraId="46D88F4D" w14:textId="77777777" w:rsidR="00C24A10" w:rsidRPr="00307823" w:rsidRDefault="00C24A10" w:rsidP="00483F51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C24A10" w14:paraId="5BEA5A12" w14:textId="77777777" w:rsidTr="00483F51">
        <w:tc>
          <w:tcPr>
            <w:tcW w:w="4380" w:type="dxa"/>
          </w:tcPr>
          <w:p w14:paraId="474C1918" w14:textId="77777777" w:rsidR="00C24A10" w:rsidRPr="002B5B06" w:rsidRDefault="00C24A10" w:rsidP="00483F51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B7979" w14:textId="77777777" w:rsidR="00C24A10" w:rsidRDefault="00C24A10" w:rsidP="00483F51"/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2F1FE2F0" w14:textId="77777777" w:rsidR="00C24A10" w:rsidRPr="009F1C5D" w:rsidRDefault="00C24A10" w:rsidP="00483F51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7" w:type="dxa"/>
            <w:shd w:val="clear" w:color="auto" w:fill="auto"/>
          </w:tcPr>
          <w:p w14:paraId="7551CBB4" w14:textId="77777777" w:rsidR="00C24A10" w:rsidRDefault="00C24A10" w:rsidP="00483F51"/>
        </w:tc>
        <w:tc>
          <w:tcPr>
            <w:tcW w:w="3654" w:type="dxa"/>
            <w:vMerge w:val="restart"/>
            <w:shd w:val="clear" w:color="auto" w:fill="auto"/>
          </w:tcPr>
          <w:p w14:paraId="5E00B346" w14:textId="77777777" w:rsidR="00C24A10" w:rsidRDefault="00C24A10" w:rsidP="00483F51"/>
        </w:tc>
      </w:tr>
      <w:tr w:rsidR="00C24A10" w14:paraId="1BA02435" w14:textId="77777777" w:rsidTr="00483F51">
        <w:tc>
          <w:tcPr>
            <w:tcW w:w="4380" w:type="dxa"/>
          </w:tcPr>
          <w:p w14:paraId="488E55FB" w14:textId="77777777" w:rsidR="00C24A10" w:rsidRPr="002B5B06" w:rsidRDefault="00C24A10" w:rsidP="00483F51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5582D" w14:textId="77777777" w:rsidR="00C24A10" w:rsidRDefault="00C24A10" w:rsidP="00483F51"/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946F97" w14:textId="77777777" w:rsidR="00C24A10" w:rsidRPr="009F1C5D" w:rsidRDefault="00C24A10" w:rsidP="00483F51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14:paraId="6689EB5D" w14:textId="77777777" w:rsidR="00C24A10" w:rsidRDefault="00C24A10" w:rsidP="00483F51"/>
        </w:tc>
        <w:tc>
          <w:tcPr>
            <w:tcW w:w="365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174432" w14:textId="77777777" w:rsidR="00C24A10" w:rsidRDefault="00C24A10" w:rsidP="00483F51"/>
        </w:tc>
      </w:tr>
    </w:tbl>
    <w:p w14:paraId="6999CA43" w14:textId="77777777" w:rsidR="00C24A10" w:rsidRDefault="00C24A10" w:rsidP="00C24A10">
      <w:pPr>
        <w:jc w:val="right"/>
        <w:rPr>
          <w:b/>
          <w:bCs/>
          <w:i/>
          <w:iCs/>
          <w:sz w:val="20"/>
        </w:rPr>
      </w:pPr>
    </w:p>
    <w:p w14:paraId="4BF15158" w14:textId="77777777" w:rsidR="00C24A10" w:rsidRDefault="00C24A10" w:rsidP="00C24A10">
      <w:pPr>
        <w:jc w:val="right"/>
        <w:rPr>
          <w:b/>
          <w:bCs/>
          <w:i/>
          <w:iCs/>
          <w:sz w:val="20"/>
        </w:rPr>
      </w:pPr>
    </w:p>
    <w:p w14:paraId="03CA711E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08623EB4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3C0C38B6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3BE8763C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600CA6A6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7A1E1645" w14:textId="77777777" w:rsidR="00C24A10" w:rsidRDefault="00C24A10" w:rsidP="00483F51">
      <w:pPr>
        <w:rPr>
          <w:b/>
          <w:bCs/>
          <w:i/>
          <w:iCs/>
          <w:sz w:val="20"/>
          <w:szCs w:val="20"/>
        </w:rPr>
      </w:pPr>
    </w:p>
    <w:p w14:paraId="6F494827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7109CCB5" w14:textId="77777777" w:rsidR="00483F51" w:rsidRPr="00B008BD" w:rsidRDefault="00483F51" w:rsidP="00483F51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1FFF1C90" w14:textId="77777777" w:rsidR="00483F51" w:rsidRPr="00B008BD" w:rsidRDefault="00483F51" w:rsidP="00483F51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18F78DDE" w14:textId="77777777" w:rsidR="00483F51" w:rsidRDefault="00483F51" w:rsidP="00483F51"/>
    <w:p w14:paraId="25F4DF7F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3E2EE533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0A0FDC59" w14:textId="77777777" w:rsidR="00483F51" w:rsidRDefault="00C24A10" w:rsidP="00483F51">
      <w:pPr>
        <w:pStyle w:val="Title"/>
        <w:rPr>
          <w:b w:val="0"/>
          <w:bCs/>
          <w:i/>
          <w:iCs/>
          <w:sz w:val="20"/>
          <w:szCs w:val="20"/>
        </w:rPr>
      </w:pPr>
      <w:r>
        <w:rPr>
          <w:b w:val="0"/>
          <w:bCs/>
          <w:i/>
          <w:iCs/>
          <w:sz w:val="20"/>
          <w:szCs w:val="20"/>
        </w:rPr>
        <w:br w:type="page"/>
      </w:r>
    </w:p>
    <w:p w14:paraId="11E7EB97" w14:textId="77777777" w:rsidR="00483F51" w:rsidRDefault="00483F51" w:rsidP="00483F51">
      <w:pPr>
        <w:pStyle w:val="Title"/>
        <w:rPr>
          <w:b w:val="0"/>
          <w:bCs/>
          <w:i/>
          <w:iCs/>
          <w:sz w:val="20"/>
          <w:szCs w:val="20"/>
        </w:rPr>
      </w:pPr>
    </w:p>
    <w:p w14:paraId="5E088A6D" w14:textId="72F0C0E3" w:rsidR="00483F51" w:rsidRDefault="00BB3222" w:rsidP="00483F51">
      <w:pPr>
        <w:pStyle w:val="Title"/>
        <w:rPr>
          <w:sz w:val="28"/>
        </w:rPr>
      </w:pPr>
      <w:r>
        <w:rPr>
          <w:sz w:val="28"/>
        </w:rPr>
        <w:t>Assessing Shot Execution</w:t>
      </w:r>
      <w:r w:rsidR="00483F51">
        <w:rPr>
          <w:sz w:val="28"/>
        </w:rPr>
        <w:t xml:space="preserve"> in </w:t>
      </w:r>
      <w:r w:rsidR="00DA4148">
        <w:rPr>
          <w:sz w:val="28"/>
        </w:rPr>
        <w:t xml:space="preserve">Modified Game Play </w:t>
      </w:r>
      <w:r w:rsidR="00483F51">
        <w:rPr>
          <w:sz w:val="28"/>
        </w:rPr>
        <w:t>in Badminton</w:t>
      </w:r>
    </w:p>
    <w:p w14:paraId="4B0C24D6" w14:textId="77777777" w:rsidR="00C24A10" w:rsidRPr="00123BA2" w:rsidRDefault="00C24A10" w:rsidP="00123BA2">
      <w:pPr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tbl>
      <w:tblPr>
        <w:tblpPr w:leftFromText="187" w:rightFromText="187" w:vertAnchor="page" w:horzAnchor="page" w:tblpXSpec="center" w:tblpY="1887"/>
        <w:tblOverlap w:val="never"/>
        <w:tblW w:w="13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3600"/>
        <w:gridCol w:w="3601"/>
        <w:gridCol w:w="3601"/>
      </w:tblGrid>
      <w:tr w:rsidR="00341B28" w14:paraId="66A52412" w14:textId="77777777" w:rsidTr="00483F51">
        <w:trPr>
          <w:cantSplit/>
          <w:trHeight w:val="683"/>
        </w:trPr>
        <w:tc>
          <w:tcPr>
            <w:tcW w:w="2268" w:type="dxa"/>
          </w:tcPr>
          <w:p w14:paraId="2BEDF518" w14:textId="77777777" w:rsidR="00341B28" w:rsidRDefault="00341B28" w:rsidP="00483F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600" w:type="dxa"/>
            <w:vAlign w:val="center"/>
          </w:tcPr>
          <w:p w14:paraId="62E05AE8" w14:textId="77777777" w:rsidR="00341B28" w:rsidRDefault="00341B28" w:rsidP="00483F51">
            <w:pPr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540C512B" w14:textId="77777777" w:rsidR="00341B28" w:rsidRPr="00EF2DDD" w:rsidRDefault="00341B28" w:rsidP="00483F51">
            <w:pPr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7792C51F" w14:textId="77777777" w:rsidR="00341B28" w:rsidRDefault="00341B28" w:rsidP="00483F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601" w:type="dxa"/>
            <w:vAlign w:val="center"/>
          </w:tcPr>
          <w:p w14:paraId="54A122AF" w14:textId="77777777" w:rsidR="00341B28" w:rsidRDefault="00341B28" w:rsidP="00483F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44BC671F" w14:textId="77777777" w:rsidR="00341B28" w:rsidRPr="00EF2DDD" w:rsidRDefault="00341B28" w:rsidP="00483F51">
            <w:pPr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0ACCD80C" w14:textId="77777777" w:rsidR="00341B28" w:rsidRDefault="00341B28" w:rsidP="00483F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601" w:type="dxa"/>
            <w:vAlign w:val="center"/>
          </w:tcPr>
          <w:p w14:paraId="6F88F848" w14:textId="77777777" w:rsidR="00341B28" w:rsidRDefault="00341B28" w:rsidP="00483F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74A9DDA3" w14:textId="77777777" w:rsidR="00341B28" w:rsidRPr="00EF2DDD" w:rsidRDefault="00341B28" w:rsidP="00483F51">
            <w:pPr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33A89D3E" w14:textId="77777777" w:rsidR="00341B28" w:rsidRDefault="00341B28" w:rsidP="00483F51">
            <w:pPr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C70627" w14:paraId="68727417" w14:textId="77777777" w:rsidTr="00483F51">
        <w:trPr>
          <w:cantSplit/>
          <w:trHeight w:val="683"/>
        </w:trPr>
        <w:tc>
          <w:tcPr>
            <w:tcW w:w="2268" w:type="dxa"/>
            <w:vAlign w:val="center"/>
          </w:tcPr>
          <w:p w14:paraId="0BDDAC0D" w14:textId="460B74C0" w:rsidR="00B1234B" w:rsidRDefault="00077875" w:rsidP="00483F51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TECHNIQUE</w:t>
            </w:r>
          </w:p>
          <w:p w14:paraId="7B6CD1AE" w14:textId="77777777" w:rsidR="00483F51" w:rsidRPr="00B1234B" w:rsidRDefault="00483F51" w:rsidP="00483F51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A85B85C" w14:textId="521E31C8" w:rsidR="00C70627" w:rsidRPr="00C70627" w:rsidRDefault="00C70627" w:rsidP="00483F51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0627">
              <w:rPr>
                <w:rFonts w:ascii="Times New Roman" w:hAnsi="Times New Roman"/>
                <w:i/>
                <w:sz w:val="28"/>
                <w:szCs w:val="28"/>
              </w:rPr>
              <w:t>Technical Execution</w:t>
            </w:r>
          </w:p>
          <w:p w14:paraId="158874FC" w14:textId="59EB7D11" w:rsidR="00C70627" w:rsidRPr="0019569C" w:rsidRDefault="00C70627" w:rsidP="00483F51">
            <w:pPr>
              <w:jc w:val="center"/>
              <w:rPr>
                <w:sz w:val="22"/>
                <w:szCs w:val="22"/>
              </w:rPr>
            </w:pPr>
            <w:r w:rsidRPr="00C70627">
              <w:rPr>
                <w:b/>
                <w:i/>
                <w:sz w:val="28"/>
                <w:szCs w:val="28"/>
              </w:rPr>
              <w:t>of Shots</w:t>
            </w:r>
          </w:p>
        </w:tc>
        <w:tc>
          <w:tcPr>
            <w:tcW w:w="3600" w:type="dxa"/>
            <w:vAlign w:val="center"/>
          </w:tcPr>
          <w:p w14:paraId="1FC23D5D" w14:textId="77777777" w:rsidR="00C70627" w:rsidRDefault="00C70627" w:rsidP="00483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Fluid and consistent footwork during shot prep.</w:t>
            </w:r>
          </w:p>
          <w:p w14:paraId="79B8CEF5" w14:textId="77777777" w:rsidR="00C70627" w:rsidRPr="0019569C" w:rsidRDefault="00C70627" w:rsidP="00483F51">
            <w:pPr>
              <w:rPr>
                <w:sz w:val="22"/>
                <w:szCs w:val="22"/>
              </w:rPr>
            </w:pPr>
          </w:p>
          <w:p w14:paraId="41E8735B" w14:textId="77777777" w:rsidR="00C70627" w:rsidRDefault="00C70627" w:rsidP="00483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Strokes shots with appropriate body rotation and shoulder range of motion depending on the game situation.</w:t>
            </w:r>
          </w:p>
          <w:p w14:paraId="0D9E48B2" w14:textId="77777777" w:rsidR="00C70627" w:rsidRDefault="00C70627" w:rsidP="00483F51">
            <w:pPr>
              <w:rPr>
                <w:sz w:val="22"/>
                <w:szCs w:val="22"/>
              </w:rPr>
            </w:pPr>
          </w:p>
          <w:p w14:paraId="0C5797F4" w14:textId="77777777" w:rsidR="00C70627" w:rsidRDefault="00C70627" w:rsidP="00483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More pronounced backswing &amp; follow through.</w:t>
            </w:r>
          </w:p>
          <w:p w14:paraId="176D2377" w14:textId="77777777" w:rsidR="00C70627" w:rsidRDefault="00C70627" w:rsidP="00483F51">
            <w:pPr>
              <w:rPr>
                <w:sz w:val="22"/>
                <w:szCs w:val="22"/>
              </w:rPr>
            </w:pPr>
          </w:p>
          <w:p w14:paraId="50F64C12" w14:textId="77777777" w:rsidR="00C70627" w:rsidRDefault="00C70627" w:rsidP="00483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Effectively use of wrist action and lack of follow-through to hide drop shots.</w:t>
            </w:r>
          </w:p>
          <w:p w14:paraId="7FF59FE4" w14:textId="635BC05A" w:rsidR="00C70627" w:rsidRPr="0019569C" w:rsidRDefault="00C70627" w:rsidP="00483F51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vAlign w:val="center"/>
          </w:tcPr>
          <w:p w14:paraId="13D11F17" w14:textId="77777777" w:rsidR="00C70627" w:rsidRDefault="00C70627" w:rsidP="00483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Footwork is more consistent in shot prep.</w:t>
            </w:r>
          </w:p>
          <w:p w14:paraId="58A272F2" w14:textId="77777777" w:rsidR="00C70627" w:rsidRDefault="00C70627" w:rsidP="00483F51">
            <w:pPr>
              <w:rPr>
                <w:sz w:val="22"/>
                <w:szCs w:val="22"/>
              </w:rPr>
            </w:pPr>
          </w:p>
          <w:p w14:paraId="6B209397" w14:textId="18B509C8" w:rsidR="00C70627" w:rsidRDefault="00C70627" w:rsidP="00483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Turns non-hitting shoulder toward net in swing prep.</w:t>
            </w:r>
          </w:p>
          <w:p w14:paraId="5BCAF45A" w14:textId="77777777" w:rsidR="00C70627" w:rsidRPr="0019569C" w:rsidRDefault="00C70627" w:rsidP="00483F51">
            <w:pPr>
              <w:rPr>
                <w:sz w:val="22"/>
                <w:szCs w:val="22"/>
              </w:rPr>
            </w:pPr>
          </w:p>
          <w:p w14:paraId="140CFB23" w14:textId="77777777" w:rsidR="00C70627" w:rsidRDefault="00C70627" w:rsidP="00483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Strokes shots with some trunk rotation and acceptable range of motion in shoulder.</w:t>
            </w:r>
          </w:p>
          <w:p w14:paraId="510B2A68" w14:textId="77777777" w:rsidR="00C70627" w:rsidRDefault="00C70627" w:rsidP="00483F51">
            <w:pPr>
              <w:rPr>
                <w:sz w:val="22"/>
                <w:szCs w:val="22"/>
              </w:rPr>
            </w:pPr>
          </w:p>
          <w:p w14:paraId="3466B691" w14:textId="77777777" w:rsidR="00C70627" w:rsidRDefault="00C70627" w:rsidP="00483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More pronounced backswing &amp; follow through.</w:t>
            </w:r>
          </w:p>
          <w:p w14:paraId="6376A9E5" w14:textId="77777777" w:rsidR="00C70627" w:rsidRDefault="00C70627" w:rsidP="00483F51">
            <w:pPr>
              <w:rPr>
                <w:sz w:val="22"/>
                <w:szCs w:val="22"/>
              </w:rPr>
            </w:pPr>
          </w:p>
          <w:p w14:paraId="42884F38" w14:textId="5A60B27F" w:rsidR="00C70627" w:rsidRPr="0019569C" w:rsidRDefault="00C70627" w:rsidP="00483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Few if any whiffs, and/or frame contacts.</w:t>
            </w:r>
          </w:p>
        </w:tc>
        <w:tc>
          <w:tcPr>
            <w:tcW w:w="3601" w:type="dxa"/>
            <w:vAlign w:val="center"/>
          </w:tcPr>
          <w:p w14:paraId="4AAC9916" w14:textId="77777777" w:rsidR="00C70627" w:rsidRDefault="00C70627" w:rsidP="00483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Little, if any footwork in shot prep.</w:t>
            </w:r>
          </w:p>
          <w:p w14:paraId="5A79D0DC" w14:textId="77777777" w:rsidR="00C70627" w:rsidRDefault="00C70627" w:rsidP="00483F51">
            <w:pPr>
              <w:rPr>
                <w:sz w:val="22"/>
                <w:szCs w:val="22"/>
              </w:rPr>
            </w:pPr>
          </w:p>
          <w:p w14:paraId="0E4E6908" w14:textId="74450403" w:rsidR="00C70627" w:rsidRDefault="00C70627" w:rsidP="00483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Predominantly wrist and/or arm-only shots.</w:t>
            </w:r>
          </w:p>
          <w:p w14:paraId="71201AF7" w14:textId="77777777" w:rsidR="00C70627" w:rsidRDefault="00C70627" w:rsidP="00483F51">
            <w:pPr>
              <w:rPr>
                <w:sz w:val="22"/>
                <w:szCs w:val="22"/>
              </w:rPr>
            </w:pPr>
          </w:p>
          <w:p w14:paraId="77B7655F" w14:textId="77777777" w:rsidR="00C70627" w:rsidRDefault="00C70627" w:rsidP="00483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Chest remains facing the net throughout stroke.</w:t>
            </w:r>
          </w:p>
          <w:p w14:paraId="51B8E03A" w14:textId="77777777" w:rsidR="00C70627" w:rsidRDefault="00C70627" w:rsidP="00483F51">
            <w:pPr>
              <w:rPr>
                <w:sz w:val="22"/>
                <w:szCs w:val="22"/>
              </w:rPr>
            </w:pPr>
          </w:p>
          <w:p w14:paraId="3C7EEE82" w14:textId="77777777" w:rsidR="00C70627" w:rsidRDefault="00C70627" w:rsidP="00483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Little if any backswing.</w:t>
            </w:r>
          </w:p>
          <w:p w14:paraId="6C90B81B" w14:textId="77777777" w:rsidR="00C70627" w:rsidRDefault="00C70627" w:rsidP="00483F51">
            <w:pPr>
              <w:rPr>
                <w:sz w:val="22"/>
                <w:szCs w:val="22"/>
              </w:rPr>
            </w:pPr>
          </w:p>
          <w:p w14:paraId="0253EB31" w14:textId="06F3DD92" w:rsidR="00C70627" w:rsidRPr="0019569C" w:rsidRDefault="00C70627" w:rsidP="00483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Frequent whiffs, and/or frame contacts contact.</w:t>
            </w:r>
          </w:p>
        </w:tc>
      </w:tr>
    </w:tbl>
    <w:p w14:paraId="09DC8687" w14:textId="77777777" w:rsidR="00C24A10" w:rsidRDefault="00C24A10" w:rsidP="00C24A10"/>
    <w:p w14:paraId="6C21B04C" w14:textId="77777777" w:rsidR="00C24A10" w:rsidRDefault="00C24A10" w:rsidP="00C24A10"/>
    <w:p w14:paraId="65CF22A1" w14:textId="77777777" w:rsidR="00C24A10" w:rsidRDefault="00C24A10" w:rsidP="00C24A10">
      <w:pPr>
        <w:jc w:val="right"/>
        <w:rPr>
          <w:b/>
          <w:bCs/>
          <w:i/>
          <w:iCs/>
          <w:sz w:val="20"/>
        </w:rPr>
      </w:pPr>
    </w:p>
    <w:p w14:paraId="0945AB05" w14:textId="77777777" w:rsidR="00483F51" w:rsidRDefault="00483F51" w:rsidP="00C24A10">
      <w:pPr>
        <w:jc w:val="right"/>
        <w:rPr>
          <w:b/>
          <w:bCs/>
          <w:i/>
          <w:iCs/>
          <w:sz w:val="20"/>
        </w:rPr>
      </w:pPr>
    </w:p>
    <w:p w14:paraId="50BE83E8" w14:textId="77777777" w:rsidR="00483F51" w:rsidRDefault="00483F51" w:rsidP="00C24A10">
      <w:pPr>
        <w:jc w:val="right"/>
        <w:rPr>
          <w:b/>
          <w:bCs/>
          <w:i/>
          <w:iCs/>
          <w:sz w:val="20"/>
        </w:rPr>
      </w:pPr>
    </w:p>
    <w:p w14:paraId="37D731C0" w14:textId="77777777" w:rsidR="00483F51" w:rsidRDefault="00483F51" w:rsidP="00C24A10">
      <w:pPr>
        <w:jc w:val="right"/>
        <w:rPr>
          <w:b/>
          <w:bCs/>
          <w:i/>
          <w:iCs/>
          <w:sz w:val="20"/>
        </w:rPr>
      </w:pPr>
    </w:p>
    <w:p w14:paraId="559C5DC1" w14:textId="77777777" w:rsidR="00483F51" w:rsidRDefault="00483F51" w:rsidP="00C24A10">
      <w:pPr>
        <w:jc w:val="right"/>
        <w:rPr>
          <w:b/>
          <w:bCs/>
          <w:i/>
          <w:iCs/>
          <w:sz w:val="20"/>
        </w:rPr>
      </w:pPr>
    </w:p>
    <w:p w14:paraId="6AC58822" w14:textId="77777777" w:rsidR="00483F51" w:rsidRDefault="00483F51" w:rsidP="00C24A10">
      <w:pPr>
        <w:jc w:val="right"/>
        <w:rPr>
          <w:b/>
          <w:bCs/>
          <w:i/>
          <w:iCs/>
          <w:sz w:val="20"/>
        </w:rPr>
      </w:pPr>
    </w:p>
    <w:p w14:paraId="37046415" w14:textId="77777777" w:rsidR="00483F51" w:rsidRDefault="00483F51" w:rsidP="00C24A10">
      <w:pPr>
        <w:jc w:val="right"/>
        <w:rPr>
          <w:b/>
          <w:bCs/>
          <w:i/>
          <w:iCs/>
          <w:sz w:val="20"/>
        </w:rPr>
      </w:pPr>
    </w:p>
    <w:p w14:paraId="3E804A7A" w14:textId="77777777" w:rsidR="00483F51" w:rsidRDefault="00483F51" w:rsidP="00C24A10">
      <w:pPr>
        <w:jc w:val="right"/>
        <w:rPr>
          <w:b/>
          <w:bCs/>
          <w:i/>
          <w:iCs/>
          <w:sz w:val="20"/>
        </w:rPr>
      </w:pPr>
    </w:p>
    <w:p w14:paraId="5AB603C9" w14:textId="77777777" w:rsidR="00483F51" w:rsidRDefault="00483F51" w:rsidP="00C24A10">
      <w:pPr>
        <w:jc w:val="right"/>
        <w:rPr>
          <w:b/>
          <w:bCs/>
          <w:i/>
          <w:iCs/>
          <w:sz w:val="20"/>
        </w:rPr>
      </w:pPr>
    </w:p>
    <w:p w14:paraId="13BC0B37" w14:textId="77777777" w:rsidR="00483F51" w:rsidRDefault="00483F51" w:rsidP="00C24A10">
      <w:pPr>
        <w:jc w:val="right"/>
        <w:rPr>
          <w:b/>
          <w:bCs/>
          <w:i/>
          <w:iCs/>
          <w:sz w:val="20"/>
        </w:rPr>
      </w:pPr>
    </w:p>
    <w:p w14:paraId="3007049D" w14:textId="77777777" w:rsidR="00483F51" w:rsidRDefault="00483F51" w:rsidP="00C24A10">
      <w:pPr>
        <w:jc w:val="right"/>
        <w:rPr>
          <w:b/>
          <w:bCs/>
          <w:i/>
          <w:iCs/>
          <w:sz w:val="20"/>
        </w:rPr>
      </w:pPr>
    </w:p>
    <w:p w14:paraId="1848C764" w14:textId="77777777" w:rsidR="00483F51" w:rsidRDefault="00483F51" w:rsidP="00C24A10">
      <w:pPr>
        <w:jc w:val="right"/>
        <w:rPr>
          <w:b/>
          <w:bCs/>
          <w:i/>
          <w:iCs/>
          <w:sz w:val="20"/>
        </w:rPr>
      </w:pPr>
    </w:p>
    <w:p w14:paraId="567064BC" w14:textId="77777777" w:rsidR="00123BA2" w:rsidRDefault="00123BA2" w:rsidP="00123BA2">
      <w:pPr>
        <w:jc w:val="right"/>
        <w:rPr>
          <w:b/>
          <w:bCs/>
          <w:i/>
          <w:iCs/>
          <w:sz w:val="20"/>
          <w:szCs w:val="20"/>
        </w:rPr>
      </w:pPr>
    </w:p>
    <w:p w14:paraId="3B15FE53" w14:textId="77777777" w:rsidR="00483F51" w:rsidRDefault="00483F51" w:rsidP="00123BA2">
      <w:pPr>
        <w:jc w:val="right"/>
        <w:rPr>
          <w:b/>
          <w:bCs/>
          <w:i/>
          <w:iCs/>
          <w:sz w:val="20"/>
        </w:rPr>
      </w:pPr>
    </w:p>
    <w:p w14:paraId="55CA9C6E" w14:textId="77777777" w:rsidR="00483F51" w:rsidRDefault="00483F51" w:rsidP="00123BA2">
      <w:pPr>
        <w:jc w:val="right"/>
        <w:rPr>
          <w:b/>
          <w:bCs/>
          <w:i/>
          <w:iCs/>
          <w:sz w:val="20"/>
        </w:rPr>
      </w:pPr>
    </w:p>
    <w:p w14:paraId="58DFFF7A" w14:textId="77777777" w:rsidR="00483F51" w:rsidRDefault="00483F51" w:rsidP="00123BA2">
      <w:pPr>
        <w:jc w:val="right"/>
        <w:rPr>
          <w:b/>
          <w:bCs/>
          <w:i/>
          <w:iCs/>
          <w:sz w:val="20"/>
        </w:rPr>
      </w:pPr>
    </w:p>
    <w:p w14:paraId="2458CB28" w14:textId="77777777" w:rsidR="00483F51" w:rsidRDefault="00483F51" w:rsidP="00123BA2">
      <w:pPr>
        <w:jc w:val="right"/>
        <w:rPr>
          <w:b/>
          <w:bCs/>
          <w:i/>
          <w:iCs/>
          <w:sz w:val="20"/>
        </w:rPr>
      </w:pPr>
    </w:p>
    <w:p w14:paraId="7D767D38" w14:textId="77777777" w:rsidR="00483F51" w:rsidRDefault="00483F51" w:rsidP="00123BA2">
      <w:pPr>
        <w:jc w:val="right"/>
        <w:rPr>
          <w:b/>
          <w:bCs/>
          <w:i/>
          <w:iCs/>
          <w:sz w:val="20"/>
        </w:rPr>
      </w:pPr>
    </w:p>
    <w:p w14:paraId="45AEB651" w14:textId="77777777" w:rsidR="00483F51" w:rsidRDefault="00483F51" w:rsidP="00123BA2">
      <w:pPr>
        <w:jc w:val="right"/>
        <w:rPr>
          <w:b/>
          <w:bCs/>
          <w:i/>
          <w:iCs/>
          <w:sz w:val="20"/>
        </w:rPr>
      </w:pPr>
    </w:p>
    <w:p w14:paraId="17E86E05" w14:textId="77777777" w:rsidR="00483F51" w:rsidRDefault="00483F51" w:rsidP="00483F51">
      <w:pPr>
        <w:rPr>
          <w:b/>
          <w:bCs/>
          <w:i/>
          <w:iCs/>
          <w:sz w:val="20"/>
        </w:rPr>
      </w:pPr>
    </w:p>
    <w:tbl>
      <w:tblPr>
        <w:tblpPr w:leftFromText="187" w:rightFromText="187" w:vertAnchor="text" w:horzAnchor="page" w:tblpXSpec="center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3977"/>
        <w:gridCol w:w="786"/>
        <w:gridCol w:w="3986"/>
        <w:gridCol w:w="884"/>
        <w:gridCol w:w="3445"/>
      </w:tblGrid>
      <w:tr w:rsidR="00483F51" w14:paraId="50658406" w14:textId="77777777" w:rsidTr="00483F51">
        <w:trPr>
          <w:trHeight w:val="526"/>
        </w:trPr>
        <w:tc>
          <w:tcPr>
            <w:tcW w:w="3977" w:type="dxa"/>
            <w:vAlign w:val="center"/>
          </w:tcPr>
          <w:p w14:paraId="4A7B8F31" w14:textId="77777777" w:rsidR="00483F51" w:rsidRPr="002B5B06" w:rsidRDefault="00483F51" w:rsidP="00483F51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0131211F" w14:textId="77777777" w:rsidR="00483F51" w:rsidRDefault="00483F51" w:rsidP="00483F51">
            <w:pPr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54D05F54" w14:textId="77777777" w:rsidR="00483F51" w:rsidRPr="002B5B06" w:rsidRDefault="00483F51" w:rsidP="00483F51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86" w:type="dxa"/>
            <w:tcBorders>
              <w:bottom w:val="single" w:sz="4" w:space="0" w:color="auto"/>
            </w:tcBorders>
            <w:vAlign w:val="center"/>
          </w:tcPr>
          <w:p w14:paraId="58E5F4C7" w14:textId="77777777" w:rsidR="00483F51" w:rsidRPr="002B5B06" w:rsidRDefault="00483F51" w:rsidP="00483F51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08EC64BE" w14:textId="77777777" w:rsidR="00483F51" w:rsidRPr="002B5B06" w:rsidRDefault="00483F51" w:rsidP="00483F51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6FE17675" w14:textId="77777777" w:rsidR="00483F51" w:rsidRPr="002B5B06" w:rsidRDefault="00483F51" w:rsidP="00483F51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445" w:type="dxa"/>
            <w:shd w:val="clear" w:color="auto" w:fill="auto"/>
            <w:vAlign w:val="center"/>
          </w:tcPr>
          <w:p w14:paraId="378A5181" w14:textId="77777777" w:rsidR="00483F51" w:rsidRPr="002B5B06" w:rsidRDefault="00483F51" w:rsidP="00483F51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483F51" w14:paraId="7B2B2BE2" w14:textId="77777777" w:rsidTr="00483F51">
        <w:tc>
          <w:tcPr>
            <w:tcW w:w="3977" w:type="dxa"/>
            <w:vAlign w:val="center"/>
          </w:tcPr>
          <w:p w14:paraId="6186C2ED" w14:textId="77777777" w:rsidR="00483F51" w:rsidRPr="002B5B06" w:rsidRDefault="00483F51" w:rsidP="00483F51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FBC2" w14:textId="77777777" w:rsidR="00483F51" w:rsidRDefault="00483F51" w:rsidP="00483F51"/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F6E60A" w14:textId="77777777" w:rsidR="00483F51" w:rsidRPr="009F1C5D" w:rsidRDefault="00483F51" w:rsidP="00483F51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26E4000D" w14:textId="77777777" w:rsidR="00483F51" w:rsidRDefault="00483F51" w:rsidP="00483F51"/>
        </w:tc>
        <w:tc>
          <w:tcPr>
            <w:tcW w:w="3445" w:type="dxa"/>
            <w:vMerge w:val="restart"/>
            <w:shd w:val="clear" w:color="auto" w:fill="auto"/>
            <w:vAlign w:val="center"/>
          </w:tcPr>
          <w:p w14:paraId="13E2B44A" w14:textId="77777777" w:rsidR="00483F51" w:rsidRDefault="00483F51" w:rsidP="00483F51"/>
        </w:tc>
      </w:tr>
      <w:tr w:rsidR="00483F51" w14:paraId="57756180" w14:textId="77777777" w:rsidTr="00483F51">
        <w:tc>
          <w:tcPr>
            <w:tcW w:w="3977" w:type="dxa"/>
            <w:vAlign w:val="center"/>
          </w:tcPr>
          <w:p w14:paraId="423F755D" w14:textId="77777777" w:rsidR="00483F51" w:rsidRPr="002B5B06" w:rsidRDefault="00483F51" w:rsidP="00483F51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638CB" w14:textId="77777777" w:rsidR="00483F51" w:rsidRDefault="00483F51" w:rsidP="00483F51"/>
        </w:tc>
        <w:tc>
          <w:tcPr>
            <w:tcW w:w="39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3D8C94" w14:textId="77777777" w:rsidR="00483F51" w:rsidRPr="009F1C5D" w:rsidRDefault="00483F51" w:rsidP="00483F51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3B46D286" w14:textId="77777777" w:rsidR="00483F51" w:rsidRDefault="00483F51" w:rsidP="00483F51"/>
        </w:tc>
        <w:tc>
          <w:tcPr>
            <w:tcW w:w="3445" w:type="dxa"/>
            <w:vMerge/>
            <w:shd w:val="clear" w:color="auto" w:fill="auto"/>
            <w:vAlign w:val="center"/>
          </w:tcPr>
          <w:p w14:paraId="27072078" w14:textId="77777777" w:rsidR="00483F51" w:rsidRDefault="00483F51" w:rsidP="00483F51"/>
        </w:tc>
      </w:tr>
      <w:tr w:rsidR="00483F51" w14:paraId="155DDAC9" w14:textId="77777777" w:rsidTr="00483F51">
        <w:tc>
          <w:tcPr>
            <w:tcW w:w="3977" w:type="dxa"/>
            <w:vAlign w:val="center"/>
          </w:tcPr>
          <w:p w14:paraId="4D2A5765" w14:textId="77777777" w:rsidR="00483F51" w:rsidRPr="002B5B06" w:rsidRDefault="00483F51" w:rsidP="00483F51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7AD1B" w14:textId="77777777" w:rsidR="00483F51" w:rsidRDefault="00483F51" w:rsidP="00483F51"/>
        </w:tc>
        <w:tc>
          <w:tcPr>
            <w:tcW w:w="39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68E8D5" w14:textId="77777777" w:rsidR="00483F51" w:rsidRPr="009F1C5D" w:rsidRDefault="00483F51" w:rsidP="00483F51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33B90F51" w14:textId="77777777" w:rsidR="00483F51" w:rsidRDefault="00483F51" w:rsidP="00483F51"/>
        </w:tc>
        <w:tc>
          <w:tcPr>
            <w:tcW w:w="3445" w:type="dxa"/>
            <w:shd w:val="clear" w:color="auto" w:fill="auto"/>
            <w:vAlign w:val="center"/>
          </w:tcPr>
          <w:p w14:paraId="5D8D6B65" w14:textId="77777777" w:rsidR="00483F51" w:rsidRPr="00307823" w:rsidRDefault="00483F51" w:rsidP="00483F51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483F51" w14:paraId="233476FC" w14:textId="77777777" w:rsidTr="00483F51">
        <w:tc>
          <w:tcPr>
            <w:tcW w:w="3977" w:type="dxa"/>
            <w:vAlign w:val="center"/>
          </w:tcPr>
          <w:p w14:paraId="4C9F035F" w14:textId="77777777" w:rsidR="00483F51" w:rsidRPr="002B5B06" w:rsidRDefault="00483F51" w:rsidP="00483F51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12FC1" w14:textId="77777777" w:rsidR="00483F51" w:rsidRDefault="00483F51" w:rsidP="00483F51"/>
        </w:tc>
        <w:tc>
          <w:tcPr>
            <w:tcW w:w="39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A1A33B" w14:textId="77777777" w:rsidR="00483F51" w:rsidRPr="009F1C5D" w:rsidRDefault="00483F51" w:rsidP="00483F51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07FFD70B" w14:textId="77777777" w:rsidR="00483F51" w:rsidRDefault="00483F51" w:rsidP="00483F51"/>
        </w:tc>
        <w:tc>
          <w:tcPr>
            <w:tcW w:w="3445" w:type="dxa"/>
            <w:vMerge w:val="restart"/>
            <w:shd w:val="clear" w:color="auto" w:fill="auto"/>
            <w:vAlign w:val="center"/>
          </w:tcPr>
          <w:p w14:paraId="7CE974D8" w14:textId="77777777" w:rsidR="00483F51" w:rsidRDefault="00483F51" w:rsidP="00483F51"/>
        </w:tc>
      </w:tr>
      <w:tr w:rsidR="00483F51" w14:paraId="013CB5DC" w14:textId="77777777" w:rsidTr="00483F51">
        <w:tc>
          <w:tcPr>
            <w:tcW w:w="3977" w:type="dxa"/>
          </w:tcPr>
          <w:p w14:paraId="2EC56668" w14:textId="77777777" w:rsidR="00483F51" w:rsidRPr="002B5B06" w:rsidRDefault="00483F51" w:rsidP="00483F51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67AD9" w14:textId="77777777" w:rsidR="00483F51" w:rsidRDefault="00483F51" w:rsidP="00483F51"/>
        </w:tc>
        <w:tc>
          <w:tcPr>
            <w:tcW w:w="39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D3B338" w14:textId="77777777" w:rsidR="00483F51" w:rsidRPr="009F1C5D" w:rsidRDefault="00483F51" w:rsidP="00483F51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</w:tcPr>
          <w:p w14:paraId="438F43C2" w14:textId="77777777" w:rsidR="00483F51" w:rsidRDefault="00483F51" w:rsidP="00483F51"/>
        </w:tc>
        <w:tc>
          <w:tcPr>
            <w:tcW w:w="344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275033" w14:textId="77777777" w:rsidR="00483F51" w:rsidRDefault="00483F51" w:rsidP="00483F51"/>
        </w:tc>
      </w:tr>
    </w:tbl>
    <w:p w14:paraId="4AD177C1" w14:textId="77777777" w:rsidR="00483F51" w:rsidRDefault="00483F51" w:rsidP="00123BA2">
      <w:pPr>
        <w:jc w:val="right"/>
        <w:rPr>
          <w:b/>
          <w:bCs/>
          <w:i/>
          <w:iCs/>
          <w:sz w:val="20"/>
        </w:rPr>
      </w:pPr>
    </w:p>
    <w:p w14:paraId="60EBFAF5" w14:textId="77777777" w:rsidR="00483F51" w:rsidRDefault="00483F51" w:rsidP="00123BA2">
      <w:pPr>
        <w:jc w:val="right"/>
        <w:rPr>
          <w:b/>
          <w:bCs/>
          <w:i/>
          <w:iCs/>
          <w:sz w:val="20"/>
        </w:rPr>
      </w:pPr>
    </w:p>
    <w:p w14:paraId="58076CA8" w14:textId="77777777" w:rsidR="00483F51" w:rsidRDefault="00483F51" w:rsidP="00123BA2">
      <w:pPr>
        <w:jc w:val="right"/>
        <w:rPr>
          <w:b/>
          <w:bCs/>
          <w:i/>
          <w:iCs/>
          <w:sz w:val="20"/>
        </w:rPr>
      </w:pPr>
    </w:p>
    <w:p w14:paraId="2FE05933" w14:textId="77777777" w:rsidR="00483F51" w:rsidRDefault="00483F51" w:rsidP="00123BA2">
      <w:pPr>
        <w:jc w:val="right"/>
        <w:rPr>
          <w:b/>
          <w:bCs/>
          <w:i/>
          <w:iCs/>
          <w:sz w:val="20"/>
        </w:rPr>
      </w:pPr>
    </w:p>
    <w:p w14:paraId="111959AB" w14:textId="77777777" w:rsidR="00483F51" w:rsidRDefault="00483F51" w:rsidP="00123BA2">
      <w:pPr>
        <w:jc w:val="right"/>
        <w:rPr>
          <w:b/>
          <w:bCs/>
          <w:i/>
          <w:iCs/>
          <w:sz w:val="20"/>
        </w:rPr>
      </w:pPr>
    </w:p>
    <w:p w14:paraId="1491B710" w14:textId="77777777" w:rsidR="00483F51" w:rsidRDefault="00483F51" w:rsidP="00123BA2">
      <w:pPr>
        <w:jc w:val="right"/>
        <w:rPr>
          <w:b/>
          <w:bCs/>
          <w:i/>
          <w:iCs/>
          <w:sz w:val="20"/>
        </w:rPr>
      </w:pPr>
    </w:p>
    <w:p w14:paraId="352899CC" w14:textId="77777777" w:rsidR="00483F51" w:rsidRDefault="00483F51" w:rsidP="00123BA2">
      <w:pPr>
        <w:jc w:val="right"/>
        <w:rPr>
          <w:b/>
          <w:bCs/>
          <w:i/>
          <w:iCs/>
          <w:sz w:val="20"/>
        </w:rPr>
      </w:pPr>
    </w:p>
    <w:p w14:paraId="71A0F30C" w14:textId="77777777" w:rsidR="00483F51" w:rsidRDefault="00483F51" w:rsidP="00123BA2">
      <w:pPr>
        <w:jc w:val="right"/>
        <w:rPr>
          <w:b/>
          <w:bCs/>
          <w:i/>
          <w:iCs/>
          <w:sz w:val="20"/>
        </w:rPr>
      </w:pPr>
    </w:p>
    <w:p w14:paraId="469903F0" w14:textId="77777777" w:rsidR="00483F51" w:rsidRDefault="00483F51" w:rsidP="00123BA2">
      <w:pPr>
        <w:jc w:val="right"/>
        <w:rPr>
          <w:b/>
          <w:bCs/>
          <w:i/>
          <w:iCs/>
          <w:sz w:val="20"/>
        </w:rPr>
      </w:pPr>
    </w:p>
    <w:p w14:paraId="7738F80F" w14:textId="77777777" w:rsidR="00483F51" w:rsidRDefault="00483F51" w:rsidP="00123BA2">
      <w:pPr>
        <w:jc w:val="right"/>
        <w:rPr>
          <w:b/>
          <w:bCs/>
          <w:i/>
          <w:iCs/>
          <w:sz w:val="20"/>
        </w:rPr>
      </w:pPr>
    </w:p>
    <w:p w14:paraId="5F914A8A" w14:textId="77777777" w:rsidR="00483F51" w:rsidRDefault="00483F51" w:rsidP="00123BA2">
      <w:pPr>
        <w:jc w:val="right"/>
        <w:rPr>
          <w:b/>
          <w:bCs/>
          <w:i/>
          <w:iCs/>
          <w:sz w:val="20"/>
        </w:rPr>
      </w:pPr>
    </w:p>
    <w:p w14:paraId="58E2ABDB" w14:textId="77777777" w:rsidR="00123D65" w:rsidRPr="00B008BD" w:rsidRDefault="00123D65" w:rsidP="00123D65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0AE7CF0C" w14:textId="77777777" w:rsidR="00123D65" w:rsidRPr="00B008BD" w:rsidRDefault="00123D65" w:rsidP="00123D65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79FEB4B5" w14:textId="77777777" w:rsidR="00123D65" w:rsidRDefault="00123D65" w:rsidP="00123D65"/>
    <w:p w14:paraId="0BC51DA6" w14:textId="77777777" w:rsidR="00C24A10" w:rsidRDefault="00C24A10" w:rsidP="00C24A10">
      <w:pPr>
        <w:jc w:val="right"/>
        <w:rPr>
          <w:b/>
          <w:bCs/>
          <w:i/>
          <w:iCs/>
          <w:sz w:val="20"/>
        </w:rPr>
      </w:pPr>
    </w:p>
    <w:p w14:paraId="240F3117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75DAF347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2806F190" w14:textId="77777777" w:rsidR="00483F51" w:rsidRDefault="00483F51" w:rsidP="00C24A10">
      <w:pPr>
        <w:jc w:val="right"/>
        <w:rPr>
          <w:b/>
          <w:bCs/>
          <w:i/>
          <w:iCs/>
          <w:sz w:val="20"/>
          <w:szCs w:val="20"/>
        </w:rPr>
      </w:pPr>
    </w:p>
    <w:p w14:paraId="2D6DEA5E" w14:textId="77777777" w:rsidR="00483F51" w:rsidRDefault="00483F51" w:rsidP="00C24A10">
      <w:pPr>
        <w:jc w:val="right"/>
        <w:rPr>
          <w:b/>
          <w:bCs/>
          <w:i/>
          <w:iCs/>
          <w:sz w:val="20"/>
          <w:szCs w:val="20"/>
        </w:rPr>
      </w:pPr>
    </w:p>
    <w:p w14:paraId="6CC4F5CE" w14:textId="77777777" w:rsidR="00483F51" w:rsidRDefault="00483F51" w:rsidP="00C24A10">
      <w:pPr>
        <w:jc w:val="right"/>
        <w:rPr>
          <w:b/>
          <w:bCs/>
          <w:i/>
          <w:iCs/>
          <w:sz w:val="20"/>
          <w:szCs w:val="20"/>
        </w:rPr>
      </w:pPr>
    </w:p>
    <w:p w14:paraId="5B16E1FC" w14:textId="77777777" w:rsidR="00483F51" w:rsidRDefault="00483F51" w:rsidP="00C24A10">
      <w:pPr>
        <w:jc w:val="right"/>
        <w:rPr>
          <w:b/>
          <w:bCs/>
          <w:i/>
          <w:iCs/>
          <w:sz w:val="20"/>
          <w:szCs w:val="20"/>
        </w:rPr>
      </w:pPr>
    </w:p>
    <w:p w14:paraId="5487E3F5" w14:textId="77777777" w:rsidR="00C70627" w:rsidRDefault="00C70627" w:rsidP="00C24A10">
      <w:pPr>
        <w:jc w:val="right"/>
        <w:rPr>
          <w:b/>
          <w:bCs/>
          <w:i/>
          <w:iCs/>
          <w:sz w:val="20"/>
          <w:szCs w:val="20"/>
        </w:rPr>
      </w:pPr>
    </w:p>
    <w:p w14:paraId="7C411780" w14:textId="77777777" w:rsidR="00C70627" w:rsidRDefault="00C70627" w:rsidP="00C24A10">
      <w:pPr>
        <w:jc w:val="right"/>
        <w:rPr>
          <w:b/>
          <w:bCs/>
          <w:i/>
          <w:iCs/>
          <w:sz w:val="20"/>
          <w:szCs w:val="20"/>
        </w:rPr>
      </w:pPr>
    </w:p>
    <w:p w14:paraId="682F801C" w14:textId="77777777" w:rsidR="00C70627" w:rsidRDefault="00C70627" w:rsidP="00C24A10">
      <w:pPr>
        <w:jc w:val="right"/>
        <w:rPr>
          <w:b/>
          <w:bCs/>
          <w:i/>
          <w:iCs/>
          <w:sz w:val="20"/>
          <w:szCs w:val="20"/>
        </w:rPr>
      </w:pPr>
    </w:p>
    <w:p w14:paraId="0152A0B2" w14:textId="77777777" w:rsidR="00C70627" w:rsidRDefault="00C70627" w:rsidP="00C24A10">
      <w:pPr>
        <w:jc w:val="right"/>
        <w:rPr>
          <w:b/>
          <w:bCs/>
          <w:i/>
          <w:iCs/>
          <w:sz w:val="20"/>
          <w:szCs w:val="20"/>
        </w:rPr>
      </w:pPr>
    </w:p>
    <w:p w14:paraId="6BB3E646" w14:textId="401621A6" w:rsidR="00C24A10" w:rsidRDefault="00483F51" w:rsidP="00123BA2">
      <w:pPr>
        <w:pStyle w:val="Title"/>
        <w:rPr>
          <w:sz w:val="28"/>
        </w:rPr>
      </w:pPr>
      <w:r>
        <w:rPr>
          <w:sz w:val="28"/>
        </w:rPr>
        <w:t xml:space="preserve">Assessing Shuttle Placement in modified game play in Badminton </w:t>
      </w:r>
    </w:p>
    <w:p w14:paraId="6F95F274" w14:textId="77777777" w:rsidR="00C24A10" w:rsidRDefault="00C24A10" w:rsidP="00C24A10">
      <w:pPr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6683430D" w14:textId="77777777" w:rsidR="00C24A10" w:rsidRDefault="00C24A10" w:rsidP="00C24A10"/>
    <w:p w14:paraId="54B02DC0" w14:textId="77777777" w:rsidR="00C24A10" w:rsidRDefault="00C24A10" w:rsidP="00C24A10"/>
    <w:tbl>
      <w:tblPr>
        <w:tblpPr w:leftFromText="187" w:rightFromText="187" w:vertAnchor="page" w:horzAnchor="page" w:tblpX="1457" w:tblpY="2885"/>
        <w:tblOverlap w:val="never"/>
        <w:tblW w:w="12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3416"/>
        <w:gridCol w:w="3336"/>
        <w:gridCol w:w="3962"/>
      </w:tblGrid>
      <w:tr w:rsidR="00483F51" w14:paraId="3D2FDA63" w14:textId="77777777" w:rsidTr="00483F51">
        <w:trPr>
          <w:cantSplit/>
          <w:trHeight w:val="683"/>
        </w:trPr>
        <w:tc>
          <w:tcPr>
            <w:tcW w:w="2268" w:type="dxa"/>
          </w:tcPr>
          <w:p w14:paraId="05D80B66" w14:textId="77777777" w:rsidR="00483F51" w:rsidRDefault="00483F51" w:rsidP="00483F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416" w:type="dxa"/>
          </w:tcPr>
          <w:p w14:paraId="4C3A0A11" w14:textId="77777777" w:rsidR="00483F51" w:rsidRDefault="00483F51" w:rsidP="00483F51">
            <w:pPr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69A108FD" w14:textId="77777777" w:rsidR="00483F51" w:rsidRPr="00EF2DDD" w:rsidRDefault="00483F51" w:rsidP="00483F51">
            <w:pPr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61E2B171" w14:textId="77777777" w:rsidR="00483F51" w:rsidRDefault="00483F51" w:rsidP="00483F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336" w:type="dxa"/>
          </w:tcPr>
          <w:p w14:paraId="50BE2C98" w14:textId="228EB17E" w:rsidR="00483F51" w:rsidRDefault="00483F51" w:rsidP="00483F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2AC19651" w14:textId="77777777" w:rsidR="00483F51" w:rsidRPr="00EF2DDD" w:rsidRDefault="00483F51" w:rsidP="00483F51">
            <w:pPr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5FB065C2" w14:textId="77777777" w:rsidR="00483F51" w:rsidRDefault="00483F51" w:rsidP="00483F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62" w:type="dxa"/>
          </w:tcPr>
          <w:p w14:paraId="0D3CB67F" w14:textId="024E7288" w:rsidR="00483F51" w:rsidRDefault="00483F51" w:rsidP="00483F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6D31D2A4" w14:textId="77777777" w:rsidR="00483F51" w:rsidRPr="00EF2DDD" w:rsidRDefault="00483F51" w:rsidP="00483F51">
            <w:pPr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2B6AD9BC" w14:textId="77777777" w:rsidR="00483F51" w:rsidRDefault="00483F51" w:rsidP="00483F51">
            <w:pPr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483F51" w14:paraId="68010A6A" w14:textId="77777777" w:rsidTr="00483F51">
        <w:trPr>
          <w:cantSplit/>
          <w:trHeight w:val="683"/>
        </w:trPr>
        <w:tc>
          <w:tcPr>
            <w:tcW w:w="2268" w:type="dxa"/>
            <w:noWrap/>
          </w:tcPr>
          <w:p w14:paraId="6B68B54C" w14:textId="32C1C489" w:rsidR="00483F51" w:rsidRDefault="00077875" w:rsidP="00483F51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TACTIC</w:t>
            </w:r>
          </w:p>
          <w:p w14:paraId="4E9D8E6A" w14:textId="77777777" w:rsidR="00077875" w:rsidRPr="00B1234B" w:rsidRDefault="00077875" w:rsidP="00483F51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FD9E0AD" w14:textId="77777777" w:rsidR="00483F51" w:rsidRPr="00F375AF" w:rsidRDefault="00483F51" w:rsidP="00483F51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i/>
                <w:sz w:val="16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Shuttle</w:t>
            </w:r>
          </w:p>
          <w:p w14:paraId="148D4F73" w14:textId="77777777" w:rsidR="00483F51" w:rsidRPr="0019569C" w:rsidRDefault="00483F51" w:rsidP="00483F51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9569C">
              <w:rPr>
                <w:rFonts w:ascii="Times New Roman" w:hAnsi="Times New Roman"/>
                <w:i/>
                <w:sz w:val="28"/>
                <w:szCs w:val="28"/>
              </w:rPr>
              <w:t>placement</w:t>
            </w:r>
          </w:p>
        </w:tc>
        <w:tc>
          <w:tcPr>
            <w:tcW w:w="3416" w:type="dxa"/>
          </w:tcPr>
          <w:p w14:paraId="0C2DB956" w14:textId="77777777" w:rsidR="00483F51" w:rsidRPr="0019569C" w:rsidRDefault="00483F51" w:rsidP="00483F51">
            <w:pPr>
              <w:pStyle w:val="BodyText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Hits shuttle</w:t>
            </w:r>
            <w:r w:rsidRPr="0019569C">
              <w:rPr>
                <w:sz w:val="22"/>
                <w:szCs w:val="22"/>
              </w:rPr>
              <w:t xml:space="preserve"> to corners and either short or long</w:t>
            </w:r>
            <w:r>
              <w:rPr>
                <w:sz w:val="22"/>
                <w:szCs w:val="22"/>
              </w:rPr>
              <w:t xml:space="preserve">, depending on </w:t>
            </w:r>
            <w:r w:rsidRPr="0019569C">
              <w:rPr>
                <w:sz w:val="22"/>
                <w:szCs w:val="22"/>
              </w:rPr>
              <w:t>opponent’s court position.</w:t>
            </w:r>
          </w:p>
          <w:p w14:paraId="512BC174" w14:textId="77777777" w:rsidR="00483F51" w:rsidRPr="0019569C" w:rsidRDefault="00483F51" w:rsidP="00483F51">
            <w:pPr>
              <w:rPr>
                <w:sz w:val="22"/>
                <w:szCs w:val="22"/>
              </w:rPr>
            </w:pPr>
          </w:p>
        </w:tc>
        <w:tc>
          <w:tcPr>
            <w:tcW w:w="3336" w:type="dxa"/>
          </w:tcPr>
          <w:p w14:paraId="16A9553C" w14:textId="5AD4FF35" w:rsidR="00483F51" w:rsidRPr="0019569C" w:rsidRDefault="00483F51" w:rsidP="00483F51">
            <w:pPr>
              <w:ind w:firstLine="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19569C">
              <w:rPr>
                <w:sz w:val="22"/>
                <w:szCs w:val="22"/>
              </w:rPr>
              <w:t xml:space="preserve">an place the </w:t>
            </w:r>
            <w:r>
              <w:rPr>
                <w:sz w:val="22"/>
                <w:szCs w:val="22"/>
              </w:rPr>
              <w:t xml:space="preserve">shuttle </w:t>
            </w:r>
            <w:r w:rsidRPr="0019569C">
              <w:rPr>
                <w:sz w:val="22"/>
                <w:szCs w:val="22"/>
              </w:rPr>
              <w:t xml:space="preserve">to spaces </w:t>
            </w:r>
            <w:r>
              <w:rPr>
                <w:sz w:val="22"/>
                <w:szCs w:val="22"/>
              </w:rPr>
              <w:t xml:space="preserve">but only </w:t>
            </w:r>
            <w:r w:rsidRPr="0019569C">
              <w:rPr>
                <w:sz w:val="22"/>
                <w:szCs w:val="22"/>
              </w:rPr>
              <w:t>when it</w:t>
            </w:r>
            <w:r>
              <w:rPr>
                <w:sz w:val="22"/>
                <w:szCs w:val="22"/>
              </w:rPr>
              <w:t xml:space="preserve"> is</w:t>
            </w:r>
            <w:r w:rsidRPr="0019569C">
              <w:rPr>
                <w:sz w:val="22"/>
                <w:szCs w:val="22"/>
              </w:rPr>
              <w:t xml:space="preserve"> hit directly to </w:t>
            </w:r>
            <w:r>
              <w:rPr>
                <w:sz w:val="22"/>
                <w:szCs w:val="22"/>
              </w:rPr>
              <w:t>him/her.</w:t>
            </w:r>
          </w:p>
        </w:tc>
        <w:tc>
          <w:tcPr>
            <w:tcW w:w="3962" w:type="dxa"/>
          </w:tcPr>
          <w:p w14:paraId="7937AD52" w14:textId="28ACE19A" w:rsidR="00483F51" w:rsidRPr="0019569C" w:rsidRDefault="00483F51" w:rsidP="00483F51">
            <w:pPr>
              <w:ind w:right="172" w:hanging="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19569C">
              <w:rPr>
                <w:sz w:val="22"/>
                <w:szCs w:val="22"/>
              </w:rPr>
              <w:t xml:space="preserve">imply </w:t>
            </w:r>
            <w:r>
              <w:rPr>
                <w:sz w:val="22"/>
                <w:szCs w:val="22"/>
              </w:rPr>
              <w:t xml:space="preserve">aims to </w:t>
            </w:r>
            <w:r w:rsidRPr="0019569C">
              <w:rPr>
                <w:sz w:val="22"/>
                <w:szCs w:val="22"/>
              </w:rPr>
              <w:t>get shuttle back over the net, without concern for specific spot on the court.</w:t>
            </w:r>
          </w:p>
        </w:tc>
      </w:tr>
    </w:tbl>
    <w:p w14:paraId="0AF96671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1CDBC00A" w14:textId="77777777" w:rsidR="00C24A10" w:rsidRDefault="00C24A10" w:rsidP="00C24A10"/>
    <w:tbl>
      <w:tblPr>
        <w:tblpPr w:leftFromText="187" w:rightFromText="187" w:vertAnchor="page" w:horzAnchor="page" w:tblpX="1457" w:tblpY="558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089"/>
        <w:gridCol w:w="786"/>
        <w:gridCol w:w="3986"/>
        <w:gridCol w:w="884"/>
        <w:gridCol w:w="3224"/>
      </w:tblGrid>
      <w:tr w:rsidR="00341B28" w14:paraId="4A79EB5E" w14:textId="77777777" w:rsidTr="00483F51">
        <w:trPr>
          <w:trHeight w:val="526"/>
        </w:trPr>
        <w:tc>
          <w:tcPr>
            <w:tcW w:w="4089" w:type="dxa"/>
            <w:vAlign w:val="center"/>
          </w:tcPr>
          <w:p w14:paraId="356301F2" w14:textId="77777777" w:rsidR="00341B28" w:rsidRPr="002B5B06" w:rsidRDefault="00341B28" w:rsidP="00483F51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324E713D" w14:textId="77777777" w:rsidR="00341B28" w:rsidRDefault="00341B28" w:rsidP="00483F51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065B0037" w14:textId="77777777" w:rsidR="00341B28" w:rsidRPr="002B5B06" w:rsidRDefault="00341B28" w:rsidP="00483F51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86" w:type="dxa"/>
            <w:tcBorders>
              <w:bottom w:val="single" w:sz="4" w:space="0" w:color="auto"/>
            </w:tcBorders>
            <w:vAlign w:val="center"/>
          </w:tcPr>
          <w:p w14:paraId="6C23E34B" w14:textId="77777777" w:rsidR="00341B28" w:rsidRPr="002B5B06" w:rsidRDefault="00341B28" w:rsidP="00483F51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37D39F9F" w14:textId="77777777" w:rsidR="00341B28" w:rsidRPr="002B5B06" w:rsidRDefault="00341B28" w:rsidP="00483F51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4C9F557A" w14:textId="77777777" w:rsidR="00341B28" w:rsidRPr="002B5B06" w:rsidRDefault="00341B28" w:rsidP="00483F51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179F0470" w14:textId="77777777" w:rsidR="00341B28" w:rsidRPr="002B5B06" w:rsidRDefault="00341B28" w:rsidP="00483F51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341B28" w14:paraId="7D7F9275" w14:textId="77777777" w:rsidTr="00483F51">
        <w:tc>
          <w:tcPr>
            <w:tcW w:w="4089" w:type="dxa"/>
          </w:tcPr>
          <w:p w14:paraId="42475535" w14:textId="77777777" w:rsidR="00341B28" w:rsidRPr="002B5B06" w:rsidRDefault="00341B28" w:rsidP="00483F51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CA6D9" w14:textId="77777777" w:rsidR="00341B28" w:rsidRDefault="00341B28" w:rsidP="00483F51"/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B9AF72" w14:textId="77777777" w:rsidR="00341B28" w:rsidRPr="009F1C5D" w:rsidRDefault="00341B28" w:rsidP="00483F51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84" w:type="dxa"/>
            <w:shd w:val="clear" w:color="auto" w:fill="auto"/>
          </w:tcPr>
          <w:p w14:paraId="5F8C6F5F" w14:textId="77777777" w:rsidR="00341B28" w:rsidRDefault="00341B28" w:rsidP="00483F51"/>
        </w:tc>
        <w:tc>
          <w:tcPr>
            <w:tcW w:w="3224" w:type="dxa"/>
            <w:vMerge w:val="restart"/>
            <w:shd w:val="clear" w:color="auto" w:fill="auto"/>
          </w:tcPr>
          <w:p w14:paraId="299969E0" w14:textId="77777777" w:rsidR="00341B28" w:rsidRDefault="00341B28" w:rsidP="00483F51"/>
        </w:tc>
      </w:tr>
      <w:tr w:rsidR="00341B28" w14:paraId="3F765240" w14:textId="77777777" w:rsidTr="00483F51">
        <w:tc>
          <w:tcPr>
            <w:tcW w:w="4089" w:type="dxa"/>
          </w:tcPr>
          <w:p w14:paraId="22229BC6" w14:textId="77777777" w:rsidR="00341B28" w:rsidRPr="002B5B06" w:rsidRDefault="00341B28" w:rsidP="00483F51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ECBC8" w14:textId="77777777" w:rsidR="00341B28" w:rsidRDefault="00341B28" w:rsidP="00483F51"/>
        </w:tc>
        <w:tc>
          <w:tcPr>
            <w:tcW w:w="3986" w:type="dxa"/>
            <w:tcBorders>
              <w:left w:val="single" w:sz="4" w:space="0" w:color="auto"/>
            </w:tcBorders>
            <w:shd w:val="clear" w:color="auto" w:fill="auto"/>
          </w:tcPr>
          <w:p w14:paraId="469C6AC2" w14:textId="77777777" w:rsidR="00341B28" w:rsidRPr="009F1C5D" w:rsidRDefault="00341B28" w:rsidP="00483F51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84" w:type="dxa"/>
            <w:shd w:val="clear" w:color="auto" w:fill="auto"/>
          </w:tcPr>
          <w:p w14:paraId="79B869AB" w14:textId="77777777" w:rsidR="00341B28" w:rsidRDefault="00341B28" w:rsidP="00483F51"/>
        </w:tc>
        <w:tc>
          <w:tcPr>
            <w:tcW w:w="3224" w:type="dxa"/>
            <w:vMerge/>
            <w:shd w:val="clear" w:color="auto" w:fill="auto"/>
          </w:tcPr>
          <w:p w14:paraId="32BAB31E" w14:textId="77777777" w:rsidR="00341B28" w:rsidRDefault="00341B28" w:rsidP="00483F51"/>
        </w:tc>
      </w:tr>
      <w:tr w:rsidR="00341B28" w14:paraId="5AC5E170" w14:textId="77777777" w:rsidTr="00483F51">
        <w:tc>
          <w:tcPr>
            <w:tcW w:w="4089" w:type="dxa"/>
          </w:tcPr>
          <w:p w14:paraId="393E3E9D" w14:textId="77777777" w:rsidR="00341B28" w:rsidRPr="002B5B06" w:rsidRDefault="00341B28" w:rsidP="00483F51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4CCF3" w14:textId="77777777" w:rsidR="00341B28" w:rsidRDefault="00341B28" w:rsidP="00483F51"/>
        </w:tc>
        <w:tc>
          <w:tcPr>
            <w:tcW w:w="3986" w:type="dxa"/>
            <w:tcBorders>
              <w:left w:val="single" w:sz="4" w:space="0" w:color="auto"/>
            </w:tcBorders>
            <w:shd w:val="clear" w:color="auto" w:fill="auto"/>
          </w:tcPr>
          <w:p w14:paraId="01675DCC" w14:textId="77777777" w:rsidR="00341B28" w:rsidRPr="009F1C5D" w:rsidRDefault="00341B28" w:rsidP="00483F51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84" w:type="dxa"/>
            <w:shd w:val="clear" w:color="auto" w:fill="auto"/>
          </w:tcPr>
          <w:p w14:paraId="75861494" w14:textId="77777777" w:rsidR="00341B28" w:rsidRDefault="00341B28" w:rsidP="00483F51"/>
        </w:tc>
        <w:tc>
          <w:tcPr>
            <w:tcW w:w="3224" w:type="dxa"/>
            <w:shd w:val="clear" w:color="auto" w:fill="auto"/>
          </w:tcPr>
          <w:p w14:paraId="33D057D2" w14:textId="77777777" w:rsidR="00341B28" w:rsidRPr="00307823" w:rsidRDefault="00341B28" w:rsidP="00483F51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341B28" w14:paraId="5A9E3893" w14:textId="77777777" w:rsidTr="00483F51">
        <w:tc>
          <w:tcPr>
            <w:tcW w:w="4089" w:type="dxa"/>
          </w:tcPr>
          <w:p w14:paraId="746670D5" w14:textId="77777777" w:rsidR="00341B28" w:rsidRPr="002B5B06" w:rsidRDefault="00341B28" w:rsidP="00483F51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391D8" w14:textId="77777777" w:rsidR="00341B28" w:rsidRDefault="00341B28" w:rsidP="00483F51"/>
        </w:tc>
        <w:tc>
          <w:tcPr>
            <w:tcW w:w="3986" w:type="dxa"/>
            <w:tcBorders>
              <w:left w:val="single" w:sz="4" w:space="0" w:color="auto"/>
            </w:tcBorders>
            <w:shd w:val="clear" w:color="auto" w:fill="auto"/>
          </w:tcPr>
          <w:p w14:paraId="38FEC5B0" w14:textId="77777777" w:rsidR="00341B28" w:rsidRPr="009F1C5D" w:rsidRDefault="00341B28" w:rsidP="00483F51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84" w:type="dxa"/>
            <w:shd w:val="clear" w:color="auto" w:fill="auto"/>
          </w:tcPr>
          <w:p w14:paraId="20F2CFF3" w14:textId="77777777" w:rsidR="00341B28" w:rsidRDefault="00341B28" w:rsidP="00483F51"/>
        </w:tc>
        <w:tc>
          <w:tcPr>
            <w:tcW w:w="3224" w:type="dxa"/>
            <w:vMerge w:val="restart"/>
            <w:shd w:val="clear" w:color="auto" w:fill="auto"/>
          </w:tcPr>
          <w:p w14:paraId="1E205D0B" w14:textId="77777777" w:rsidR="00341B28" w:rsidRDefault="00341B28" w:rsidP="00483F51"/>
        </w:tc>
      </w:tr>
      <w:tr w:rsidR="00341B28" w14:paraId="697E200F" w14:textId="77777777" w:rsidTr="00483F51">
        <w:tc>
          <w:tcPr>
            <w:tcW w:w="4089" w:type="dxa"/>
          </w:tcPr>
          <w:p w14:paraId="02ED477B" w14:textId="77777777" w:rsidR="00341B28" w:rsidRPr="002B5B06" w:rsidRDefault="00341B28" w:rsidP="00483F51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BF89F" w14:textId="77777777" w:rsidR="00341B28" w:rsidRDefault="00341B28" w:rsidP="00483F51"/>
        </w:tc>
        <w:tc>
          <w:tcPr>
            <w:tcW w:w="39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DDDBC9" w14:textId="77777777" w:rsidR="00341B28" w:rsidRPr="009F1C5D" w:rsidRDefault="00341B28" w:rsidP="00483F51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</w:tcPr>
          <w:p w14:paraId="42456757" w14:textId="77777777" w:rsidR="00341B28" w:rsidRDefault="00341B28" w:rsidP="00483F51"/>
        </w:tc>
        <w:tc>
          <w:tcPr>
            <w:tcW w:w="322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9A4CB8" w14:textId="77777777" w:rsidR="00341B28" w:rsidRDefault="00341B28" w:rsidP="00483F51"/>
        </w:tc>
      </w:tr>
    </w:tbl>
    <w:p w14:paraId="26A0CAF9" w14:textId="77777777" w:rsidR="00C24A10" w:rsidRDefault="00C24A10" w:rsidP="00C24A10">
      <w:pPr>
        <w:jc w:val="right"/>
        <w:rPr>
          <w:b/>
          <w:bCs/>
          <w:i/>
          <w:iCs/>
          <w:sz w:val="20"/>
        </w:rPr>
      </w:pPr>
    </w:p>
    <w:p w14:paraId="01977F0A" w14:textId="77777777" w:rsidR="00C24A10" w:rsidRDefault="00C24A10" w:rsidP="00C24A10">
      <w:pPr>
        <w:jc w:val="right"/>
        <w:rPr>
          <w:b/>
          <w:bCs/>
          <w:i/>
          <w:iCs/>
          <w:sz w:val="20"/>
        </w:rPr>
      </w:pPr>
    </w:p>
    <w:p w14:paraId="2BF1482C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626A99E6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2E9EF0B3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2284C09F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59DE5313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4125EC66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66EADF7E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5B8CC7D4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42DAEECD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6407FFB1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21E9259C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08549244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17E0B8E0" w14:textId="77777777" w:rsidR="00483F51" w:rsidRDefault="00483F51" w:rsidP="00C24A10">
      <w:pPr>
        <w:jc w:val="right"/>
        <w:rPr>
          <w:b/>
          <w:bCs/>
          <w:i/>
          <w:iCs/>
          <w:sz w:val="20"/>
        </w:rPr>
      </w:pPr>
    </w:p>
    <w:p w14:paraId="232121CC" w14:textId="77777777" w:rsidR="00483F51" w:rsidRDefault="00483F51" w:rsidP="00C24A10">
      <w:pPr>
        <w:jc w:val="right"/>
        <w:rPr>
          <w:b/>
          <w:bCs/>
          <w:i/>
          <w:iCs/>
          <w:sz w:val="20"/>
        </w:rPr>
      </w:pPr>
    </w:p>
    <w:p w14:paraId="491A6055" w14:textId="77777777" w:rsidR="00483F51" w:rsidRDefault="00483F51" w:rsidP="00C24A10">
      <w:pPr>
        <w:jc w:val="right"/>
        <w:rPr>
          <w:b/>
          <w:bCs/>
          <w:i/>
          <w:iCs/>
          <w:sz w:val="20"/>
        </w:rPr>
      </w:pPr>
    </w:p>
    <w:p w14:paraId="13EE72D3" w14:textId="77777777" w:rsidR="00483F51" w:rsidRDefault="00483F51" w:rsidP="00C24A10">
      <w:pPr>
        <w:jc w:val="right"/>
        <w:rPr>
          <w:b/>
          <w:bCs/>
          <w:i/>
          <w:iCs/>
          <w:sz w:val="20"/>
        </w:rPr>
      </w:pPr>
    </w:p>
    <w:p w14:paraId="3DB7C93E" w14:textId="77777777" w:rsidR="00483F51" w:rsidRDefault="00483F51" w:rsidP="00C24A10">
      <w:pPr>
        <w:jc w:val="right"/>
        <w:rPr>
          <w:b/>
          <w:bCs/>
          <w:i/>
          <w:iCs/>
          <w:sz w:val="20"/>
        </w:rPr>
      </w:pPr>
    </w:p>
    <w:p w14:paraId="4EB01907" w14:textId="77777777" w:rsidR="00483F51" w:rsidRDefault="00483F51" w:rsidP="00C24A10">
      <w:pPr>
        <w:jc w:val="right"/>
        <w:rPr>
          <w:b/>
          <w:bCs/>
          <w:i/>
          <w:iCs/>
          <w:sz w:val="20"/>
        </w:rPr>
      </w:pPr>
    </w:p>
    <w:p w14:paraId="17BF37E5" w14:textId="77777777" w:rsidR="001557EB" w:rsidRDefault="001557EB" w:rsidP="00C24A10">
      <w:pPr>
        <w:jc w:val="right"/>
        <w:rPr>
          <w:b/>
          <w:bCs/>
          <w:i/>
          <w:iCs/>
          <w:sz w:val="20"/>
        </w:rPr>
      </w:pPr>
    </w:p>
    <w:p w14:paraId="1DD013AD" w14:textId="77777777" w:rsidR="001557EB" w:rsidRDefault="001557EB" w:rsidP="00C24A10">
      <w:pPr>
        <w:jc w:val="right"/>
        <w:rPr>
          <w:b/>
          <w:bCs/>
          <w:i/>
          <w:iCs/>
          <w:sz w:val="20"/>
        </w:rPr>
      </w:pPr>
    </w:p>
    <w:p w14:paraId="09614C3E" w14:textId="77777777" w:rsidR="00123D65" w:rsidRPr="00B008BD" w:rsidRDefault="00123D65" w:rsidP="00123D65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74B69EB7" w14:textId="77777777" w:rsidR="00123D65" w:rsidRPr="00B008BD" w:rsidRDefault="00123D65" w:rsidP="00123D65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1CF3DB87" w14:textId="77777777" w:rsidR="00123D65" w:rsidRDefault="00123D65" w:rsidP="00123D65"/>
    <w:p w14:paraId="3DFA8894" w14:textId="3B676A2E" w:rsidR="00C24A10" w:rsidRDefault="00C24A10" w:rsidP="00C24A10">
      <w:pPr>
        <w:jc w:val="right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 </w:t>
      </w:r>
    </w:p>
    <w:p w14:paraId="1BA5BC32" w14:textId="77777777" w:rsidR="00E26EB5" w:rsidRDefault="00E26EB5" w:rsidP="00C24A10">
      <w:pPr>
        <w:pStyle w:val="Title"/>
        <w:rPr>
          <w:b w:val="0"/>
          <w:bCs/>
          <w:i/>
          <w:iCs/>
          <w:sz w:val="20"/>
          <w:szCs w:val="20"/>
        </w:rPr>
      </w:pPr>
    </w:p>
    <w:p w14:paraId="40319D4C" w14:textId="77777777" w:rsidR="00E26EB5" w:rsidRDefault="00E26EB5" w:rsidP="00C24A10">
      <w:pPr>
        <w:pStyle w:val="Title"/>
        <w:rPr>
          <w:b w:val="0"/>
          <w:bCs/>
          <w:i/>
          <w:iCs/>
          <w:sz w:val="20"/>
          <w:szCs w:val="20"/>
        </w:rPr>
      </w:pPr>
    </w:p>
    <w:p w14:paraId="4A6C479C" w14:textId="77777777" w:rsidR="00E26EB5" w:rsidRDefault="00E26EB5" w:rsidP="00C24A10">
      <w:pPr>
        <w:pStyle w:val="Title"/>
        <w:rPr>
          <w:b w:val="0"/>
          <w:bCs/>
          <w:i/>
          <w:iCs/>
          <w:sz w:val="20"/>
          <w:szCs w:val="20"/>
        </w:rPr>
      </w:pPr>
    </w:p>
    <w:p w14:paraId="3704097C" w14:textId="77777777" w:rsidR="00E26EB5" w:rsidRDefault="00E26EB5" w:rsidP="00C24A10">
      <w:pPr>
        <w:pStyle w:val="Title"/>
        <w:rPr>
          <w:b w:val="0"/>
          <w:bCs/>
          <w:i/>
          <w:iCs/>
          <w:sz w:val="20"/>
          <w:szCs w:val="20"/>
        </w:rPr>
      </w:pPr>
    </w:p>
    <w:p w14:paraId="528F9243" w14:textId="77777777" w:rsidR="001557EB" w:rsidRDefault="001557EB" w:rsidP="00C24A10">
      <w:pPr>
        <w:pStyle w:val="Title"/>
        <w:rPr>
          <w:b w:val="0"/>
          <w:bCs/>
          <w:i/>
          <w:iCs/>
          <w:sz w:val="20"/>
          <w:szCs w:val="20"/>
        </w:rPr>
      </w:pPr>
    </w:p>
    <w:p w14:paraId="68EAF9F1" w14:textId="77777777" w:rsidR="001557EB" w:rsidRDefault="001557EB" w:rsidP="00C24A10">
      <w:pPr>
        <w:pStyle w:val="Title"/>
        <w:rPr>
          <w:b w:val="0"/>
          <w:bCs/>
          <w:i/>
          <w:iCs/>
          <w:sz w:val="20"/>
          <w:szCs w:val="20"/>
        </w:rPr>
      </w:pPr>
    </w:p>
    <w:p w14:paraId="19837815" w14:textId="77777777" w:rsidR="001557EB" w:rsidRDefault="001557EB" w:rsidP="00C24A10">
      <w:pPr>
        <w:pStyle w:val="Title"/>
        <w:rPr>
          <w:b w:val="0"/>
          <w:bCs/>
          <w:i/>
          <w:iCs/>
          <w:sz w:val="20"/>
          <w:szCs w:val="20"/>
        </w:rPr>
      </w:pPr>
    </w:p>
    <w:p w14:paraId="63A275D3" w14:textId="77777777" w:rsidR="001557EB" w:rsidRDefault="001557EB" w:rsidP="00C24A10">
      <w:pPr>
        <w:pStyle w:val="Title"/>
        <w:rPr>
          <w:b w:val="0"/>
          <w:bCs/>
          <w:i/>
          <w:iCs/>
          <w:sz w:val="20"/>
          <w:szCs w:val="20"/>
        </w:rPr>
      </w:pPr>
    </w:p>
    <w:p w14:paraId="6A8F0255" w14:textId="77777777" w:rsidR="001557EB" w:rsidRDefault="001557EB" w:rsidP="00C24A10">
      <w:pPr>
        <w:pStyle w:val="Title"/>
        <w:rPr>
          <w:b w:val="0"/>
          <w:bCs/>
          <w:i/>
          <w:iCs/>
          <w:sz w:val="20"/>
          <w:szCs w:val="20"/>
        </w:rPr>
      </w:pPr>
    </w:p>
    <w:p w14:paraId="0B595930" w14:textId="77777777" w:rsidR="001557EB" w:rsidRDefault="001557EB" w:rsidP="00C24A10">
      <w:pPr>
        <w:pStyle w:val="Title"/>
        <w:rPr>
          <w:b w:val="0"/>
          <w:bCs/>
          <w:i/>
          <w:iCs/>
          <w:sz w:val="20"/>
          <w:szCs w:val="20"/>
        </w:rPr>
      </w:pPr>
    </w:p>
    <w:p w14:paraId="30EC9D69" w14:textId="77777777" w:rsidR="00E26EB5" w:rsidRDefault="00E26EB5" w:rsidP="00C24A10">
      <w:pPr>
        <w:pStyle w:val="Title"/>
        <w:rPr>
          <w:b w:val="0"/>
          <w:bCs/>
          <w:i/>
          <w:iCs/>
          <w:sz w:val="20"/>
          <w:szCs w:val="20"/>
        </w:rPr>
      </w:pPr>
    </w:p>
    <w:p w14:paraId="005F83F0" w14:textId="77777777" w:rsidR="00E26EB5" w:rsidRDefault="00E26EB5" w:rsidP="00C24A10">
      <w:pPr>
        <w:pStyle w:val="Title"/>
        <w:rPr>
          <w:b w:val="0"/>
          <w:bCs/>
          <w:i/>
          <w:iCs/>
          <w:sz w:val="20"/>
          <w:szCs w:val="20"/>
        </w:rPr>
      </w:pPr>
    </w:p>
    <w:p w14:paraId="6B5549E7" w14:textId="77777777" w:rsidR="00E26EB5" w:rsidRDefault="00E26EB5" w:rsidP="00C24A10">
      <w:pPr>
        <w:pStyle w:val="Title"/>
        <w:rPr>
          <w:b w:val="0"/>
          <w:bCs/>
          <w:i/>
          <w:iCs/>
          <w:sz w:val="20"/>
          <w:szCs w:val="20"/>
        </w:rPr>
      </w:pPr>
    </w:p>
    <w:p w14:paraId="42011A35" w14:textId="47CB0897" w:rsidR="00E26EB5" w:rsidRDefault="000403DB" w:rsidP="00E26EB5">
      <w:pPr>
        <w:pStyle w:val="Title"/>
        <w:rPr>
          <w:sz w:val="28"/>
        </w:rPr>
      </w:pPr>
      <w:r>
        <w:rPr>
          <w:sz w:val="28"/>
        </w:rPr>
        <w:t>Assessing Shot Selection</w:t>
      </w:r>
      <w:r w:rsidR="00E26EB5">
        <w:rPr>
          <w:sz w:val="28"/>
        </w:rPr>
        <w:t xml:space="preserve"> in Badminton</w:t>
      </w:r>
    </w:p>
    <w:p w14:paraId="3F572BB6" w14:textId="77777777" w:rsidR="00E26EB5" w:rsidRDefault="00E26EB5" w:rsidP="00E26EB5">
      <w:pPr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0E34B166" w14:textId="77777777" w:rsidR="00E26EB5" w:rsidRDefault="00E26EB5" w:rsidP="00E26EB5"/>
    <w:p w14:paraId="16864616" w14:textId="77777777" w:rsidR="00E26EB5" w:rsidRDefault="00E26EB5" w:rsidP="00E26EB5"/>
    <w:tbl>
      <w:tblPr>
        <w:tblpPr w:leftFromText="187" w:rightFromText="187" w:vertAnchor="page" w:horzAnchor="page" w:tblpX="1095" w:tblpY="1988"/>
        <w:tblOverlap w:val="never"/>
        <w:tblW w:w="13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3780"/>
        <w:gridCol w:w="3600"/>
        <w:gridCol w:w="4063"/>
      </w:tblGrid>
      <w:tr w:rsidR="00E26EB5" w14:paraId="7B188FD1" w14:textId="77777777" w:rsidTr="001557EB">
        <w:trPr>
          <w:cantSplit/>
          <w:trHeight w:val="683"/>
        </w:trPr>
        <w:tc>
          <w:tcPr>
            <w:tcW w:w="2268" w:type="dxa"/>
          </w:tcPr>
          <w:p w14:paraId="383B7E07" w14:textId="77777777" w:rsidR="00E26EB5" w:rsidRDefault="00E26EB5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780" w:type="dxa"/>
          </w:tcPr>
          <w:p w14:paraId="5D5EA9AF" w14:textId="77777777" w:rsidR="00E26EB5" w:rsidRDefault="00E26EB5" w:rsidP="001557EB">
            <w:pPr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13A081EF" w14:textId="77777777" w:rsidR="00E26EB5" w:rsidRPr="00EF2DDD" w:rsidRDefault="00E26EB5" w:rsidP="001557EB">
            <w:pPr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0FA55BC2" w14:textId="77777777" w:rsidR="00E26EB5" w:rsidRDefault="00E26EB5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600" w:type="dxa"/>
          </w:tcPr>
          <w:p w14:paraId="55BDE237" w14:textId="77777777" w:rsidR="00E26EB5" w:rsidRDefault="00E26EB5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709C2F6B" w14:textId="77777777" w:rsidR="00E26EB5" w:rsidRPr="00EF2DDD" w:rsidRDefault="00E26EB5" w:rsidP="001557EB">
            <w:pPr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32D41B1A" w14:textId="77777777" w:rsidR="00E26EB5" w:rsidRDefault="00E26EB5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4063" w:type="dxa"/>
          </w:tcPr>
          <w:p w14:paraId="0E207869" w14:textId="77777777" w:rsidR="00E26EB5" w:rsidRDefault="00E26EB5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0EB7FDF5" w14:textId="77777777" w:rsidR="00E26EB5" w:rsidRPr="00EF2DDD" w:rsidRDefault="00E26EB5" w:rsidP="001557EB">
            <w:pPr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4396611E" w14:textId="77777777" w:rsidR="00E26EB5" w:rsidRDefault="00E26EB5" w:rsidP="001557EB">
            <w:pPr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E26EB5" w14:paraId="51DA8642" w14:textId="77777777" w:rsidTr="0086325B">
        <w:trPr>
          <w:cantSplit/>
          <w:trHeight w:val="683"/>
        </w:trPr>
        <w:tc>
          <w:tcPr>
            <w:tcW w:w="2268" w:type="dxa"/>
            <w:noWrap/>
            <w:vAlign w:val="center"/>
          </w:tcPr>
          <w:p w14:paraId="5E2F104D" w14:textId="1406DA9D" w:rsidR="00E26EB5" w:rsidRDefault="0086325B" w:rsidP="0086325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TACTIC</w:t>
            </w:r>
          </w:p>
          <w:p w14:paraId="65FD7FEA" w14:textId="49212DC4" w:rsidR="0086325B" w:rsidRPr="00B1234B" w:rsidRDefault="0086325B" w:rsidP="0086325B">
            <w:pPr>
              <w:jc w:val="center"/>
              <w:rPr>
                <w:b/>
                <w:sz w:val="28"/>
              </w:rPr>
            </w:pPr>
          </w:p>
          <w:p w14:paraId="4E914E1C" w14:textId="77777777" w:rsidR="00E26EB5" w:rsidRPr="00B1234B" w:rsidRDefault="00E26EB5" w:rsidP="0086325B">
            <w:pPr>
              <w:jc w:val="center"/>
              <w:rPr>
                <w:b/>
                <w:i/>
                <w:sz w:val="28"/>
              </w:rPr>
            </w:pPr>
            <w:r w:rsidRPr="00B1234B">
              <w:rPr>
                <w:b/>
                <w:i/>
                <w:sz w:val="28"/>
              </w:rPr>
              <w:t>Shot</w:t>
            </w:r>
          </w:p>
          <w:p w14:paraId="03F6F9FC" w14:textId="376E76D8" w:rsidR="00E26EB5" w:rsidRPr="00B1234B" w:rsidRDefault="00E26EB5" w:rsidP="0086325B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1234B">
              <w:rPr>
                <w:rFonts w:ascii="Times New Roman" w:hAnsi="Times New Roman"/>
                <w:i/>
                <w:sz w:val="28"/>
              </w:rPr>
              <w:t>Selection</w:t>
            </w:r>
          </w:p>
        </w:tc>
        <w:tc>
          <w:tcPr>
            <w:tcW w:w="3780" w:type="dxa"/>
          </w:tcPr>
          <w:p w14:paraId="23D1FAD0" w14:textId="77777777" w:rsidR="00E26EB5" w:rsidRPr="0013718D" w:rsidRDefault="00E26EB5" w:rsidP="001557EB">
            <w:pPr>
              <w:rPr>
                <w:sz w:val="14"/>
              </w:rPr>
            </w:pPr>
            <w:r>
              <w:rPr>
                <w:sz w:val="22"/>
              </w:rPr>
              <w:t xml:space="preserve">Uses </w:t>
            </w:r>
            <w:r w:rsidRPr="0013718D">
              <w:rPr>
                <w:sz w:val="22"/>
              </w:rPr>
              <w:t>variety of shots at the right time</w:t>
            </w:r>
            <w:r>
              <w:rPr>
                <w:sz w:val="22"/>
              </w:rPr>
              <w:t>.</w:t>
            </w:r>
          </w:p>
          <w:p w14:paraId="498FB5D5" w14:textId="77777777" w:rsidR="00E26EB5" w:rsidRPr="0013718D" w:rsidRDefault="00E26EB5" w:rsidP="001557EB">
            <w:pPr>
              <w:rPr>
                <w:sz w:val="14"/>
              </w:rPr>
            </w:pPr>
          </w:p>
          <w:p w14:paraId="346C6C9C" w14:textId="293F9608" w:rsidR="00E26EB5" w:rsidRPr="0019569C" w:rsidRDefault="00E26EB5" w:rsidP="001557EB">
            <w:pPr>
              <w:rPr>
                <w:sz w:val="22"/>
                <w:szCs w:val="22"/>
              </w:rPr>
            </w:pPr>
            <w:r w:rsidRPr="0013718D">
              <w:t xml:space="preserve">Takes advantage of game situations and shots reflect consideration of opponent’s and own court position and </w:t>
            </w:r>
            <w:r w:rsidRPr="0013718D">
              <w:rPr>
                <w:bCs/>
              </w:rPr>
              <w:t>with good precision.</w:t>
            </w:r>
          </w:p>
        </w:tc>
        <w:tc>
          <w:tcPr>
            <w:tcW w:w="3600" w:type="dxa"/>
          </w:tcPr>
          <w:p w14:paraId="076B68BB" w14:textId="77777777" w:rsidR="00E26EB5" w:rsidRPr="0013718D" w:rsidRDefault="00E26EB5" w:rsidP="001557EB">
            <w:pPr>
              <w:rPr>
                <w:bCs/>
                <w:sz w:val="14"/>
              </w:rPr>
            </w:pPr>
            <w:r>
              <w:rPr>
                <w:bCs/>
                <w:sz w:val="22"/>
              </w:rPr>
              <w:t xml:space="preserve">Starts to vary some </w:t>
            </w:r>
            <w:r w:rsidRPr="0013718D">
              <w:rPr>
                <w:bCs/>
                <w:sz w:val="22"/>
              </w:rPr>
              <w:t>shots</w:t>
            </w:r>
            <w:r>
              <w:rPr>
                <w:bCs/>
                <w:sz w:val="22"/>
              </w:rPr>
              <w:t xml:space="preserve">, but still select wrong shot at wrong time. </w:t>
            </w:r>
          </w:p>
          <w:p w14:paraId="3E9D8DC6" w14:textId="77777777" w:rsidR="00E26EB5" w:rsidRPr="0013718D" w:rsidRDefault="00E26EB5" w:rsidP="001557EB">
            <w:pPr>
              <w:rPr>
                <w:sz w:val="14"/>
              </w:rPr>
            </w:pPr>
          </w:p>
          <w:p w14:paraId="3E8F7576" w14:textId="3D54B57A" w:rsidR="00E26EB5" w:rsidRPr="0019569C" w:rsidRDefault="00E26EB5" w:rsidP="001557EB">
            <w:pPr>
              <w:ind w:firstLine="25"/>
              <w:rPr>
                <w:sz w:val="22"/>
                <w:szCs w:val="22"/>
              </w:rPr>
            </w:pPr>
            <w:r w:rsidRPr="0013718D">
              <w:t>Shots reflect consideration of opponent’s and own court position, but while using a variety of shots, the precision is still lacks consistency.</w:t>
            </w:r>
          </w:p>
        </w:tc>
        <w:tc>
          <w:tcPr>
            <w:tcW w:w="4063" w:type="dxa"/>
          </w:tcPr>
          <w:p w14:paraId="75C2ED46" w14:textId="77777777" w:rsidR="00E26EB5" w:rsidRPr="007506E0" w:rsidRDefault="00E26EB5" w:rsidP="001557EB">
            <w:pPr>
              <w:rPr>
                <w:bCs/>
                <w:sz w:val="12"/>
              </w:rPr>
            </w:pPr>
            <w:r w:rsidRPr="00661806">
              <w:rPr>
                <w:bCs/>
                <w:sz w:val="20"/>
              </w:rPr>
              <w:t>Favors mostly one shot (e.g., forehand) regardless of game situation</w:t>
            </w:r>
            <w:r>
              <w:rPr>
                <w:bCs/>
                <w:sz w:val="20"/>
              </w:rPr>
              <w:t>;</w:t>
            </w:r>
          </w:p>
          <w:p w14:paraId="52157C1B" w14:textId="77777777" w:rsidR="00E26EB5" w:rsidRPr="007506E0" w:rsidRDefault="00E26EB5" w:rsidP="001557EB">
            <w:pPr>
              <w:rPr>
                <w:bCs/>
                <w:sz w:val="12"/>
              </w:rPr>
            </w:pPr>
          </w:p>
          <w:p w14:paraId="1D470462" w14:textId="77777777" w:rsidR="00E26EB5" w:rsidRPr="007506E0" w:rsidRDefault="00E26EB5" w:rsidP="001557EB">
            <w:pPr>
              <w:rPr>
                <w:bCs/>
                <w:sz w:val="12"/>
              </w:rPr>
            </w:pPr>
            <w:r w:rsidRPr="00661806">
              <w:rPr>
                <w:sz w:val="20"/>
              </w:rPr>
              <w:t>Shots are sometimes wild, and very inconsistent</w:t>
            </w:r>
            <w:r>
              <w:rPr>
                <w:sz w:val="20"/>
              </w:rPr>
              <w:t>;</w:t>
            </w:r>
          </w:p>
          <w:p w14:paraId="487FDEA5" w14:textId="77777777" w:rsidR="00E26EB5" w:rsidRPr="007506E0" w:rsidRDefault="00E26EB5" w:rsidP="001557EB">
            <w:pPr>
              <w:rPr>
                <w:bCs/>
                <w:sz w:val="12"/>
              </w:rPr>
            </w:pPr>
          </w:p>
          <w:p w14:paraId="209A1313" w14:textId="6C8D3EE0" w:rsidR="00E26EB5" w:rsidRPr="0019569C" w:rsidRDefault="00E26EB5" w:rsidP="001557EB">
            <w:pPr>
              <w:ind w:hanging="7"/>
              <w:rPr>
                <w:sz w:val="22"/>
                <w:szCs w:val="22"/>
              </w:rPr>
            </w:pPr>
            <w:r w:rsidRPr="00661806">
              <w:rPr>
                <w:bCs/>
                <w:sz w:val="20"/>
              </w:rPr>
              <w:t>Still focused mostly on cooperative rallying.</w:t>
            </w:r>
          </w:p>
        </w:tc>
      </w:tr>
    </w:tbl>
    <w:p w14:paraId="475D8152" w14:textId="77777777" w:rsidR="00E26EB5" w:rsidRDefault="00E26EB5" w:rsidP="00E26EB5">
      <w:pPr>
        <w:jc w:val="right"/>
        <w:rPr>
          <w:b/>
          <w:bCs/>
          <w:i/>
          <w:iCs/>
          <w:sz w:val="20"/>
          <w:szCs w:val="20"/>
        </w:rPr>
      </w:pPr>
    </w:p>
    <w:p w14:paraId="6936FD7B" w14:textId="77777777" w:rsidR="00E26EB5" w:rsidRDefault="00E26EB5" w:rsidP="00E26EB5"/>
    <w:tbl>
      <w:tblPr>
        <w:tblpPr w:leftFromText="187" w:rightFromText="187" w:vertAnchor="page" w:horzAnchor="page" w:tblpX="1097" w:tblpY="540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92"/>
        <w:gridCol w:w="855"/>
        <w:gridCol w:w="3908"/>
        <w:gridCol w:w="884"/>
        <w:gridCol w:w="3758"/>
      </w:tblGrid>
      <w:tr w:rsidR="00E26EB5" w14:paraId="024B9114" w14:textId="77777777" w:rsidTr="001557EB">
        <w:trPr>
          <w:trHeight w:val="526"/>
        </w:trPr>
        <w:tc>
          <w:tcPr>
            <w:tcW w:w="4292" w:type="dxa"/>
            <w:vAlign w:val="center"/>
          </w:tcPr>
          <w:p w14:paraId="7DA73797" w14:textId="77777777" w:rsidR="00E26EB5" w:rsidRPr="002B5B06" w:rsidRDefault="00E26EB5" w:rsidP="001557EB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14:paraId="130C88E1" w14:textId="77777777" w:rsidR="00E26EB5" w:rsidRDefault="00E26EB5" w:rsidP="001557EB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62EBDE4D" w14:textId="77777777" w:rsidR="00E26EB5" w:rsidRPr="002B5B06" w:rsidRDefault="00E26EB5" w:rsidP="001557EB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08" w:type="dxa"/>
            <w:tcBorders>
              <w:bottom w:val="single" w:sz="4" w:space="0" w:color="auto"/>
            </w:tcBorders>
            <w:vAlign w:val="center"/>
          </w:tcPr>
          <w:p w14:paraId="0DBC2384" w14:textId="77777777" w:rsidR="00E26EB5" w:rsidRPr="002B5B06" w:rsidRDefault="00E26EB5" w:rsidP="001557EB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05AB35E1" w14:textId="77777777" w:rsidR="00E26EB5" w:rsidRPr="002B5B06" w:rsidRDefault="00E26EB5" w:rsidP="001557EB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143EB1B0" w14:textId="77777777" w:rsidR="00E26EB5" w:rsidRPr="002B5B06" w:rsidRDefault="00E26EB5" w:rsidP="001557EB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758" w:type="dxa"/>
            <w:shd w:val="clear" w:color="auto" w:fill="auto"/>
            <w:vAlign w:val="center"/>
          </w:tcPr>
          <w:p w14:paraId="44336236" w14:textId="77777777" w:rsidR="00E26EB5" w:rsidRPr="002B5B06" w:rsidRDefault="00E26EB5" w:rsidP="001557EB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E26EB5" w14:paraId="79E43080" w14:textId="77777777" w:rsidTr="001557EB">
        <w:tc>
          <w:tcPr>
            <w:tcW w:w="4292" w:type="dxa"/>
          </w:tcPr>
          <w:p w14:paraId="28096F7A" w14:textId="77777777" w:rsidR="00E26EB5" w:rsidRPr="002B5B06" w:rsidRDefault="00E26EB5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6728B" w14:textId="77777777" w:rsidR="00E26EB5" w:rsidRDefault="00E26EB5" w:rsidP="001557EB"/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64F318" w14:textId="77777777" w:rsidR="00E26EB5" w:rsidRPr="009F1C5D" w:rsidRDefault="00E26EB5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84" w:type="dxa"/>
            <w:shd w:val="clear" w:color="auto" w:fill="auto"/>
          </w:tcPr>
          <w:p w14:paraId="7ACECD30" w14:textId="77777777" w:rsidR="00E26EB5" w:rsidRDefault="00E26EB5" w:rsidP="001557EB"/>
        </w:tc>
        <w:tc>
          <w:tcPr>
            <w:tcW w:w="3758" w:type="dxa"/>
            <w:shd w:val="clear" w:color="auto" w:fill="auto"/>
          </w:tcPr>
          <w:p w14:paraId="6AA292BC" w14:textId="77777777" w:rsidR="00E26EB5" w:rsidRDefault="00E26EB5" w:rsidP="001557EB"/>
        </w:tc>
      </w:tr>
      <w:tr w:rsidR="001557EB" w14:paraId="66A9FD20" w14:textId="77777777" w:rsidTr="001557EB">
        <w:tc>
          <w:tcPr>
            <w:tcW w:w="4292" w:type="dxa"/>
          </w:tcPr>
          <w:p w14:paraId="4225A885" w14:textId="77777777" w:rsidR="00E26EB5" w:rsidRPr="002B5B06" w:rsidRDefault="00E26EB5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EC045" w14:textId="77777777" w:rsidR="00E26EB5" w:rsidRDefault="00E26EB5" w:rsidP="001557EB"/>
        </w:tc>
        <w:tc>
          <w:tcPr>
            <w:tcW w:w="3908" w:type="dxa"/>
            <w:tcBorders>
              <w:left w:val="single" w:sz="4" w:space="0" w:color="auto"/>
            </w:tcBorders>
            <w:shd w:val="clear" w:color="auto" w:fill="auto"/>
          </w:tcPr>
          <w:p w14:paraId="65E2FB9E" w14:textId="77777777" w:rsidR="00E26EB5" w:rsidRPr="009F1C5D" w:rsidRDefault="00E26EB5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84" w:type="dxa"/>
            <w:shd w:val="clear" w:color="auto" w:fill="auto"/>
          </w:tcPr>
          <w:p w14:paraId="4FDBD375" w14:textId="77777777" w:rsidR="00E26EB5" w:rsidRDefault="00E26EB5" w:rsidP="001557EB"/>
        </w:tc>
        <w:tc>
          <w:tcPr>
            <w:tcW w:w="3758" w:type="dxa"/>
            <w:shd w:val="clear" w:color="auto" w:fill="auto"/>
          </w:tcPr>
          <w:p w14:paraId="3F4C2165" w14:textId="77777777" w:rsidR="00E26EB5" w:rsidRDefault="00E26EB5" w:rsidP="001557EB"/>
        </w:tc>
      </w:tr>
      <w:tr w:rsidR="001557EB" w14:paraId="64B6EDF0" w14:textId="77777777" w:rsidTr="001557EB">
        <w:tc>
          <w:tcPr>
            <w:tcW w:w="4292" w:type="dxa"/>
          </w:tcPr>
          <w:p w14:paraId="2260A1DF" w14:textId="77777777" w:rsidR="00E26EB5" w:rsidRPr="002B5B06" w:rsidRDefault="00E26EB5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EBB67" w14:textId="77777777" w:rsidR="00E26EB5" w:rsidRDefault="00E26EB5" w:rsidP="001557EB"/>
        </w:tc>
        <w:tc>
          <w:tcPr>
            <w:tcW w:w="3908" w:type="dxa"/>
            <w:tcBorders>
              <w:left w:val="single" w:sz="4" w:space="0" w:color="auto"/>
            </w:tcBorders>
            <w:shd w:val="clear" w:color="auto" w:fill="auto"/>
          </w:tcPr>
          <w:p w14:paraId="4BD864FD" w14:textId="77777777" w:rsidR="00E26EB5" w:rsidRPr="009F1C5D" w:rsidRDefault="00E26EB5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84" w:type="dxa"/>
            <w:shd w:val="clear" w:color="auto" w:fill="auto"/>
          </w:tcPr>
          <w:p w14:paraId="47A72071" w14:textId="77777777" w:rsidR="00E26EB5" w:rsidRDefault="00E26EB5" w:rsidP="001557EB"/>
        </w:tc>
        <w:tc>
          <w:tcPr>
            <w:tcW w:w="3758" w:type="dxa"/>
            <w:shd w:val="clear" w:color="auto" w:fill="auto"/>
          </w:tcPr>
          <w:p w14:paraId="7194636B" w14:textId="77777777" w:rsidR="00E26EB5" w:rsidRPr="00307823" w:rsidRDefault="00E26EB5" w:rsidP="001557EB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1557EB" w14:paraId="4E6917A1" w14:textId="77777777" w:rsidTr="001557EB">
        <w:tc>
          <w:tcPr>
            <w:tcW w:w="4292" w:type="dxa"/>
          </w:tcPr>
          <w:p w14:paraId="58D309F2" w14:textId="77777777" w:rsidR="00E26EB5" w:rsidRPr="002B5B06" w:rsidRDefault="00E26EB5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16920" w14:textId="77777777" w:rsidR="00E26EB5" w:rsidRDefault="00E26EB5" w:rsidP="001557EB"/>
        </w:tc>
        <w:tc>
          <w:tcPr>
            <w:tcW w:w="3908" w:type="dxa"/>
            <w:tcBorders>
              <w:left w:val="single" w:sz="4" w:space="0" w:color="auto"/>
            </w:tcBorders>
            <w:shd w:val="clear" w:color="auto" w:fill="auto"/>
          </w:tcPr>
          <w:p w14:paraId="099AACCC" w14:textId="77777777" w:rsidR="00E26EB5" w:rsidRPr="009F1C5D" w:rsidRDefault="00E26EB5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84" w:type="dxa"/>
            <w:shd w:val="clear" w:color="auto" w:fill="auto"/>
          </w:tcPr>
          <w:p w14:paraId="0DE3BC1E" w14:textId="77777777" w:rsidR="00E26EB5" w:rsidRDefault="00E26EB5" w:rsidP="001557EB"/>
        </w:tc>
        <w:tc>
          <w:tcPr>
            <w:tcW w:w="3758" w:type="dxa"/>
            <w:vMerge w:val="restart"/>
            <w:shd w:val="clear" w:color="auto" w:fill="auto"/>
          </w:tcPr>
          <w:p w14:paraId="74B4929A" w14:textId="77777777" w:rsidR="00E26EB5" w:rsidRDefault="00E26EB5" w:rsidP="001557EB"/>
        </w:tc>
      </w:tr>
      <w:tr w:rsidR="001557EB" w14:paraId="5A469AE3" w14:textId="77777777" w:rsidTr="001557EB">
        <w:tc>
          <w:tcPr>
            <w:tcW w:w="4292" w:type="dxa"/>
          </w:tcPr>
          <w:p w14:paraId="30BC54BB" w14:textId="77777777" w:rsidR="00E26EB5" w:rsidRPr="002B5B06" w:rsidRDefault="00E26EB5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4A39" w14:textId="77777777" w:rsidR="00E26EB5" w:rsidRDefault="00E26EB5" w:rsidP="001557EB"/>
        </w:tc>
        <w:tc>
          <w:tcPr>
            <w:tcW w:w="39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2B40B5" w14:textId="77777777" w:rsidR="00E26EB5" w:rsidRPr="009F1C5D" w:rsidRDefault="00E26EB5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</w:tcPr>
          <w:p w14:paraId="165E049F" w14:textId="77777777" w:rsidR="00E26EB5" w:rsidRDefault="00E26EB5" w:rsidP="001557EB"/>
        </w:tc>
        <w:tc>
          <w:tcPr>
            <w:tcW w:w="37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FE40954" w14:textId="77777777" w:rsidR="00E26EB5" w:rsidRDefault="00E26EB5" w:rsidP="001557EB"/>
        </w:tc>
      </w:tr>
    </w:tbl>
    <w:p w14:paraId="2FDF089E" w14:textId="77777777" w:rsidR="00E26EB5" w:rsidRDefault="00E26EB5" w:rsidP="00123D65">
      <w:pPr>
        <w:rPr>
          <w:b/>
          <w:bCs/>
          <w:i/>
          <w:iCs/>
          <w:sz w:val="20"/>
          <w:szCs w:val="20"/>
        </w:rPr>
      </w:pPr>
    </w:p>
    <w:p w14:paraId="1A5A705D" w14:textId="77777777" w:rsidR="00E26EB5" w:rsidRDefault="00E26EB5" w:rsidP="00E26EB5">
      <w:pPr>
        <w:jc w:val="right"/>
        <w:rPr>
          <w:b/>
          <w:bCs/>
          <w:i/>
          <w:iCs/>
          <w:sz w:val="20"/>
          <w:szCs w:val="20"/>
        </w:rPr>
      </w:pPr>
    </w:p>
    <w:p w14:paraId="5239860F" w14:textId="77777777" w:rsidR="00123D65" w:rsidRPr="00B008BD" w:rsidRDefault="00123D65" w:rsidP="00123D65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03D8DA40" w14:textId="77777777" w:rsidR="00123D65" w:rsidRPr="00B008BD" w:rsidRDefault="00123D65" w:rsidP="00123D65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313972D6" w14:textId="77777777" w:rsidR="00123D65" w:rsidRDefault="00123D65" w:rsidP="00123D65"/>
    <w:p w14:paraId="03F74E51" w14:textId="77777777" w:rsidR="00123D65" w:rsidRDefault="00E26EB5" w:rsidP="00E26EB5">
      <w:pPr>
        <w:pStyle w:val="Title"/>
        <w:rPr>
          <w:b w:val="0"/>
          <w:bCs/>
          <w:i/>
          <w:iCs/>
          <w:sz w:val="20"/>
          <w:szCs w:val="20"/>
        </w:rPr>
      </w:pPr>
      <w:r>
        <w:rPr>
          <w:b w:val="0"/>
          <w:bCs/>
          <w:i/>
          <w:iCs/>
          <w:sz w:val="20"/>
          <w:szCs w:val="20"/>
        </w:rPr>
        <w:br w:type="page"/>
      </w:r>
    </w:p>
    <w:p w14:paraId="4F5658D3" w14:textId="41843358" w:rsidR="00C24A10" w:rsidRDefault="001557EB" w:rsidP="00E26EB5">
      <w:pPr>
        <w:pStyle w:val="Title"/>
        <w:rPr>
          <w:sz w:val="28"/>
        </w:rPr>
      </w:pPr>
      <w:r>
        <w:rPr>
          <w:sz w:val="28"/>
        </w:rPr>
        <w:lastRenderedPageBreak/>
        <w:t>Assessing Decision-making in modified game play in Badminton</w:t>
      </w:r>
    </w:p>
    <w:p w14:paraId="3E9A864C" w14:textId="77777777" w:rsidR="00C24A10" w:rsidRDefault="00C24A10" w:rsidP="00C24A10">
      <w:pPr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491EDDD0" w14:textId="77777777" w:rsidR="00C24A10" w:rsidRDefault="00C24A10" w:rsidP="00C24A10"/>
    <w:tbl>
      <w:tblPr>
        <w:tblpPr w:leftFromText="187" w:rightFromText="187" w:vertAnchor="page" w:horzAnchor="page" w:tblpXSpec="center" w:tblpY="1715"/>
        <w:tblOverlap w:val="never"/>
        <w:tblW w:w="13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156"/>
        <w:gridCol w:w="3780"/>
        <w:gridCol w:w="3600"/>
        <w:gridCol w:w="4082"/>
      </w:tblGrid>
      <w:tr w:rsidR="00341B28" w14:paraId="7025E43A" w14:textId="77777777" w:rsidTr="001557EB">
        <w:trPr>
          <w:cantSplit/>
          <w:trHeight w:val="683"/>
        </w:trPr>
        <w:tc>
          <w:tcPr>
            <w:tcW w:w="2156" w:type="dxa"/>
          </w:tcPr>
          <w:p w14:paraId="403043FD" w14:textId="77777777" w:rsidR="00341B28" w:rsidRDefault="00341B28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780" w:type="dxa"/>
          </w:tcPr>
          <w:p w14:paraId="16AD0912" w14:textId="77777777" w:rsidR="00341B28" w:rsidRDefault="00341B28" w:rsidP="001557EB">
            <w:pPr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0741A7F2" w14:textId="77777777" w:rsidR="00341B28" w:rsidRPr="00EF2DDD" w:rsidRDefault="00341B28" w:rsidP="001557EB">
            <w:pPr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7CD4AF6D" w14:textId="77777777" w:rsidR="00341B28" w:rsidRDefault="00341B28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600" w:type="dxa"/>
          </w:tcPr>
          <w:p w14:paraId="065AD180" w14:textId="77777777" w:rsidR="00341B28" w:rsidRDefault="00341B28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6523DA5D" w14:textId="77777777" w:rsidR="00341B28" w:rsidRPr="00EF2DDD" w:rsidRDefault="00341B28" w:rsidP="001557EB">
            <w:pPr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2B7D0AD6" w14:textId="77777777" w:rsidR="00341B28" w:rsidRDefault="00341B28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4082" w:type="dxa"/>
          </w:tcPr>
          <w:p w14:paraId="7715808A" w14:textId="77777777" w:rsidR="00341B28" w:rsidRDefault="00341B28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0EF1354F" w14:textId="77777777" w:rsidR="00341B28" w:rsidRPr="00EF2DDD" w:rsidRDefault="00341B28" w:rsidP="001557EB">
            <w:pPr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5696BEE3" w14:textId="77777777" w:rsidR="00341B28" w:rsidRDefault="00341B28" w:rsidP="001557EB">
            <w:pPr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8A249D" w14:paraId="2EC518ED" w14:textId="77777777" w:rsidTr="0086325B">
        <w:trPr>
          <w:cantSplit/>
          <w:trHeight w:val="683"/>
        </w:trPr>
        <w:tc>
          <w:tcPr>
            <w:tcW w:w="2156" w:type="dxa"/>
            <w:vAlign w:val="center"/>
          </w:tcPr>
          <w:p w14:paraId="7765D8A6" w14:textId="18E5986A" w:rsidR="00B1234B" w:rsidRDefault="0086325B" w:rsidP="008632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TACTIC</w:t>
            </w:r>
          </w:p>
          <w:p w14:paraId="3B14D6AD" w14:textId="297C7F38" w:rsidR="0086325B" w:rsidRPr="00B1234B" w:rsidRDefault="0086325B" w:rsidP="0086325B">
            <w:pPr>
              <w:jc w:val="center"/>
              <w:rPr>
                <w:b/>
                <w:sz w:val="28"/>
                <w:szCs w:val="28"/>
              </w:rPr>
            </w:pPr>
          </w:p>
          <w:p w14:paraId="78B17622" w14:textId="77777777" w:rsidR="008A249D" w:rsidRPr="0019569C" w:rsidRDefault="008A249D" w:rsidP="0086325B">
            <w:pPr>
              <w:jc w:val="center"/>
              <w:rPr>
                <w:b/>
                <w:i/>
                <w:sz w:val="28"/>
                <w:szCs w:val="28"/>
              </w:rPr>
            </w:pPr>
            <w:r w:rsidRPr="0019569C">
              <w:rPr>
                <w:b/>
                <w:i/>
                <w:sz w:val="28"/>
                <w:szCs w:val="28"/>
              </w:rPr>
              <w:t>Decision-making</w:t>
            </w:r>
          </w:p>
        </w:tc>
        <w:tc>
          <w:tcPr>
            <w:tcW w:w="3780" w:type="dxa"/>
          </w:tcPr>
          <w:p w14:paraId="4B0DFA4D" w14:textId="77777777" w:rsidR="008A249D" w:rsidRDefault="008A249D" w:rsidP="001557EB">
            <w:pPr>
              <w:pStyle w:val="BodyText3"/>
              <w:rPr>
                <w:szCs w:val="22"/>
              </w:rPr>
            </w:pPr>
            <w:r>
              <w:rPr>
                <w:szCs w:val="22"/>
              </w:rPr>
              <w:t>U</w:t>
            </w:r>
            <w:r w:rsidRPr="0019569C">
              <w:rPr>
                <w:szCs w:val="22"/>
              </w:rPr>
              <w:t xml:space="preserve">ses information about opponent’s moves and strokes </w:t>
            </w:r>
            <w:r>
              <w:rPr>
                <w:szCs w:val="22"/>
              </w:rPr>
              <w:t xml:space="preserve">effectively </w:t>
            </w:r>
            <w:r w:rsidRPr="0019569C">
              <w:rPr>
                <w:szCs w:val="22"/>
              </w:rPr>
              <w:t xml:space="preserve">to select own movement and shot selection.  </w:t>
            </w:r>
          </w:p>
          <w:p w14:paraId="724830DD" w14:textId="77777777" w:rsidR="008A249D" w:rsidRDefault="008A249D" w:rsidP="001557EB">
            <w:pPr>
              <w:pStyle w:val="BodyText3"/>
              <w:rPr>
                <w:szCs w:val="22"/>
              </w:rPr>
            </w:pPr>
          </w:p>
          <w:p w14:paraId="568786C5" w14:textId="77777777" w:rsidR="008A249D" w:rsidRDefault="008A249D" w:rsidP="001557EB">
            <w:pPr>
              <w:pStyle w:val="BodyText3"/>
              <w:rPr>
                <w:szCs w:val="22"/>
              </w:rPr>
            </w:pPr>
            <w:r>
              <w:rPr>
                <w:szCs w:val="22"/>
              </w:rPr>
              <w:t>When opportunity is there, directs shots to open court, based on opponent moves/position.</w:t>
            </w:r>
          </w:p>
          <w:p w14:paraId="284A1068" w14:textId="77777777" w:rsidR="008A249D" w:rsidRDefault="008A249D" w:rsidP="001557EB">
            <w:pPr>
              <w:pStyle w:val="BodyText3"/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</w:p>
          <w:p w14:paraId="3C641B48" w14:textId="77777777" w:rsidR="008A249D" w:rsidRPr="0019569C" w:rsidRDefault="008A249D" w:rsidP="001557EB">
            <w:pPr>
              <w:pStyle w:val="BodyText3"/>
              <w:rPr>
                <w:szCs w:val="22"/>
              </w:rPr>
            </w:pPr>
            <w:r>
              <w:rPr>
                <w:szCs w:val="22"/>
              </w:rPr>
              <w:t xml:space="preserve">When out of position (e.g., having to reach far/wide) avoids trying to hit winner (i.e., low-percentage shots). </w:t>
            </w:r>
          </w:p>
        </w:tc>
        <w:tc>
          <w:tcPr>
            <w:tcW w:w="3600" w:type="dxa"/>
          </w:tcPr>
          <w:p w14:paraId="67776728" w14:textId="77777777" w:rsidR="008A249D" w:rsidRDefault="008A249D" w:rsidP="001557EB">
            <w:pPr>
              <w:pStyle w:val="BodyText3"/>
              <w:rPr>
                <w:szCs w:val="22"/>
              </w:rPr>
            </w:pPr>
            <w:r>
              <w:rPr>
                <w:szCs w:val="22"/>
              </w:rPr>
              <w:t xml:space="preserve">Starts to use </w:t>
            </w:r>
            <w:r w:rsidRPr="0019569C">
              <w:rPr>
                <w:szCs w:val="22"/>
              </w:rPr>
              <w:t xml:space="preserve">opponent’s moves and strokes </w:t>
            </w:r>
            <w:r>
              <w:rPr>
                <w:szCs w:val="22"/>
              </w:rPr>
              <w:t xml:space="preserve">effectively </w:t>
            </w:r>
            <w:r w:rsidRPr="0019569C">
              <w:rPr>
                <w:szCs w:val="22"/>
              </w:rPr>
              <w:t>to select own movement and shot selection</w:t>
            </w:r>
            <w:r>
              <w:rPr>
                <w:szCs w:val="22"/>
              </w:rPr>
              <w:t xml:space="preserve"> at times</w:t>
            </w:r>
            <w:r w:rsidRPr="0019569C">
              <w:rPr>
                <w:szCs w:val="22"/>
              </w:rPr>
              <w:t xml:space="preserve">.  </w:t>
            </w:r>
          </w:p>
          <w:p w14:paraId="6ABD46BD" w14:textId="77777777" w:rsidR="008A249D" w:rsidRDefault="008A249D" w:rsidP="001557EB">
            <w:pPr>
              <w:pStyle w:val="BodyText3"/>
              <w:rPr>
                <w:szCs w:val="22"/>
              </w:rPr>
            </w:pPr>
          </w:p>
          <w:p w14:paraId="7A4FBF5C" w14:textId="77777777" w:rsidR="008A249D" w:rsidRDefault="008A249D" w:rsidP="001557EB">
            <w:pPr>
              <w:pStyle w:val="BodyText3"/>
              <w:rPr>
                <w:szCs w:val="22"/>
              </w:rPr>
            </w:pPr>
            <w:r>
              <w:rPr>
                <w:szCs w:val="22"/>
              </w:rPr>
              <w:t>Make some attempts to hit shuttle to open court.</w:t>
            </w:r>
          </w:p>
          <w:p w14:paraId="606D328B" w14:textId="77777777" w:rsidR="008A249D" w:rsidRDefault="008A249D" w:rsidP="001557EB">
            <w:pPr>
              <w:pStyle w:val="BodyText3"/>
              <w:rPr>
                <w:szCs w:val="22"/>
              </w:rPr>
            </w:pPr>
          </w:p>
          <w:p w14:paraId="5838DDBB" w14:textId="77777777" w:rsidR="008A249D" w:rsidRDefault="008A249D" w:rsidP="001557EB">
            <w:pPr>
              <w:pStyle w:val="BodyText3"/>
              <w:rPr>
                <w:szCs w:val="22"/>
              </w:rPr>
            </w:pPr>
            <w:r>
              <w:rPr>
                <w:szCs w:val="22"/>
              </w:rPr>
              <w:t xml:space="preserve">Still aims to hit a winner when well out of position. </w:t>
            </w:r>
          </w:p>
          <w:p w14:paraId="189F239B" w14:textId="77777777" w:rsidR="008A249D" w:rsidRPr="0019569C" w:rsidRDefault="008A249D" w:rsidP="001557EB">
            <w:pPr>
              <w:pStyle w:val="BodyText3"/>
              <w:rPr>
                <w:szCs w:val="22"/>
              </w:rPr>
            </w:pPr>
          </w:p>
        </w:tc>
        <w:tc>
          <w:tcPr>
            <w:tcW w:w="4082" w:type="dxa"/>
          </w:tcPr>
          <w:p w14:paraId="2C25AE87" w14:textId="77777777" w:rsidR="008A249D" w:rsidRPr="008A249D" w:rsidRDefault="008A249D" w:rsidP="001557EB">
            <w:pPr>
              <w:pStyle w:val="BodyText3"/>
              <w:rPr>
                <w:szCs w:val="22"/>
              </w:rPr>
            </w:pPr>
            <w:r w:rsidRPr="008A249D">
              <w:rPr>
                <w:szCs w:val="22"/>
              </w:rPr>
              <w:t>Favors certain shot regardless of game situation.</w:t>
            </w:r>
          </w:p>
          <w:p w14:paraId="3CA533E1" w14:textId="77777777" w:rsidR="008A249D" w:rsidRPr="008A249D" w:rsidRDefault="008A249D" w:rsidP="001557EB">
            <w:pPr>
              <w:pStyle w:val="BodyText3"/>
              <w:rPr>
                <w:szCs w:val="22"/>
              </w:rPr>
            </w:pPr>
          </w:p>
          <w:p w14:paraId="28C4197A" w14:textId="77777777" w:rsidR="008A249D" w:rsidRPr="008A249D" w:rsidRDefault="008A249D" w:rsidP="001557EB">
            <w:pPr>
              <w:pStyle w:val="BodyText3"/>
              <w:rPr>
                <w:szCs w:val="22"/>
              </w:rPr>
            </w:pPr>
            <w:r>
              <w:rPr>
                <w:szCs w:val="22"/>
              </w:rPr>
              <w:t>Consistently hits shuttle right to where opponent is positioned.</w:t>
            </w:r>
          </w:p>
          <w:p w14:paraId="061235E4" w14:textId="77777777" w:rsidR="008A249D" w:rsidRPr="008A249D" w:rsidRDefault="008A249D" w:rsidP="001557EB">
            <w:pPr>
              <w:pStyle w:val="BodyText3"/>
              <w:rPr>
                <w:szCs w:val="22"/>
              </w:rPr>
            </w:pPr>
          </w:p>
          <w:p w14:paraId="03AA13C5" w14:textId="77777777" w:rsidR="008A249D" w:rsidRPr="0019569C" w:rsidRDefault="008A249D" w:rsidP="001557EB">
            <w:pPr>
              <w:rPr>
                <w:sz w:val="22"/>
                <w:szCs w:val="22"/>
              </w:rPr>
            </w:pPr>
            <w:r w:rsidRPr="008A249D">
              <w:rPr>
                <w:sz w:val="22"/>
                <w:szCs w:val="22"/>
              </w:rPr>
              <w:t>No planning of shots evident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5A5A03F4" w14:textId="77777777" w:rsidR="00C24A10" w:rsidRDefault="00C24A10" w:rsidP="00C24A10"/>
    <w:p w14:paraId="4A5688E6" w14:textId="77777777" w:rsidR="00C24A10" w:rsidRDefault="00C24A10" w:rsidP="00C24A10"/>
    <w:tbl>
      <w:tblPr>
        <w:tblpPr w:leftFromText="187" w:rightFromText="187" w:vertAnchor="page" w:horzAnchor="page" w:tblpXSpec="center" w:tblpY="597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92"/>
        <w:gridCol w:w="773"/>
        <w:gridCol w:w="3990"/>
        <w:gridCol w:w="884"/>
        <w:gridCol w:w="3668"/>
      </w:tblGrid>
      <w:tr w:rsidR="00341B28" w14:paraId="0061D8C5" w14:textId="77777777" w:rsidTr="001557EB">
        <w:trPr>
          <w:trHeight w:val="526"/>
        </w:trPr>
        <w:tc>
          <w:tcPr>
            <w:tcW w:w="4292" w:type="dxa"/>
          </w:tcPr>
          <w:p w14:paraId="74CEB08D" w14:textId="77777777" w:rsidR="00341B28" w:rsidRPr="002B5B06" w:rsidRDefault="00341B28" w:rsidP="001557EB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73" w:type="dxa"/>
            <w:tcBorders>
              <w:bottom w:val="single" w:sz="4" w:space="0" w:color="auto"/>
            </w:tcBorders>
          </w:tcPr>
          <w:p w14:paraId="3857F8A0" w14:textId="77777777" w:rsidR="00341B28" w:rsidRDefault="00341B28" w:rsidP="001557EB">
            <w:pPr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21E9DF14" w14:textId="77777777" w:rsidR="00341B28" w:rsidRPr="002B5B06" w:rsidRDefault="00341B28" w:rsidP="001557EB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90" w:type="dxa"/>
            <w:tcBorders>
              <w:bottom w:val="single" w:sz="4" w:space="0" w:color="auto"/>
            </w:tcBorders>
          </w:tcPr>
          <w:p w14:paraId="241FCAA6" w14:textId="77777777" w:rsidR="00341B28" w:rsidRPr="002B5B06" w:rsidRDefault="00341B28" w:rsidP="001557EB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84" w:type="dxa"/>
            <w:shd w:val="clear" w:color="auto" w:fill="auto"/>
          </w:tcPr>
          <w:p w14:paraId="72AE079C" w14:textId="77777777" w:rsidR="00341B28" w:rsidRPr="002B5B06" w:rsidRDefault="00341B28" w:rsidP="001557EB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1966EC8D" w14:textId="77777777" w:rsidR="00341B28" w:rsidRPr="002B5B06" w:rsidRDefault="00341B28" w:rsidP="001557EB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668" w:type="dxa"/>
            <w:shd w:val="clear" w:color="auto" w:fill="auto"/>
          </w:tcPr>
          <w:p w14:paraId="1C8DA0E3" w14:textId="77777777" w:rsidR="00341B28" w:rsidRPr="002B5B06" w:rsidRDefault="00341B28" w:rsidP="001557EB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341B28" w14:paraId="2270C14E" w14:textId="77777777" w:rsidTr="001557EB">
        <w:tc>
          <w:tcPr>
            <w:tcW w:w="4292" w:type="dxa"/>
          </w:tcPr>
          <w:p w14:paraId="44C5A8CD" w14:textId="77777777" w:rsidR="00341B28" w:rsidRPr="002B5B06" w:rsidRDefault="00341B28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7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992E5" w14:textId="77777777" w:rsidR="00341B28" w:rsidRDefault="00341B28" w:rsidP="001557EB"/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B53BED" w14:textId="77777777" w:rsidR="00341B28" w:rsidRPr="009F1C5D" w:rsidRDefault="00341B28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84" w:type="dxa"/>
            <w:shd w:val="clear" w:color="auto" w:fill="auto"/>
          </w:tcPr>
          <w:p w14:paraId="27C8B9C2" w14:textId="77777777" w:rsidR="00341B28" w:rsidRDefault="00341B28" w:rsidP="001557EB"/>
        </w:tc>
        <w:tc>
          <w:tcPr>
            <w:tcW w:w="3668" w:type="dxa"/>
            <w:vMerge w:val="restart"/>
            <w:shd w:val="clear" w:color="auto" w:fill="auto"/>
          </w:tcPr>
          <w:p w14:paraId="5A8B05F7" w14:textId="77777777" w:rsidR="00341B28" w:rsidRDefault="00341B28" w:rsidP="001557EB"/>
        </w:tc>
      </w:tr>
      <w:tr w:rsidR="00341B28" w14:paraId="52CB3AFD" w14:textId="77777777" w:rsidTr="001557EB">
        <w:tc>
          <w:tcPr>
            <w:tcW w:w="4292" w:type="dxa"/>
          </w:tcPr>
          <w:p w14:paraId="5AB48861" w14:textId="77777777" w:rsidR="00341B28" w:rsidRPr="002B5B06" w:rsidRDefault="00341B28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0D02C" w14:textId="77777777" w:rsidR="00341B28" w:rsidRDefault="00341B28" w:rsidP="001557EB"/>
        </w:tc>
        <w:tc>
          <w:tcPr>
            <w:tcW w:w="3990" w:type="dxa"/>
            <w:tcBorders>
              <w:left w:val="single" w:sz="4" w:space="0" w:color="auto"/>
            </w:tcBorders>
            <w:shd w:val="clear" w:color="auto" w:fill="auto"/>
          </w:tcPr>
          <w:p w14:paraId="7D9F0724" w14:textId="77777777" w:rsidR="00341B28" w:rsidRPr="009F1C5D" w:rsidRDefault="00341B28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84" w:type="dxa"/>
            <w:shd w:val="clear" w:color="auto" w:fill="auto"/>
          </w:tcPr>
          <w:p w14:paraId="58E1E424" w14:textId="77777777" w:rsidR="00341B28" w:rsidRDefault="00341B28" w:rsidP="001557EB"/>
        </w:tc>
        <w:tc>
          <w:tcPr>
            <w:tcW w:w="3668" w:type="dxa"/>
            <w:vMerge/>
            <w:shd w:val="clear" w:color="auto" w:fill="auto"/>
          </w:tcPr>
          <w:p w14:paraId="6CFA20DA" w14:textId="77777777" w:rsidR="00341B28" w:rsidRDefault="00341B28" w:rsidP="001557EB"/>
        </w:tc>
      </w:tr>
      <w:tr w:rsidR="00341B28" w14:paraId="182DE362" w14:textId="77777777" w:rsidTr="001557EB">
        <w:tc>
          <w:tcPr>
            <w:tcW w:w="4292" w:type="dxa"/>
          </w:tcPr>
          <w:p w14:paraId="59A2D60C" w14:textId="77777777" w:rsidR="00341B28" w:rsidRPr="002B5B06" w:rsidRDefault="00341B28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A77E7" w14:textId="77777777" w:rsidR="00341B28" w:rsidRDefault="00341B28" w:rsidP="001557EB"/>
        </w:tc>
        <w:tc>
          <w:tcPr>
            <w:tcW w:w="3990" w:type="dxa"/>
            <w:tcBorders>
              <w:left w:val="single" w:sz="4" w:space="0" w:color="auto"/>
            </w:tcBorders>
            <w:shd w:val="clear" w:color="auto" w:fill="auto"/>
          </w:tcPr>
          <w:p w14:paraId="61D6C82F" w14:textId="77777777" w:rsidR="00341B28" w:rsidRPr="009F1C5D" w:rsidRDefault="00341B28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84" w:type="dxa"/>
            <w:shd w:val="clear" w:color="auto" w:fill="auto"/>
          </w:tcPr>
          <w:p w14:paraId="07CAA92A" w14:textId="77777777" w:rsidR="00341B28" w:rsidRDefault="00341B28" w:rsidP="001557EB"/>
        </w:tc>
        <w:tc>
          <w:tcPr>
            <w:tcW w:w="3668" w:type="dxa"/>
            <w:shd w:val="clear" w:color="auto" w:fill="auto"/>
          </w:tcPr>
          <w:p w14:paraId="04C86DEE" w14:textId="77777777" w:rsidR="00341B28" w:rsidRPr="00307823" w:rsidRDefault="00341B28" w:rsidP="001557EB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341B28" w14:paraId="6F7B3D71" w14:textId="77777777" w:rsidTr="001557EB">
        <w:tc>
          <w:tcPr>
            <w:tcW w:w="4292" w:type="dxa"/>
          </w:tcPr>
          <w:p w14:paraId="3378E89D" w14:textId="77777777" w:rsidR="00341B28" w:rsidRPr="002B5B06" w:rsidRDefault="00341B28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0A9D9" w14:textId="77777777" w:rsidR="00341B28" w:rsidRDefault="00341B28" w:rsidP="001557EB"/>
        </w:tc>
        <w:tc>
          <w:tcPr>
            <w:tcW w:w="3990" w:type="dxa"/>
            <w:tcBorders>
              <w:left w:val="single" w:sz="4" w:space="0" w:color="auto"/>
            </w:tcBorders>
            <w:shd w:val="clear" w:color="auto" w:fill="auto"/>
          </w:tcPr>
          <w:p w14:paraId="2300C95E" w14:textId="77777777" w:rsidR="00341B28" w:rsidRPr="009F1C5D" w:rsidRDefault="00341B28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84" w:type="dxa"/>
            <w:shd w:val="clear" w:color="auto" w:fill="auto"/>
          </w:tcPr>
          <w:p w14:paraId="7039E553" w14:textId="77777777" w:rsidR="00341B28" w:rsidRDefault="00341B28" w:rsidP="001557EB"/>
        </w:tc>
        <w:tc>
          <w:tcPr>
            <w:tcW w:w="3668" w:type="dxa"/>
            <w:vMerge w:val="restart"/>
            <w:shd w:val="clear" w:color="auto" w:fill="auto"/>
          </w:tcPr>
          <w:p w14:paraId="781F9A9C" w14:textId="77777777" w:rsidR="00341B28" w:rsidRDefault="00341B28" w:rsidP="001557EB"/>
        </w:tc>
      </w:tr>
      <w:tr w:rsidR="00341B28" w14:paraId="1E6C8E39" w14:textId="77777777" w:rsidTr="001557EB">
        <w:tc>
          <w:tcPr>
            <w:tcW w:w="4292" w:type="dxa"/>
          </w:tcPr>
          <w:p w14:paraId="65F1121B" w14:textId="77777777" w:rsidR="00341B28" w:rsidRPr="002B5B06" w:rsidRDefault="00341B28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091F6" w14:textId="77777777" w:rsidR="00341B28" w:rsidRDefault="00341B28" w:rsidP="001557EB"/>
        </w:tc>
        <w:tc>
          <w:tcPr>
            <w:tcW w:w="39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FC89BE" w14:textId="77777777" w:rsidR="00341B28" w:rsidRPr="009F1C5D" w:rsidRDefault="00341B28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</w:tcPr>
          <w:p w14:paraId="183D3623" w14:textId="77777777" w:rsidR="00341B28" w:rsidRDefault="00341B28" w:rsidP="001557EB"/>
        </w:tc>
        <w:tc>
          <w:tcPr>
            <w:tcW w:w="36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5296B5" w14:textId="77777777" w:rsidR="00341B28" w:rsidRDefault="00341B28" w:rsidP="001557EB"/>
        </w:tc>
      </w:tr>
    </w:tbl>
    <w:p w14:paraId="4598ECE9" w14:textId="77777777" w:rsidR="00C24A10" w:rsidRDefault="00C24A10" w:rsidP="00C24A10">
      <w:pPr>
        <w:rPr>
          <w:b/>
          <w:bCs/>
          <w:i/>
          <w:iCs/>
          <w:sz w:val="20"/>
          <w:szCs w:val="20"/>
        </w:rPr>
      </w:pPr>
    </w:p>
    <w:p w14:paraId="7CCDFA97" w14:textId="77777777" w:rsidR="00C24A10" w:rsidRDefault="00C24A10" w:rsidP="001557EB">
      <w:pPr>
        <w:rPr>
          <w:b/>
          <w:bCs/>
          <w:i/>
          <w:iCs/>
          <w:sz w:val="20"/>
          <w:szCs w:val="20"/>
        </w:rPr>
      </w:pPr>
    </w:p>
    <w:p w14:paraId="05135E02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07B2A079" w14:textId="77777777" w:rsidR="00123D65" w:rsidRPr="00B008BD" w:rsidRDefault="00123D65" w:rsidP="00123D65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6AC2EBD7" w14:textId="77777777" w:rsidR="00123D65" w:rsidRPr="00B008BD" w:rsidRDefault="00123D65" w:rsidP="00123D65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52DE858D" w14:textId="77777777" w:rsidR="00123D65" w:rsidRDefault="00123D65" w:rsidP="00123D65"/>
    <w:p w14:paraId="6897FDB2" w14:textId="77777777" w:rsidR="00C24A10" w:rsidRDefault="00C24A10" w:rsidP="00C24A10">
      <w:pPr>
        <w:jc w:val="right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br w:type="page"/>
      </w:r>
    </w:p>
    <w:p w14:paraId="29EC80AA" w14:textId="77777777" w:rsidR="00C24A10" w:rsidRDefault="00C24A10" w:rsidP="00C24A10">
      <w:pPr>
        <w:pStyle w:val="Title"/>
        <w:rPr>
          <w:sz w:val="28"/>
        </w:rPr>
      </w:pPr>
    </w:p>
    <w:p w14:paraId="7110BBEB" w14:textId="1254AD17" w:rsidR="00C24A10" w:rsidRDefault="001557EB" w:rsidP="00C24A10">
      <w:pPr>
        <w:pStyle w:val="Title"/>
        <w:rPr>
          <w:sz w:val="28"/>
        </w:rPr>
      </w:pPr>
      <w:r>
        <w:rPr>
          <w:sz w:val="28"/>
        </w:rPr>
        <w:t xml:space="preserve">Assessing Court Movement/Coverage in </w:t>
      </w:r>
      <w:r w:rsidR="00DA4148">
        <w:rPr>
          <w:sz w:val="28"/>
        </w:rPr>
        <w:t xml:space="preserve">Modified Game Play </w:t>
      </w:r>
      <w:r>
        <w:rPr>
          <w:sz w:val="28"/>
        </w:rPr>
        <w:t xml:space="preserve">in Badminton </w:t>
      </w:r>
    </w:p>
    <w:p w14:paraId="2A060F1F" w14:textId="77777777" w:rsidR="00C24A10" w:rsidRDefault="00C24A10" w:rsidP="00C24A10">
      <w:pPr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457EEFB4" w14:textId="77777777" w:rsidR="00C24A10" w:rsidRDefault="00C24A10" w:rsidP="00C24A10"/>
    <w:tbl>
      <w:tblPr>
        <w:tblpPr w:leftFromText="187" w:rightFromText="187" w:vertAnchor="page" w:horzAnchor="page" w:tblpX="1199" w:tblpY="2075"/>
        <w:tblOverlap w:val="never"/>
        <w:tblW w:w="13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93"/>
        <w:gridCol w:w="3477"/>
        <w:gridCol w:w="3477"/>
        <w:gridCol w:w="3478"/>
      </w:tblGrid>
      <w:tr w:rsidR="001557EB" w14:paraId="19AF2669" w14:textId="77777777" w:rsidTr="001557EB">
        <w:trPr>
          <w:cantSplit/>
          <w:trHeight w:val="683"/>
        </w:trPr>
        <w:tc>
          <w:tcPr>
            <w:tcW w:w="2993" w:type="dxa"/>
          </w:tcPr>
          <w:p w14:paraId="05837125" w14:textId="77777777" w:rsidR="00E7628B" w:rsidRDefault="00E7628B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477" w:type="dxa"/>
          </w:tcPr>
          <w:p w14:paraId="1E9856A2" w14:textId="77777777" w:rsidR="00E7628B" w:rsidRDefault="00E7628B" w:rsidP="001557EB">
            <w:pPr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5540558C" w14:textId="77777777" w:rsidR="00E7628B" w:rsidRPr="00EF2DDD" w:rsidRDefault="00E7628B" w:rsidP="001557EB">
            <w:pPr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201ECDC1" w14:textId="77777777" w:rsidR="00E7628B" w:rsidRDefault="00E7628B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477" w:type="dxa"/>
          </w:tcPr>
          <w:p w14:paraId="58C81C2F" w14:textId="77777777" w:rsidR="00E7628B" w:rsidRDefault="00E7628B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0FEE2453" w14:textId="77777777" w:rsidR="00E7628B" w:rsidRPr="00EF2DDD" w:rsidRDefault="00E7628B" w:rsidP="001557EB">
            <w:pPr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3DF4312F" w14:textId="77777777" w:rsidR="00E7628B" w:rsidRDefault="00E7628B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478" w:type="dxa"/>
          </w:tcPr>
          <w:p w14:paraId="5C0FB848" w14:textId="77777777" w:rsidR="00E7628B" w:rsidRDefault="00E7628B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621D84AF" w14:textId="77777777" w:rsidR="00E7628B" w:rsidRPr="00EF2DDD" w:rsidRDefault="00E7628B" w:rsidP="001557EB">
            <w:pPr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2178284F" w14:textId="77777777" w:rsidR="00E7628B" w:rsidRDefault="00E7628B" w:rsidP="001557EB">
            <w:pPr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1557EB" w14:paraId="17AB3B22" w14:textId="77777777" w:rsidTr="0086325B">
        <w:trPr>
          <w:cantSplit/>
          <w:trHeight w:val="683"/>
        </w:trPr>
        <w:tc>
          <w:tcPr>
            <w:tcW w:w="2993" w:type="dxa"/>
            <w:vAlign w:val="center"/>
          </w:tcPr>
          <w:p w14:paraId="2AD4101E" w14:textId="1992743D" w:rsidR="00B1234B" w:rsidRPr="00B1234B" w:rsidRDefault="0086325B" w:rsidP="008632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TACTIC</w:t>
            </w:r>
          </w:p>
          <w:p w14:paraId="28294F0D" w14:textId="77777777" w:rsidR="0086325B" w:rsidRDefault="0086325B" w:rsidP="0086325B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6F613719" w14:textId="77777777" w:rsidR="00E7628B" w:rsidRPr="0019569C" w:rsidRDefault="00E7628B" w:rsidP="0086325B">
            <w:pPr>
              <w:jc w:val="center"/>
              <w:rPr>
                <w:b/>
                <w:i/>
                <w:sz w:val="28"/>
                <w:szCs w:val="28"/>
              </w:rPr>
            </w:pPr>
            <w:r w:rsidRPr="0019569C">
              <w:rPr>
                <w:b/>
                <w:i/>
                <w:sz w:val="28"/>
                <w:szCs w:val="28"/>
              </w:rPr>
              <w:t>Court movement/coverage</w:t>
            </w:r>
          </w:p>
        </w:tc>
        <w:tc>
          <w:tcPr>
            <w:tcW w:w="3477" w:type="dxa"/>
          </w:tcPr>
          <w:p w14:paraId="7F8BB9AE" w14:textId="77777777" w:rsidR="00E7628B" w:rsidRDefault="00E7628B" w:rsidP="001557EB">
            <w:pPr>
              <w:pStyle w:val="BodyText3"/>
              <w:rPr>
                <w:szCs w:val="22"/>
              </w:rPr>
            </w:pPr>
            <w:r>
              <w:rPr>
                <w:szCs w:val="22"/>
              </w:rPr>
              <w:t>Consistently r</w:t>
            </w:r>
            <w:r w:rsidRPr="0019569C">
              <w:rPr>
                <w:szCs w:val="22"/>
              </w:rPr>
              <w:t xml:space="preserve">eturns to </w:t>
            </w:r>
            <w:r>
              <w:rPr>
                <w:szCs w:val="22"/>
              </w:rPr>
              <w:t>c</w:t>
            </w:r>
            <w:r w:rsidRPr="0019569C">
              <w:rPr>
                <w:szCs w:val="22"/>
              </w:rPr>
              <w:t>ourt</w:t>
            </w:r>
            <w:r>
              <w:rPr>
                <w:szCs w:val="22"/>
              </w:rPr>
              <w:t>’s center;</w:t>
            </w:r>
          </w:p>
          <w:p w14:paraId="2E5F554D" w14:textId="77777777" w:rsidR="00E7628B" w:rsidRDefault="00E7628B" w:rsidP="001557EB">
            <w:pPr>
              <w:pStyle w:val="BodyText3"/>
              <w:rPr>
                <w:szCs w:val="22"/>
              </w:rPr>
            </w:pPr>
          </w:p>
          <w:p w14:paraId="1A584603" w14:textId="77777777" w:rsidR="00E7628B" w:rsidRPr="0019569C" w:rsidRDefault="00E7628B" w:rsidP="001557EB">
            <w:pPr>
              <w:pStyle w:val="BodyText3"/>
              <w:rPr>
                <w:szCs w:val="22"/>
              </w:rPr>
            </w:pPr>
            <w:r>
              <w:rPr>
                <w:szCs w:val="22"/>
              </w:rPr>
              <w:t>P</w:t>
            </w:r>
            <w:r w:rsidRPr="0019569C">
              <w:rPr>
                <w:szCs w:val="22"/>
              </w:rPr>
              <w:t>lans movements a play ahead to be where the opponent will return shuttle.</w:t>
            </w:r>
          </w:p>
          <w:p w14:paraId="4782AF2A" w14:textId="77777777" w:rsidR="00E7628B" w:rsidRPr="0019569C" w:rsidRDefault="00E7628B" w:rsidP="001557EB">
            <w:pPr>
              <w:rPr>
                <w:sz w:val="22"/>
                <w:szCs w:val="22"/>
              </w:rPr>
            </w:pPr>
          </w:p>
        </w:tc>
        <w:tc>
          <w:tcPr>
            <w:tcW w:w="3477" w:type="dxa"/>
          </w:tcPr>
          <w:p w14:paraId="7B86C26F" w14:textId="77777777" w:rsidR="00E7628B" w:rsidRPr="0019569C" w:rsidRDefault="00E7628B" w:rsidP="001557EB">
            <w:pPr>
              <w:rPr>
                <w:sz w:val="22"/>
                <w:szCs w:val="22"/>
              </w:rPr>
            </w:pPr>
            <w:r w:rsidRPr="0019569C">
              <w:rPr>
                <w:sz w:val="22"/>
                <w:szCs w:val="22"/>
              </w:rPr>
              <w:t>Moves to the center of the court after most shots, attempting not to be stranded.</w:t>
            </w:r>
          </w:p>
          <w:p w14:paraId="7BDE16E7" w14:textId="77777777" w:rsidR="00E7628B" w:rsidRPr="0019569C" w:rsidRDefault="00E7628B" w:rsidP="001557EB">
            <w:pPr>
              <w:rPr>
                <w:sz w:val="22"/>
                <w:szCs w:val="22"/>
              </w:rPr>
            </w:pPr>
          </w:p>
        </w:tc>
        <w:tc>
          <w:tcPr>
            <w:tcW w:w="3478" w:type="dxa"/>
          </w:tcPr>
          <w:p w14:paraId="1221A26B" w14:textId="77777777" w:rsidR="00E7628B" w:rsidRDefault="00E7628B" w:rsidP="001557EB">
            <w:pPr>
              <w:pStyle w:val="BodyText3"/>
              <w:rPr>
                <w:szCs w:val="22"/>
              </w:rPr>
            </w:pPr>
            <w:r w:rsidRPr="0019569C">
              <w:rPr>
                <w:szCs w:val="22"/>
              </w:rPr>
              <w:t>Player does not respond to the placeme</w:t>
            </w:r>
            <w:r>
              <w:rPr>
                <w:szCs w:val="22"/>
              </w:rPr>
              <w:t>nt of the shuttle;</w:t>
            </w:r>
            <w:r w:rsidRPr="0019569C">
              <w:rPr>
                <w:szCs w:val="22"/>
              </w:rPr>
              <w:t xml:space="preserve"> </w:t>
            </w:r>
          </w:p>
          <w:p w14:paraId="2F609825" w14:textId="77777777" w:rsidR="00E7628B" w:rsidRDefault="00E7628B" w:rsidP="001557EB">
            <w:pPr>
              <w:pStyle w:val="BodyText3"/>
              <w:rPr>
                <w:szCs w:val="22"/>
              </w:rPr>
            </w:pPr>
          </w:p>
          <w:p w14:paraId="27B9A2E7" w14:textId="77777777" w:rsidR="00E7628B" w:rsidRPr="0019569C" w:rsidRDefault="00E7628B" w:rsidP="001557EB">
            <w:pPr>
              <w:rPr>
                <w:sz w:val="22"/>
                <w:szCs w:val="22"/>
              </w:rPr>
            </w:pPr>
            <w:r>
              <w:rPr>
                <w:szCs w:val="22"/>
              </w:rPr>
              <w:t>S</w:t>
            </w:r>
            <w:r w:rsidRPr="0019569C">
              <w:rPr>
                <w:sz w:val="22"/>
                <w:szCs w:val="22"/>
              </w:rPr>
              <w:t>trikes the shuttle from there when possible</w:t>
            </w:r>
            <w:r>
              <w:rPr>
                <w:szCs w:val="22"/>
              </w:rPr>
              <w:t>.</w:t>
            </w:r>
          </w:p>
        </w:tc>
      </w:tr>
    </w:tbl>
    <w:p w14:paraId="541DFB9D" w14:textId="77777777" w:rsidR="00C24A10" w:rsidRDefault="00C24A10" w:rsidP="00C24A10"/>
    <w:p w14:paraId="1D4A9413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511F4ECE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391F0DA0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775A9654" w14:textId="77777777" w:rsidR="00C24A10" w:rsidRDefault="00C24A10" w:rsidP="00C24A10">
      <w:pPr>
        <w:jc w:val="right"/>
        <w:rPr>
          <w:b/>
          <w:bCs/>
          <w:i/>
          <w:iCs/>
          <w:sz w:val="20"/>
          <w:szCs w:val="20"/>
        </w:rPr>
      </w:pPr>
    </w:p>
    <w:p w14:paraId="6946013C" w14:textId="77777777" w:rsidR="00C24A10" w:rsidRDefault="00C24A10" w:rsidP="00C24A10"/>
    <w:tbl>
      <w:tblPr>
        <w:tblpPr w:leftFromText="187" w:rightFromText="187" w:vertAnchor="page" w:horzAnchor="page" w:tblpXSpec="center" w:tblpY="576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92"/>
        <w:gridCol w:w="773"/>
        <w:gridCol w:w="3990"/>
        <w:gridCol w:w="884"/>
        <w:gridCol w:w="3578"/>
      </w:tblGrid>
      <w:tr w:rsidR="00341B28" w14:paraId="4D4755A1" w14:textId="77777777" w:rsidTr="001557EB">
        <w:trPr>
          <w:trHeight w:val="526"/>
        </w:trPr>
        <w:tc>
          <w:tcPr>
            <w:tcW w:w="4292" w:type="dxa"/>
          </w:tcPr>
          <w:p w14:paraId="3DAA4A37" w14:textId="77777777" w:rsidR="00341B28" w:rsidRPr="002B5B06" w:rsidRDefault="00341B28" w:rsidP="001557EB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73" w:type="dxa"/>
            <w:tcBorders>
              <w:bottom w:val="single" w:sz="4" w:space="0" w:color="auto"/>
            </w:tcBorders>
          </w:tcPr>
          <w:p w14:paraId="48EDFDA4" w14:textId="77777777" w:rsidR="00341B28" w:rsidRDefault="00341B28" w:rsidP="001557EB">
            <w:pPr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6D28585D" w14:textId="77777777" w:rsidR="00341B28" w:rsidRPr="002B5B06" w:rsidRDefault="00341B28" w:rsidP="001557EB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90" w:type="dxa"/>
            <w:tcBorders>
              <w:bottom w:val="single" w:sz="4" w:space="0" w:color="auto"/>
            </w:tcBorders>
          </w:tcPr>
          <w:p w14:paraId="3FD2D52E" w14:textId="77777777" w:rsidR="00341B28" w:rsidRPr="002B5B06" w:rsidRDefault="00341B28" w:rsidP="001557EB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84" w:type="dxa"/>
            <w:shd w:val="clear" w:color="auto" w:fill="auto"/>
          </w:tcPr>
          <w:p w14:paraId="1649270C" w14:textId="77777777" w:rsidR="00341B28" w:rsidRPr="002B5B06" w:rsidRDefault="00341B28" w:rsidP="001557EB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0F6BA8F7" w14:textId="77777777" w:rsidR="00341B28" w:rsidRPr="002B5B06" w:rsidRDefault="00341B28" w:rsidP="001557EB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578" w:type="dxa"/>
            <w:shd w:val="clear" w:color="auto" w:fill="auto"/>
          </w:tcPr>
          <w:p w14:paraId="303DC8A6" w14:textId="77777777" w:rsidR="00341B28" w:rsidRPr="002B5B06" w:rsidRDefault="00341B28" w:rsidP="001557EB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341B28" w14:paraId="66395423" w14:textId="77777777" w:rsidTr="001557EB">
        <w:tc>
          <w:tcPr>
            <w:tcW w:w="4292" w:type="dxa"/>
          </w:tcPr>
          <w:p w14:paraId="44ACECB6" w14:textId="77777777" w:rsidR="00341B28" w:rsidRPr="002B5B06" w:rsidRDefault="00341B28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7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1D92F" w14:textId="77777777" w:rsidR="00341B28" w:rsidRDefault="00341B28" w:rsidP="001557EB"/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F5BC77" w14:textId="77777777" w:rsidR="00341B28" w:rsidRPr="009F1C5D" w:rsidRDefault="00341B28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84" w:type="dxa"/>
            <w:shd w:val="clear" w:color="auto" w:fill="auto"/>
          </w:tcPr>
          <w:p w14:paraId="6C4BD348" w14:textId="77777777" w:rsidR="00341B28" w:rsidRDefault="00341B28" w:rsidP="001557EB"/>
        </w:tc>
        <w:tc>
          <w:tcPr>
            <w:tcW w:w="3578" w:type="dxa"/>
            <w:vMerge w:val="restart"/>
            <w:shd w:val="clear" w:color="auto" w:fill="auto"/>
          </w:tcPr>
          <w:p w14:paraId="33F557E2" w14:textId="77777777" w:rsidR="00341B28" w:rsidRDefault="00341B28" w:rsidP="001557EB"/>
        </w:tc>
      </w:tr>
      <w:tr w:rsidR="00341B28" w14:paraId="0F53D433" w14:textId="77777777" w:rsidTr="001557EB">
        <w:tc>
          <w:tcPr>
            <w:tcW w:w="4292" w:type="dxa"/>
          </w:tcPr>
          <w:p w14:paraId="405DB727" w14:textId="77777777" w:rsidR="00341B28" w:rsidRPr="002B5B06" w:rsidRDefault="00341B28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83758" w14:textId="77777777" w:rsidR="00341B28" w:rsidRDefault="00341B28" w:rsidP="001557EB"/>
        </w:tc>
        <w:tc>
          <w:tcPr>
            <w:tcW w:w="3990" w:type="dxa"/>
            <w:tcBorders>
              <w:left w:val="single" w:sz="4" w:space="0" w:color="auto"/>
            </w:tcBorders>
            <w:shd w:val="clear" w:color="auto" w:fill="auto"/>
          </w:tcPr>
          <w:p w14:paraId="7B80258C" w14:textId="77777777" w:rsidR="00341B28" w:rsidRPr="009F1C5D" w:rsidRDefault="00341B28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84" w:type="dxa"/>
            <w:shd w:val="clear" w:color="auto" w:fill="auto"/>
          </w:tcPr>
          <w:p w14:paraId="7E2D725A" w14:textId="77777777" w:rsidR="00341B28" w:rsidRDefault="00341B28" w:rsidP="001557EB"/>
        </w:tc>
        <w:tc>
          <w:tcPr>
            <w:tcW w:w="3578" w:type="dxa"/>
            <w:vMerge/>
            <w:shd w:val="clear" w:color="auto" w:fill="auto"/>
          </w:tcPr>
          <w:p w14:paraId="3088E8B2" w14:textId="77777777" w:rsidR="00341B28" w:rsidRDefault="00341B28" w:rsidP="001557EB"/>
        </w:tc>
      </w:tr>
      <w:tr w:rsidR="00341B28" w14:paraId="61F90EBB" w14:textId="77777777" w:rsidTr="001557EB">
        <w:tc>
          <w:tcPr>
            <w:tcW w:w="4292" w:type="dxa"/>
          </w:tcPr>
          <w:p w14:paraId="1E0072B5" w14:textId="77777777" w:rsidR="00341B28" w:rsidRPr="002B5B06" w:rsidRDefault="00341B28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D5CDA" w14:textId="77777777" w:rsidR="00341B28" w:rsidRDefault="00341B28" w:rsidP="001557EB"/>
        </w:tc>
        <w:tc>
          <w:tcPr>
            <w:tcW w:w="3990" w:type="dxa"/>
            <w:tcBorders>
              <w:left w:val="single" w:sz="4" w:space="0" w:color="auto"/>
            </w:tcBorders>
            <w:shd w:val="clear" w:color="auto" w:fill="auto"/>
          </w:tcPr>
          <w:p w14:paraId="571FDB87" w14:textId="77777777" w:rsidR="00341B28" w:rsidRPr="009F1C5D" w:rsidRDefault="00341B28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84" w:type="dxa"/>
            <w:shd w:val="clear" w:color="auto" w:fill="auto"/>
          </w:tcPr>
          <w:p w14:paraId="7C35BD0E" w14:textId="77777777" w:rsidR="00341B28" w:rsidRDefault="00341B28" w:rsidP="001557EB"/>
        </w:tc>
        <w:tc>
          <w:tcPr>
            <w:tcW w:w="3578" w:type="dxa"/>
            <w:shd w:val="clear" w:color="auto" w:fill="auto"/>
          </w:tcPr>
          <w:p w14:paraId="34A2BB52" w14:textId="77777777" w:rsidR="00341B28" w:rsidRPr="00307823" w:rsidRDefault="00341B28" w:rsidP="001557EB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341B28" w14:paraId="15B6A1F0" w14:textId="77777777" w:rsidTr="001557EB">
        <w:tc>
          <w:tcPr>
            <w:tcW w:w="4292" w:type="dxa"/>
          </w:tcPr>
          <w:p w14:paraId="2AB702E3" w14:textId="77777777" w:rsidR="00341B28" w:rsidRPr="002B5B06" w:rsidRDefault="00341B28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687F8" w14:textId="77777777" w:rsidR="00341B28" w:rsidRDefault="00341B28" w:rsidP="001557EB"/>
        </w:tc>
        <w:tc>
          <w:tcPr>
            <w:tcW w:w="3990" w:type="dxa"/>
            <w:tcBorders>
              <w:left w:val="single" w:sz="4" w:space="0" w:color="auto"/>
            </w:tcBorders>
            <w:shd w:val="clear" w:color="auto" w:fill="auto"/>
          </w:tcPr>
          <w:p w14:paraId="11CB1634" w14:textId="77777777" w:rsidR="00341B28" w:rsidRPr="009F1C5D" w:rsidRDefault="00341B28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84" w:type="dxa"/>
            <w:shd w:val="clear" w:color="auto" w:fill="auto"/>
          </w:tcPr>
          <w:p w14:paraId="371F8BF4" w14:textId="77777777" w:rsidR="00341B28" w:rsidRDefault="00341B28" w:rsidP="001557EB"/>
        </w:tc>
        <w:tc>
          <w:tcPr>
            <w:tcW w:w="3578" w:type="dxa"/>
            <w:vMerge w:val="restart"/>
            <w:shd w:val="clear" w:color="auto" w:fill="auto"/>
          </w:tcPr>
          <w:p w14:paraId="5048D8EB" w14:textId="77777777" w:rsidR="00341B28" w:rsidRDefault="00341B28" w:rsidP="001557EB"/>
        </w:tc>
      </w:tr>
      <w:tr w:rsidR="00341B28" w14:paraId="13F0017E" w14:textId="77777777" w:rsidTr="001557EB">
        <w:tc>
          <w:tcPr>
            <w:tcW w:w="4292" w:type="dxa"/>
          </w:tcPr>
          <w:p w14:paraId="1A6F439D" w14:textId="77777777" w:rsidR="00341B28" w:rsidRPr="002B5B06" w:rsidRDefault="00341B28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1A631" w14:textId="77777777" w:rsidR="00341B28" w:rsidRDefault="00341B28" w:rsidP="001557EB"/>
        </w:tc>
        <w:tc>
          <w:tcPr>
            <w:tcW w:w="39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D17C91" w14:textId="77777777" w:rsidR="00341B28" w:rsidRPr="009F1C5D" w:rsidRDefault="00341B28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</w:tcPr>
          <w:p w14:paraId="28A4AD8E" w14:textId="77777777" w:rsidR="00341B28" w:rsidRDefault="00341B28" w:rsidP="001557EB"/>
        </w:tc>
        <w:tc>
          <w:tcPr>
            <w:tcW w:w="35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0A2E31F" w14:textId="77777777" w:rsidR="00341B28" w:rsidRDefault="00341B28" w:rsidP="001557EB"/>
        </w:tc>
      </w:tr>
    </w:tbl>
    <w:p w14:paraId="5880E738" w14:textId="77777777" w:rsidR="00C24A10" w:rsidRDefault="00C24A10" w:rsidP="001557EB">
      <w:pPr>
        <w:rPr>
          <w:b/>
          <w:bCs/>
          <w:i/>
          <w:iCs/>
          <w:sz w:val="20"/>
          <w:szCs w:val="20"/>
        </w:rPr>
      </w:pPr>
    </w:p>
    <w:p w14:paraId="17A66F5C" w14:textId="77777777" w:rsidR="00C24A10" w:rsidRDefault="00C24A10" w:rsidP="001557EB">
      <w:pPr>
        <w:rPr>
          <w:b/>
          <w:bCs/>
          <w:i/>
          <w:iCs/>
          <w:sz w:val="20"/>
          <w:szCs w:val="20"/>
        </w:rPr>
      </w:pPr>
    </w:p>
    <w:p w14:paraId="3DB64206" w14:textId="77777777" w:rsidR="00123D65" w:rsidRPr="00B008BD" w:rsidRDefault="00123D65" w:rsidP="00123D65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140FA4D1" w14:textId="77777777" w:rsidR="00123D65" w:rsidRPr="00B008BD" w:rsidRDefault="00123D65" w:rsidP="00123D65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3732A817" w14:textId="77777777" w:rsidR="00123D65" w:rsidRDefault="00123D65" w:rsidP="00123D65"/>
    <w:p w14:paraId="66ABB94F" w14:textId="77777777" w:rsidR="00C24A10" w:rsidRPr="00121E93" w:rsidRDefault="00C24A10" w:rsidP="00C24A10">
      <w:pPr>
        <w:jc w:val="right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br w:type="page"/>
      </w:r>
    </w:p>
    <w:p w14:paraId="64F109BA" w14:textId="30663F38" w:rsidR="00C24A10" w:rsidRDefault="000403DB" w:rsidP="00C24A10">
      <w:pPr>
        <w:pStyle w:val="Title"/>
        <w:rPr>
          <w:sz w:val="28"/>
        </w:rPr>
      </w:pPr>
      <w:r>
        <w:rPr>
          <w:sz w:val="28"/>
        </w:rPr>
        <w:lastRenderedPageBreak/>
        <w:t>Assess</w:t>
      </w:r>
      <w:r w:rsidR="00C24A10">
        <w:rPr>
          <w:sz w:val="28"/>
        </w:rPr>
        <w:t xml:space="preserve">ing Knowledge of Game Rules in </w:t>
      </w:r>
      <w:r w:rsidR="00DA4148">
        <w:rPr>
          <w:sz w:val="28"/>
        </w:rPr>
        <w:t xml:space="preserve">Modified Game Play </w:t>
      </w:r>
      <w:r w:rsidR="00123D65">
        <w:rPr>
          <w:sz w:val="28"/>
        </w:rPr>
        <w:t xml:space="preserve">in </w:t>
      </w:r>
      <w:r w:rsidR="00C24A10">
        <w:rPr>
          <w:sz w:val="28"/>
        </w:rPr>
        <w:t>Badminton</w:t>
      </w:r>
    </w:p>
    <w:p w14:paraId="0E0F1258" w14:textId="77777777" w:rsidR="00C24A10" w:rsidRDefault="00C24A10" w:rsidP="00C24A10">
      <w:pPr>
        <w:jc w:val="center"/>
        <w:rPr>
          <w:b/>
          <w:bCs/>
        </w:rPr>
      </w:pPr>
      <w:r>
        <w:rPr>
          <w:b/>
          <w:bCs/>
        </w:rPr>
        <w:t>Select the term that best matches the players’ performance for the observed skill/tactic(s).</w:t>
      </w:r>
    </w:p>
    <w:tbl>
      <w:tblPr>
        <w:tblpPr w:leftFromText="187" w:rightFromText="187" w:vertAnchor="page" w:horzAnchor="page" w:tblpX="1196" w:tblpY="2075"/>
        <w:tblOverlap w:val="never"/>
        <w:tblW w:w="13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02"/>
        <w:gridCol w:w="3702"/>
        <w:gridCol w:w="3703"/>
        <w:gridCol w:w="3703"/>
      </w:tblGrid>
      <w:tr w:rsidR="00341B28" w14:paraId="098507ED" w14:textId="77777777" w:rsidTr="001557EB">
        <w:trPr>
          <w:cantSplit/>
          <w:trHeight w:val="683"/>
        </w:trPr>
        <w:tc>
          <w:tcPr>
            <w:tcW w:w="2502" w:type="dxa"/>
            <w:vAlign w:val="center"/>
          </w:tcPr>
          <w:p w14:paraId="733F716A" w14:textId="77777777" w:rsidR="00341B28" w:rsidRDefault="00341B28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702" w:type="dxa"/>
            <w:vAlign w:val="center"/>
          </w:tcPr>
          <w:p w14:paraId="63EED93B" w14:textId="77777777" w:rsidR="00341B28" w:rsidRDefault="00341B28" w:rsidP="001557EB">
            <w:pPr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5D1091A9" w14:textId="77777777" w:rsidR="00341B28" w:rsidRPr="00EF2DDD" w:rsidRDefault="00341B28" w:rsidP="001557EB">
            <w:pPr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5FB0E971" w14:textId="77777777" w:rsidR="00341B28" w:rsidRDefault="00341B28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703" w:type="dxa"/>
            <w:vAlign w:val="center"/>
          </w:tcPr>
          <w:p w14:paraId="20F88738" w14:textId="77777777" w:rsidR="00341B28" w:rsidRDefault="00341B28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796829C9" w14:textId="77777777" w:rsidR="00341B28" w:rsidRPr="00EF2DDD" w:rsidRDefault="00341B28" w:rsidP="001557EB">
            <w:pPr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2C17F7EF" w14:textId="77777777" w:rsidR="00341B28" w:rsidRDefault="00341B28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703" w:type="dxa"/>
            <w:vAlign w:val="center"/>
          </w:tcPr>
          <w:p w14:paraId="2E8F65AA" w14:textId="77777777" w:rsidR="00341B28" w:rsidRDefault="00341B28" w:rsidP="001557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4E3BFC6E" w14:textId="77777777" w:rsidR="00341B28" w:rsidRPr="00EF2DDD" w:rsidRDefault="00341B28" w:rsidP="001557EB">
            <w:pPr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6E4FE159" w14:textId="77777777" w:rsidR="00341B28" w:rsidRDefault="00341B28" w:rsidP="001557EB">
            <w:pPr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2B3495" w14:paraId="4F27EBF4" w14:textId="77777777" w:rsidTr="0086325B">
        <w:trPr>
          <w:cantSplit/>
          <w:trHeight w:val="683"/>
        </w:trPr>
        <w:tc>
          <w:tcPr>
            <w:tcW w:w="2502" w:type="dxa"/>
            <w:vAlign w:val="center"/>
          </w:tcPr>
          <w:p w14:paraId="609453A4" w14:textId="77777777" w:rsidR="002B3495" w:rsidRDefault="002B3495" w:rsidP="0086325B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14:paraId="3559A188" w14:textId="77777777" w:rsidR="002B3495" w:rsidRDefault="002B3495" w:rsidP="0086325B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14:paraId="4A96A7E9" w14:textId="77777777" w:rsidR="002B3495" w:rsidRDefault="002B3495" w:rsidP="0086325B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14:paraId="10B476C1" w14:textId="63722264" w:rsidR="002B3495" w:rsidRDefault="00123D65" w:rsidP="0086325B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Knowledge of Game Rules</w:t>
            </w:r>
          </w:p>
          <w:p w14:paraId="13EAACD8" w14:textId="22820873" w:rsidR="002B3495" w:rsidRPr="0086325B" w:rsidRDefault="002B3495" w:rsidP="0086325B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i/>
                <w:sz w:val="28"/>
              </w:rPr>
            </w:pPr>
            <w:r w:rsidRPr="00341B28">
              <w:rPr>
                <w:rFonts w:ascii="Times New Roman" w:hAnsi="Times New Roman"/>
                <w:i/>
                <w:sz w:val="28"/>
              </w:rPr>
              <w:t>(“Knowledge in Action”)</w:t>
            </w:r>
          </w:p>
          <w:p w14:paraId="2CF59178" w14:textId="77777777" w:rsidR="002B3495" w:rsidRDefault="002B3495" w:rsidP="0086325B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14:paraId="42DFECD0" w14:textId="77777777" w:rsidR="002B3495" w:rsidRDefault="002B3495" w:rsidP="0086325B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702" w:type="dxa"/>
          </w:tcPr>
          <w:p w14:paraId="63DA6881" w14:textId="77777777" w:rsidR="002B3495" w:rsidRPr="00673615" w:rsidRDefault="002B3495" w:rsidP="001557EB">
            <w:pPr>
              <w:rPr>
                <w:b/>
                <w:i/>
                <w:sz w:val="20"/>
                <w:szCs w:val="21"/>
              </w:rPr>
            </w:pPr>
            <w:r w:rsidRPr="00673615">
              <w:rPr>
                <w:b/>
                <w:i/>
                <w:sz w:val="20"/>
                <w:szCs w:val="21"/>
              </w:rPr>
              <w:t>Rule violations</w:t>
            </w:r>
            <w:r w:rsidRPr="00673615">
              <w:rPr>
                <w:sz w:val="20"/>
                <w:szCs w:val="21"/>
              </w:rPr>
              <w:t xml:space="preserve"> </w:t>
            </w:r>
            <w:r>
              <w:rPr>
                <w:b/>
                <w:i/>
                <w:sz w:val="20"/>
                <w:szCs w:val="21"/>
              </w:rPr>
              <w:t>are absent f</w:t>
            </w:r>
            <w:r w:rsidRPr="00673615">
              <w:rPr>
                <w:b/>
                <w:i/>
                <w:sz w:val="20"/>
                <w:szCs w:val="21"/>
              </w:rPr>
              <w:t>r</w:t>
            </w:r>
            <w:r>
              <w:rPr>
                <w:b/>
                <w:i/>
                <w:sz w:val="20"/>
                <w:szCs w:val="21"/>
              </w:rPr>
              <w:t>o</w:t>
            </w:r>
            <w:r w:rsidRPr="00673615">
              <w:rPr>
                <w:b/>
                <w:i/>
                <w:sz w:val="20"/>
                <w:szCs w:val="21"/>
              </w:rPr>
              <w:t>m play</w:t>
            </w:r>
            <w:r w:rsidRPr="005E1315">
              <w:rPr>
                <w:b/>
                <w:i/>
                <w:sz w:val="20"/>
                <w:szCs w:val="21"/>
              </w:rPr>
              <w:t>, such as:</w:t>
            </w:r>
          </w:p>
          <w:p w14:paraId="4CE81ABE" w14:textId="77777777" w:rsidR="002B3495" w:rsidRPr="0067361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Double-hits;</w:t>
            </w:r>
          </w:p>
          <w:p w14:paraId="7F56CADA" w14:textId="77777777" w:rsidR="002B3495" w:rsidRPr="0067361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Keeping score;</w:t>
            </w:r>
            <w:r w:rsidRPr="00673615">
              <w:rPr>
                <w:sz w:val="20"/>
                <w:szCs w:val="21"/>
              </w:rPr>
              <w:t xml:space="preserve"> </w:t>
            </w:r>
          </w:p>
          <w:p w14:paraId="3FB1199C" w14:textId="77777777" w:rsidR="002B349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Diagonal serving;</w:t>
            </w:r>
          </w:p>
          <w:p w14:paraId="08305ECD" w14:textId="77777777" w:rsidR="002B349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Positioning during serves;</w:t>
            </w:r>
          </w:p>
          <w:p w14:paraId="42B18BE1" w14:textId="77777777" w:rsidR="002B349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Let serve;</w:t>
            </w:r>
          </w:p>
          <w:p w14:paraId="3050136D" w14:textId="77777777" w:rsidR="002B3495" w:rsidRPr="0067361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Reaching over the net w. racquet;</w:t>
            </w:r>
          </w:p>
          <w:p w14:paraId="0B060A87" w14:textId="77777777" w:rsidR="002B3495" w:rsidRPr="00673615" w:rsidRDefault="002B3495" w:rsidP="001557EB">
            <w:pPr>
              <w:rPr>
                <w:sz w:val="20"/>
                <w:szCs w:val="21"/>
              </w:rPr>
            </w:pPr>
            <w:r w:rsidRPr="00673615">
              <w:rPr>
                <w:sz w:val="20"/>
                <w:szCs w:val="21"/>
              </w:rPr>
              <w:t xml:space="preserve">Foot faults; </w:t>
            </w:r>
          </w:p>
          <w:p w14:paraId="01CE8CED" w14:textId="77777777" w:rsidR="002B349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 xml:space="preserve">Hitting a shuttle </w:t>
            </w:r>
            <w:r w:rsidRPr="00673615">
              <w:rPr>
                <w:sz w:val="20"/>
                <w:szCs w:val="21"/>
              </w:rPr>
              <w:t>that c</w:t>
            </w:r>
            <w:r>
              <w:rPr>
                <w:sz w:val="20"/>
                <w:szCs w:val="21"/>
              </w:rPr>
              <w:t>learly is heading out-of-bounds;</w:t>
            </w:r>
          </w:p>
          <w:p w14:paraId="6C011632" w14:textId="77777777" w:rsidR="002B349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Any modifications from teacher’s modifications,</w:t>
            </w:r>
            <w:r w:rsidRPr="00673615">
              <w:rPr>
                <w:sz w:val="20"/>
                <w:szCs w:val="21"/>
              </w:rPr>
              <w:t xml:space="preserve"> etc.</w:t>
            </w:r>
          </w:p>
          <w:p w14:paraId="00BD5B8E" w14:textId="77777777" w:rsidR="002B3495" w:rsidRPr="00673615" w:rsidRDefault="002B3495" w:rsidP="001557EB">
            <w:pPr>
              <w:rPr>
                <w:sz w:val="20"/>
                <w:szCs w:val="21"/>
              </w:rPr>
            </w:pPr>
          </w:p>
          <w:p w14:paraId="2D4E0A51" w14:textId="7B6E0377" w:rsidR="002B3495" w:rsidRPr="00F375AF" w:rsidRDefault="002B3495" w:rsidP="001557EB">
            <w:pPr>
              <w:rPr>
                <w:sz w:val="21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Requires no reminders/corrections</w:t>
            </w:r>
          </w:p>
        </w:tc>
        <w:tc>
          <w:tcPr>
            <w:tcW w:w="3703" w:type="dxa"/>
          </w:tcPr>
          <w:p w14:paraId="4687E4DE" w14:textId="77777777" w:rsidR="002B3495" w:rsidRPr="00673615" w:rsidRDefault="002B3495" w:rsidP="001557EB">
            <w:pPr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Aware of rules, but still fails to execute</w:t>
            </w:r>
            <w:r w:rsidRPr="00673615">
              <w:rPr>
                <w:sz w:val="20"/>
                <w:szCs w:val="21"/>
              </w:rPr>
              <w:t xml:space="preserve">, </w:t>
            </w:r>
            <w:r w:rsidRPr="005E1315">
              <w:rPr>
                <w:b/>
                <w:i/>
                <w:sz w:val="20"/>
                <w:szCs w:val="21"/>
              </w:rPr>
              <w:t>such as:</w:t>
            </w:r>
          </w:p>
          <w:p w14:paraId="6663E898" w14:textId="77777777" w:rsidR="002B3495" w:rsidRPr="0067361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Double-hits;</w:t>
            </w:r>
          </w:p>
          <w:p w14:paraId="21DF0828" w14:textId="77777777" w:rsidR="002B3495" w:rsidRPr="0067361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Keeping score;</w:t>
            </w:r>
            <w:r w:rsidRPr="00673615">
              <w:rPr>
                <w:sz w:val="20"/>
                <w:szCs w:val="21"/>
              </w:rPr>
              <w:t xml:space="preserve"> </w:t>
            </w:r>
          </w:p>
          <w:p w14:paraId="0448A074" w14:textId="77777777" w:rsidR="002B349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Diagonal serving;</w:t>
            </w:r>
          </w:p>
          <w:p w14:paraId="71404546" w14:textId="77777777" w:rsidR="002B349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Positioning during serves;</w:t>
            </w:r>
          </w:p>
          <w:p w14:paraId="49AE850A" w14:textId="77777777" w:rsidR="002B349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Let serve;</w:t>
            </w:r>
          </w:p>
          <w:p w14:paraId="4732BF27" w14:textId="77777777" w:rsidR="002B3495" w:rsidRPr="0067361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Reaching over the net w. racquet;</w:t>
            </w:r>
          </w:p>
          <w:p w14:paraId="00DC11F0" w14:textId="77777777" w:rsidR="002B3495" w:rsidRPr="00673615" w:rsidRDefault="002B3495" w:rsidP="001557EB">
            <w:pPr>
              <w:rPr>
                <w:sz w:val="20"/>
                <w:szCs w:val="21"/>
              </w:rPr>
            </w:pPr>
            <w:r w:rsidRPr="00673615">
              <w:rPr>
                <w:sz w:val="20"/>
                <w:szCs w:val="21"/>
              </w:rPr>
              <w:t xml:space="preserve">Foot faults; </w:t>
            </w:r>
          </w:p>
          <w:p w14:paraId="15A8E4B4" w14:textId="77777777" w:rsidR="002B349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 xml:space="preserve">Hitting a shuttle </w:t>
            </w:r>
            <w:r w:rsidRPr="00673615">
              <w:rPr>
                <w:sz w:val="20"/>
                <w:szCs w:val="21"/>
              </w:rPr>
              <w:t>that c</w:t>
            </w:r>
            <w:r>
              <w:rPr>
                <w:sz w:val="20"/>
                <w:szCs w:val="21"/>
              </w:rPr>
              <w:t>learly is heading out-of-bounds;</w:t>
            </w:r>
          </w:p>
          <w:p w14:paraId="0B5A8FEF" w14:textId="77777777" w:rsidR="002B349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Any modifications from teacher’s modifications,</w:t>
            </w:r>
            <w:r w:rsidRPr="00673615">
              <w:rPr>
                <w:sz w:val="20"/>
                <w:szCs w:val="21"/>
              </w:rPr>
              <w:t xml:space="preserve"> etc.</w:t>
            </w:r>
          </w:p>
          <w:p w14:paraId="2C5067D4" w14:textId="77777777" w:rsidR="002B3495" w:rsidRDefault="002B3495" w:rsidP="001557EB">
            <w:pPr>
              <w:rPr>
                <w:b/>
                <w:i/>
                <w:sz w:val="20"/>
                <w:szCs w:val="21"/>
              </w:rPr>
            </w:pPr>
          </w:p>
          <w:p w14:paraId="7F919ACA" w14:textId="23AC015A" w:rsidR="002B3495" w:rsidRPr="00F375AF" w:rsidRDefault="002B3495" w:rsidP="001557EB">
            <w:pPr>
              <w:ind w:firstLine="34"/>
              <w:rPr>
                <w:sz w:val="21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Requires few, if any, reminders/corrections</w:t>
            </w:r>
          </w:p>
        </w:tc>
        <w:tc>
          <w:tcPr>
            <w:tcW w:w="3703" w:type="dxa"/>
          </w:tcPr>
          <w:p w14:paraId="18BCA6E9" w14:textId="77777777" w:rsidR="002B3495" w:rsidRPr="00673615" w:rsidRDefault="002B3495" w:rsidP="001557EB">
            <w:pPr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Lacks awareness of r</w:t>
            </w:r>
            <w:r w:rsidRPr="00673615">
              <w:rPr>
                <w:b/>
                <w:i/>
                <w:sz w:val="20"/>
                <w:szCs w:val="21"/>
              </w:rPr>
              <w:t>ule</w:t>
            </w:r>
            <w:r>
              <w:rPr>
                <w:b/>
                <w:i/>
                <w:sz w:val="20"/>
                <w:szCs w:val="21"/>
              </w:rPr>
              <w:t xml:space="preserve">s- </w:t>
            </w:r>
            <w:r w:rsidRPr="00673615">
              <w:rPr>
                <w:b/>
                <w:i/>
                <w:sz w:val="20"/>
                <w:szCs w:val="21"/>
              </w:rPr>
              <w:t>violations occur frequently</w:t>
            </w:r>
            <w:r w:rsidRPr="005E1315">
              <w:rPr>
                <w:b/>
                <w:i/>
                <w:sz w:val="20"/>
                <w:szCs w:val="21"/>
              </w:rPr>
              <w:t>, such as:</w:t>
            </w:r>
          </w:p>
          <w:p w14:paraId="185C063C" w14:textId="77777777" w:rsidR="002B3495" w:rsidRPr="0067361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Double-hits;</w:t>
            </w:r>
          </w:p>
          <w:p w14:paraId="1D67F5DE" w14:textId="77777777" w:rsidR="002B3495" w:rsidRPr="0067361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Keeping score;</w:t>
            </w:r>
            <w:r w:rsidRPr="00673615">
              <w:rPr>
                <w:sz w:val="20"/>
                <w:szCs w:val="21"/>
              </w:rPr>
              <w:t xml:space="preserve"> </w:t>
            </w:r>
          </w:p>
          <w:p w14:paraId="384FFB1C" w14:textId="77777777" w:rsidR="002B349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Diagonal serving;</w:t>
            </w:r>
          </w:p>
          <w:p w14:paraId="6F613EDE" w14:textId="77777777" w:rsidR="002B349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Positioning during serves;</w:t>
            </w:r>
          </w:p>
          <w:p w14:paraId="00B5BD25" w14:textId="77777777" w:rsidR="002B349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Let serve;</w:t>
            </w:r>
          </w:p>
          <w:p w14:paraId="5725D688" w14:textId="77777777" w:rsidR="002B3495" w:rsidRPr="0067361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Reaching over the net w. racquet;</w:t>
            </w:r>
          </w:p>
          <w:p w14:paraId="61A4120C" w14:textId="77777777" w:rsidR="002B3495" w:rsidRPr="00673615" w:rsidRDefault="002B3495" w:rsidP="001557EB">
            <w:pPr>
              <w:rPr>
                <w:sz w:val="20"/>
                <w:szCs w:val="21"/>
              </w:rPr>
            </w:pPr>
            <w:r w:rsidRPr="00673615">
              <w:rPr>
                <w:sz w:val="20"/>
                <w:szCs w:val="21"/>
              </w:rPr>
              <w:t xml:space="preserve">Foot faults; </w:t>
            </w:r>
          </w:p>
          <w:p w14:paraId="6E553837" w14:textId="77777777" w:rsidR="002B349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 xml:space="preserve">Hitting a shuttle </w:t>
            </w:r>
            <w:r w:rsidRPr="00673615">
              <w:rPr>
                <w:sz w:val="20"/>
                <w:szCs w:val="21"/>
              </w:rPr>
              <w:t>that c</w:t>
            </w:r>
            <w:r>
              <w:rPr>
                <w:sz w:val="20"/>
                <w:szCs w:val="21"/>
              </w:rPr>
              <w:t>learly is heading out-of-bounds;</w:t>
            </w:r>
          </w:p>
          <w:p w14:paraId="565A785C" w14:textId="77777777" w:rsidR="002B3495" w:rsidRDefault="002B3495" w:rsidP="001557E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Any modifications from teacher’s modifications,</w:t>
            </w:r>
            <w:r w:rsidRPr="00673615">
              <w:rPr>
                <w:sz w:val="20"/>
                <w:szCs w:val="21"/>
              </w:rPr>
              <w:t xml:space="preserve"> etc.</w:t>
            </w:r>
          </w:p>
          <w:p w14:paraId="67C84E4A" w14:textId="77777777" w:rsidR="002B3495" w:rsidRDefault="002B3495" w:rsidP="001557EB">
            <w:pPr>
              <w:rPr>
                <w:b/>
                <w:i/>
                <w:sz w:val="20"/>
                <w:szCs w:val="21"/>
              </w:rPr>
            </w:pPr>
          </w:p>
          <w:p w14:paraId="0A706A2B" w14:textId="77777777" w:rsidR="002B3495" w:rsidRDefault="002B3495" w:rsidP="001557EB">
            <w:pPr>
              <w:rPr>
                <w:b/>
                <w:i/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Frequent reminders needed/corrections</w:t>
            </w:r>
          </w:p>
          <w:p w14:paraId="15A59BB6" w14:textId="77777777" w:rsidR="002B3495" w:rsidRPr="004F0572" w:rsidRDefault="002B3495" w:rsidP="001557EB">
            <w:pPr>
              <w:ind w:firstLine="34"/>
              <w:rPr>
                <w:sz w:val="21"/>
                <w:szCs w:val="21"/>
              </w:rPr>
            </w:pPr>
          </w:p>
          <w:p w14:paraId="67B613F1" w14:textId="77777777" w:rsidR="002B3495" w:rsidRPr="00F375AF" w:rsidRDefault="002B3495" w:rsidP="001557EB">
            <w:pPr>
              <w:ind w:firstLine="34"/>
              <w:rPr>
                <w:sz w:val="21"/>
                <w:szCs w:val="21"/>
              </w:rPr>
            </w:pPr>
          </w:p>
        </w:tc>
      </w:tr>
    </w:tbl>
    <w:p w14:paraId="4993BC97" w14:textId="77777777" w:rsidR="00C24A10" w:rsidRDefault="00C24A10" w:rsidP="00C24A10">
      <w:pPr>
        <w:jc w:val="center"/>
        <w:rPr>
          <w:b/>
          <w:bCs/>
        </w:rPr>
      </w:pPr>
    </w:p>
    <w:p w14:paraId="43B6DB99" w14:textId="77777777" w:rsidR="00C24A10" w:rsidRDefault="00C24A10" w:rsidP="00C24A10">
      <w:pPr>
        <w:jc w:val="center"/>
        <w:rPr>
          <w:b/>
          <w:bCs/>
        </w:rPr>
      </w:pPr>
    </w:p>
    <w:p w14:paraId="59136841" w14:textId="77777777" w:rsidR="00C24A10" w:rsidRDefault="00C24A10" w:rsidP="00C24A10"/>
    <w:tbl>
      <w:tblPr>
        <w:tblpPr w:leftFromText="187" w:rightFromText="187" w:vertAnchor="page" w:horzAnchor="page" w:tblpXSpec="center" w:tblpY="721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92"/>
        <w:gridCol w:w="773"/>
        <w:gridCol w:w="3990"/>
        <w:gridCol w:w="884"/>
        <w:gridCol w:w="3578"/>
      </w:tblGrid>
      <w:tr w:rsidR="00341B28" w14:paraId="0A08F09F" w14:textId="77777777" w:rsidTr="001557EB">
        <w:trPr>
          <w:trHeight w:val="526"/>
        </w:trPr>
        <w:tc>
          <w:tcPr>
            <w:tcW w:w="4292" w:type="dxa"/>
            <w:vAlign w:val="center"/>
          </w:tcPr>
          <w:p w14:paraId="58936020" w14:textId="77777777" w:rsidR="00341B28" w:rsidRPr="002B5B06" w:rsidRDefault="00341B28" w:rsidP="001557EB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vAlign w:val="center"/>
          </w:tcPr>
          <w:p w14:paraId="28DB95A6" w14:textId="77777777" w:rsidR="00341B28" w:rsidRDefault="00341B28" w:rsidP="001557EB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0B08DBF9" w14:textId="77777777" w:rsidR="00341B28" w:rsidRPr="002B5B06" w:rsidRDefault="00341B28" w:rsidP="001557EB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90" w:type="dxa"/>
            <w:tcBorders>
              <w:bottom w:val="single" w:sz="4" w:space="0" w:color="auto"/>
            </w:tcBorders>
            <w:vAlign w:val="center"/>
          </w:tcPr>
          <w:p w14:paraId="6DEB8AB0" w14:textId="77777777" w:rsidR="00341B28" w:rsidRPr="002B5B06" w:rsidRDefault="00341B28" w:rsidP="001557EB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00347ABA" w14:textId="77777777" w:rsidR="00341B28" w:rsidRPr="002B5B06" w:rsidRDefault="00341B28" w:rsidP="001557EB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7854DD8D" w14:textId="77777777" w:rsidR="00341B28" w:rsidRPr="002B5B06" w:rsidRDefault="00341B28" w:rsidP="001557EB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578" w:type="dxa"/>
            <w:shd w:val="clear" w:color="auto" w:fill="auto"/>
            <w:vAlign w:val="center"/>
          </w:tcPr>
          <w:p w14:paraId="6AC45BF7" w14:textId="77777777" w:rsidR="00341B28" w:rsidRPr="002B5B06" w:rsidRDefault="00341B28" w:rsidP="001557EB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341B28" w14:paraId="53D2D783" w14:textId="77777777" w:rsidTr="001557EB">
        <w:tc>
          <w:tcPr>
            <w:tcW w:w="4292" w:type="dxa"/>
          </w:tcPr>
          <w:p w14:paraId="1403A7CE" w14:textId="77777777" w:rsidR="00341B28" w:rsidRPr="002B5B06" w:rsidRDefault="00341B28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7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4B79" w14:textId="77777777" w:rsidR="00341B28" w:rsidRDefault="00341B28" w:rsidP="001557EB"/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E13F4A" w14:textId="77777777" w:rsidR="00341B28" w:rsidRPr="009F1C5D" w:rsidRDefault="00341B28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84" w:type="dxa"/>
            <w:shd w:val="clear" w:color="auto" w:fill="auto"/>
          </w:tcPr>
          <w:p w14:paraId="5D45EE18" w14:textId="77777777" w:rsidR="00341B28" w:rsidRDefault="00341B28" w:rsidP="001557EB"/>
        </w:tc>
        <w:tc>
          <w:tcPr>
            <w:tcW w:w="3578" w:type="dxa"/>
            <w:vMerge w:val="restart"/>
            <w:shd w:val="clear" w:color="auto" w:fill="auto"/>
          </w:tcPr>
          <w:p w14:paraId="5ECC046E" w14:textId="77777777" w:rsidR="00341B28" w:rsidRDefault="00341B28" w:rsidP="001557EB"/>
        </w:tc>
      </w:tr>
      <w:tr w:rsidR="00341B28" w14:paraId="4EBB6959" w14:textId="77777777" w:rsidTr="001557EB">
        <w:tc>
          <w:tcPr>
            <w:tcW w:w="4292" w:type="dxa"/>
          </w:tcPr>
          <w:p w14:paraId="5AA2977A" w14:textId="77777777" w:rsidR="00341B28" w:rsidRPr="002B5B06" w:rsidRDefault="00341B28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A09D3" w14:textId="77777777" w:rsidR="00341B28" w:rsidRDefault="00341B28" w:rsidP="001557EB"/>
        </w:tc>
        <w:tc>
          <w:tcPr>
            <w:tcW w:w="3990" w:type="dxa"/>
            <w:tcBorders>
              <w:left w:val="single" w:sz="4" w:space="0" w:color="auto"/>
            </w:tcBorders>
            <w:shd w:val="clear" w:color="auto" w:fill="auto"/>
          </w:tcPr>
          <w:p w14:paraId="7277A9B5" w14:textId="77777777" w:rsidR="00341B28" w:rsidRPr="009F1C5D" w:rsidRDefault="00341B28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84" w:type="dxa"/>
            <w:shd w:val="clear" w:color="auto" w:fill="auto"/>
          </w:tcPr>
          <w:p w14:paraId="73B67E96" w14:textId="77777777" w:rsidR="00341B28" w:rsidRDefault="00341B28" w:rsidP="001557EB"/>
        </w:tc>
        <w:tc>
          <w:tcPr>
            <w:tcW w:w="3578" w:type="dxa"/>
            <w:vMerge/>
            <w:shd w:val="clear" w:color="auto" w:fill="auto"/>
          </w:tcPr>
          <w:p w14:paraId="3B2327D2" w14:textId="77777777" w:rsidR="00341B28" w:rsidRDefault="00341B28" w:rsidP="001557EB"/>
        </w:tc>
      </w:tr>
      <w:tr w:rsidR="00341B28" w14:paraId="128BE7B2" w14:textId="77777777" w:rsidTr="001557EB">
        <w:tc>
          <w:tcPr>
            <w:tcW w:w="4292" w:type="dxa"/>
          </w:tcPr>
          <w:p w14:paraId="06C54ECE" w14:textId="77777777" w:rsidR="00341B28" w:rsidRPr="002B5B06" w:rsidRDefault="00341B28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CF5A6" w14:textId="77777777" w:rsidR="00341B28" w:rsidRDefault="00341B28" w:rsidP="001557EB"/>
        </w:tc>
        <w:tc>
          <w:tcPr>
            <w:tcW w:w="3990" w:type="dxa"/>
            <w:tcBorders>
              <w:left w:val="single" w:sz="4" w:space="0" w:color="auto"/>
            </w:tcBorders>
            <w:shd w:val="clear" w:color="auto" w:fill="auto"/>
          </w:tcPr>
          <w:p w14:paraId="2118BFB7" w14:textId="77777777" w:rsidR="00341B28" w:rsidRPr="009F1C5D" w:rsidRDefault="00341B28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84" w:type="dxa"/>
            <w:shd w:val="clear" w:color="auto" w:fill="auto"/>
          </w:tcPr>
          <w:p w14:paraId="4D7FA439" w14:textId="77777777" w:rsidR="00341B28" w:rsidRDefault="00341B28" w:rsidP="001557EB"/>
        </w:tc>
        <w:tc>
          <w:tcPr>
            <w:tcW w:w="3578" w:type="dxa"/>
            <w:shd w:val="clear" w:color="auto" w:fill="auto"/>
          </w:tcPr>
          <w:p w14:paraId="34CC0942" w14:textId="77777777" w:rsidR="00341B28" w:rsidRPr="00307823" w:rsidRDefault="00341B28" w:rsidP="001557EB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341B28" w14:paraId="38788311" w14:textId="77777777" w:rsidTr="001557EB">
        <w:tc>
          <w:tcPr>
            <w:tcW w:w="4292" w:type="dxa"/>
          </w:tcPr>
          <w:p w14:paraId="1C444C6B" w14:textId="77777777" w:rsidR="00341B28" w:rsidRPr="002B5B06" w:rsidRDefault="00341B28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4538E" w14:textId="77777777" w:rsidR="00341B28" w:rsidRDefault="00341B28" w:rsidP="001557EB"/>
        </w:tc>
        <w:tc>
          <w:tcPr>
            <w:tcW w:w="3990" w:type="dxa"/>
            <w:tcBorders>
              <w:left w:val="single" w:sz="4" w:space="0" w:color="auto"/>
            </w:tcBorders>
            <w:shd w:val="clear" w:color="auto" w:fill="auto"/>
          </w:tcPr>
          <w:p w14:paraId="09762849" w14:textId="77777777" w:rsidR="00341B28" w:rsidRPr="009F1C5D" w:rsidRDefault="00341B28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84" w:type="dxa"/>
            <w:shd w:val="clear" w:color="auto" w:fill="auto"/>
          </w:tcPr>
          <w:p w14:paraId="14F426C1" w14:textId="77777777" w:rsidR="00341B28" w:rsidRDefault="00341B28" w:rsidP="001557EB"/>
        </w:tc>
        <w:tc>
          <w:tcPr>
            <w:tcW w:w="3578" w:type="dxa"/>
            <w:vMerge w:val="restart"/>
            <w:shd w:val="clear" w:color="auto" w:fill="auto"/>
          </w:tcPr>
          <w:p w14:paraId="757F875A" w14:textId="77777777" w:rsidR="00341B28" w:rsidRDefault="00341B28" w:rsidP="001557EB"/>
        </w:tc>
      </w:tr>
      <w:tr w:rsidR="00341B28" w14:paraId="28D40469" w14:textId="77777777" w:rsidTr="001557EB">
        <w:tc>
          <w:tcPr>
            <w:tcW w:w="4292" w:type="dxa"/>
          </w:tcPr>
          <w:p w14:paraId="0248ECAF" w14:textId="77777777" w:rsidR="00341B28" w:rsidRPr="002B5B06" w:rsidRDefault="00341B28" w:rsidP="001557EB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CB051" w14:textId="77777777" w:rsidR="00341B28" w:rsidRDefault="00341B28" w:rsidP="001557EB"/>
        </w:tc>
        <w:tc>
          <w:tcPr>
            <w:tcW w:w="39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F4FCD9" w14:textId="77777777" w:rsidR="00341B28" w:rsidRPr="009F1C5D" w:rsidRDefault="00341B28" w:rsidP="001557EB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</w:tcPr>
          <w:p w14:paraId="5295177A" w14:textId="77777777" w:rsidR="00341B28" w:rsidRDefault="00341B28" w:rsidP="001557EB"/>
        </w:tc>
        <w:tc>
          <w:tcPr>
            <w:tcW w:w="35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B28CE5" w14:textId="77777777" w:rsidR="00341B28" w:rsidRDefault="00341B28" w:rsidP="001557EB"/>
        </w:tc>
      </w:tr>
    </w:tbl>
    <w:p w14:paraId="218FF2A0" w14:textId="77777777" w:rsidR="00C24A10" w:rsidRDefault="00C24A10" w:rsidP="001557EB">
      <w:pPr>
        <w:rPr>
          <w:b/>
          <w:bCs/>
        </w:rPr>
      </w:pPr>
    </w:p>
    <w:p w14:paraId="2A5BA038" w14:textId="77777777" w:rsidR="00C24A10" w:rsidRDefault="00C24A10" w:rsidP="00C24A10"/>
    <w:p w14:paraId="2D673CBE" w14:textId="77777777" w:rsidR="00123D65" w:rsidRPr="00B008BD" w:rsidRDefault="00123D65" w:rsidP="00123D65">
      <w:pPr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6C921C50" w14:textId="77777777" w:rsidR="00123D65" w:rsidRPr="00B008BD" w:rsidRDefault="00123D65" w:rsidP="00123D65">
      <w:pPr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3C551A5B" w14:textId="77777777" w:rsidR="00123D65" w:rsidRDefault="00123D65" w:rsidP="00123D65"/>
    <w:p w14:paraId="5F9D88ED" w14:textId="77777777" w:rsidR="00C24A10" w:rsidRDefault="00C24A10" w:rsidP="00C24A10">
      <w:pPr>
        <w:jc w:val="right"/>
        <w:rPr>
          <w:b/>
          <w:bCs/>
          <w:i/>
          <w:iCs/>
          <w:sz w:val="20"/>
        </w:rPr>
      </w:pPr>
    </w:p>
    <w:p w14:paraId="6EA8257C" w14:textId="77777777" w:rsidR="001557EB" w:rsidRDefault="001557EB" w:rsidP="00535019">
      <w:pPr>
        <w:jc w:val="center"/>
        <w:rPr>
          <w:b/>
          <w:sz w:val="28"/>
          <w:u w:val="single"/>
        </w:rPr>
      </w:pPr>
    </w:p>
    <w:p w14:paraId="43B2EA27" w14:textId="77777777" w:rsidR="001557EB" w:rsidRDefault="001557EB" w:rsidP="00535019">
      <w:pPr>
        <w:jc w:val="center"/>
        <w:rPr>
          <w:b/>
          <w:sz w:val="28"/>
          <w:u w:val="single"/>
        </w:rPr>
      </w:pPr>
    </w:p>
    <w:p w14:paraId="41CDA76B" w14:textId="77777777" w:rsidR="001557EB" w:rsidRDefault="001557EB" w:rsidP="00535019">
      <w:pPr>
        <w:jc w:val="center"/>
        <w:rPr>
          <w:b/>
          <w:sz w:val="28"/>
          <w:u w:val="single"/>
        </w:rPr>
      </w:pPr>
    </w:p>
    <w:p w14:paraId="021874D2" w14:textId="67487BBF" w:rsidR="00341B28" w:rsidRDefault="000403DB" w:rsidP="001557E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Assess</w:t>
      </w:r>
      <w:r w:rsidR="00C24A10" w:rsidRPr="00121E93">
        <w:rPr>
          <w:b/>
          <w:sz w:val="28"/>
          <w:u w:val="single"/>
        </w:rPr>
        <w:t>ing Fair Play Behavior in Badminton</w:t>
      </w:r>
    </w:p>
    <w:p w14:paraId="7F46480B" w14:textId="77777777" w:rsidR="00C24A10" w:rsidRPr="00341B28" w:rsidRDefault="00C24A10" w:rsidP="00341B28">
      <w:pPr>
        <w:jc w:val="center"/>
        <w:rPr>
          <w:b/>
          <w:sz w:val="28"/>
          <w:u w:val="single"/>
        </w:rPr>
      </w:pPr>
      <w:r>
        <w:rPr>
          <w:b/>
          <w:bCs/>
        </w:rPr>
        <w:t>Select the term that best matches the player(s’) performance for the observed skill/tactic(s).</w:t>
      </w:r>
    </w:p>
    <w:tbl>
      <w:tblPr>
        <w:tblpPr w:leftFromText="187" w:rightFromText="187" w:vertAnchor="page" w:horzAnchor="page" w:tblpX="1277" w:tblpY="2345"/>
        <w:tblOverlap w:val="never"/>
        <w:tblW w:w="13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9"/>
        <w:gridCol w:w="3900"/>
        <w:gridCol w:w="3900"/>
        <w:gridCol w:w="3450"/>
      </w:tblGrid>
      <w:tr w:rsidR="001557EB" w14:paraId="694C64F3" w14:textId="77777777" w:rsidTr="00123D65">
        <w:trPr>
          <w:cantSplit/>
          <w:trHeight w:val="683"/>
        </w:trPr>
        <w:tc>
          <w:tcPr>
            <w:tcW w:w="2269" w:type="dxa"/>
          </w:tcPr>
          <w:p w14:paraId="4646D133" w14:textId="77777777" w:rsidR="00341B28" w:rsidRDefault="00341B28" w:rsidP="00123D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900" w:type="dxa"/>
          </w:tcPr>
          <w:p w14:paraId="25D45E08" w14:textId="77777777" w:rsidR="00341B28" w:rsidRDefault="00341B28" w:rsidP="00123D65">
            <w:pPr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5F281DD7" w14:textId="77777777" w:rsidR="00341B28" w:rsidRPr="00EF2DDD" w:rsidRDefault="00341B28" w:rsidP="00123D65">
            <w:pPr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210D9F25" w14:textId="77777777" w:rsidR="00341B28" w:rsidRDefault="00341B28" w:rsidP="00123D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00" w:type="dxa"/>
          </w:tcPr>
          <w:p w14:paraId="229F0059" w14:textId="77777777" w:rsidR="00341B28" w:rsidRDefault="00341B28" w:rsidP="00123D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48DD08C2" w14:textId="77777777" w:rsidR="00341B28" w:rsidRPr="00EF2DDD" w:rsidRDefault="00341B28" w:rsidP="00123D65">
            <w:pPr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62A5DDAE" w14:textId="77777777" w:rsidR="00341B28" w:rsidRDefault="00341B28" w:rsidP="00123D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450" w:type="dxa"/>
          </w:tcPr>
          <w:p w14:paraId="103648EF" w14:textId="77777777" w:rsidR="00341B28" w:rsidRDefault="00341B28" w:rsidP="00123D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0D98C1CF" w14:textId="77777777" w:rsidR="00341B28" w:rsidRPr="00EF2DDD" w:rsidRDefault="00341B28" w:rsidP="00123D65">
            <w:pPr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384FD287" w14:textId="77777777" w:rsidR="00341B28" w:rsidRDefault="00341B28" w:rsidP="00123D65">
            <w:pPr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1557EB" w14:paraId="4EEE645F" w14:textId="77777777" w:rsidTr="0086325B">
        <w:trPr>
          <w:cantSplit/>
          <w:trHeight w:val="683"/>
        </w:trPr>
        <w:tc>
          <w:tcPr>
            <w:tcW w:w="2269" w:type="dxa"/>
            <w:vAlign w:val="center"/>
          </w:tcPr>
          <w:p w14:paraId="32C9AB4D" w14:textId="77777777" w:rsidR="00341B28" w:rsidRDefault="00341B28" w:rsidP="0086325B">
            <w:pPr>
              <w:jc w:val="center"/>
              <w:rPr>
                <w:b/>
              </w:rPr>
            </w:pPr>
          </w:p>
          <w:p w14:paraId="7DBD6776" w14:textId="77777777" w:rsidR="00341B28" w:rsidRDefault="00341B28" w:rsidP="0086325B">
            <w:pPr>
              <w:jc w:val="center"/>
              <w:rPr>
                <w:b/>
                <w:sz w:val="28"/>
              </w:rPr>
            </w:pPr>
            <w:r w:rsidRPr="002421B2">
              <w:rPr>
                <w:b/>
                <w:sz w:val="28"/>
              </w:rPr>
              <w:t>Fair Play Behavior</w:t>
            </w:r>
          </w:p>
          <w:p w14:paraId="36B7CF86" w14:textId="718AF7C5" w:rsidR="00341B28" w:rsidRPr="0086325B" w:rsidRDefault="00341B28" w:rsidP="0086325B">
            <w:pPr>
              <w:jc w:val="center"/>
              <w:rPr>
                <w:b/>
                <w:i/>
                <w:sz w:val="28"/>
              </w:rPr>
            </w:pPr>
            <w:r w:rsidRPr="00E7628B">
              <w:rPr>
                <w:b/>
                <w:i/>
                <w:sz w:val="28"/>
              </w:rPr>
              <w:t>(i.e., general class conduct)</w:t>
            </w:r>
          </w:p>
        </w:tc>
        <w:tc>
          <w:tcPr>
            <w:tcW w:w="3900" w:type="dxa"/>
          </w:tcPr>
          <w:p w14:paraId="44A122B8" w14:textId="7D8F5193" w:rsidR="00341B28" w:rsidRPr="009602D8" w:rsidRDefault="00341B28" w:rsidP="00123D65">
            <w:pPr>
              <w:rPr>
                <w:sz w:val="12"/>
                <w:szCs w:val="20"/>
              </w:rPr>
            </w:pPr>
            <w:r w:rsidRPr="009602D8">
              <w:rPr>
                <w:sz w:val="20"/>
                <w:szCs w:val="20"/>
              </w:rPr>
              <w:t>Shows respect to classmates, teacher, equipment and facilities</w:t>
            </w:r>
            <w:r w:rsidR="00DA4148">
              <w:rPr>
                <w:sz w:val="20"/>
                <w:szCs w:val="20"/>
              </w:rPr>
              <w:t>.</w:t>
            </w:r>
          </w:p>
          <w:p w14:paraId="74BDBAEB" w14:textId="77777777" w:rsidR="00341B28" w:rsidRPr="009602D8" w:rsidRDefault="00341B28" w:rsidP="00123D65">
            <w:pPr>
              <w:rPr>
                <w:sz w:val="12"/>
                <w:szCs w:val="20"/>
              </w:rPr>
            </w:pPr>
          </w:p>
          <w:p w14:paraId="2DB8AD8D" w14:textId="74881CBB" w:rsidR="00341B28" w:rsidRPr="009602D8" w:rsidRDefault="00341B28" w:rsidP="00123D65">
            <w:pPr>
              <w:rPr>
                <w:sz w:val="12"/>
                <w:szCs w:val="20"/>
              </w:rPr>
            </w:pPr>
            <w:r w:rsidRPr="009602D8">
              <w:rPr>
                <w:sz w:val="20"/>
                <w:szCs w:val="20"/>
              </w:rPr>
              <w:t>Works productively and effectively with teammates</w:t>
            </w:r>
            <w:r w:rsidR="00DA4148">
              <w:rPr>
                <w:sz w:val="20"/>
                <w:szCs w:val="20"/>
              </w:rPr>
              <w:t>.</w:t>
            </w:r>
          </w:p>
          <w:p w14:paraId="20E6CE85" w14:textId="77777777" w:rsidR="00341B28" w:rsidRPr="009602D8" w:rsidRDefault="00341B28" w:rsidP="00123D65">
            <w:pPr>
              <w:rPr>
                <w:sz w:val="12"/>
                <w:szCs w:val="20"/>
              </w:rPr>
            </w:pPr>
          </w:p>
          <w:p w14:paraId="518D850E" w14:textId="5461EE02" w:rsidR="00341B28" w:rsidRPr="009602D8" w:rsidRDefault="00341B28" w:rsidP="00123D65">
            <w:pPr>
              <w:rPr>
                <w:sz w:val="12"/>
                <w:szCs w:val="20"/>
              </w:rPr>
            </w:pPr>
            <w:r w:rsidRPr="009602D8">
              <w:rPr>
                <w:sz w:val="20"/>
                <w:szCs w:val="20"/>
              </w:rPr>
              <w:t>Eagerly fulfills assigned non-playing roles</w:t>
            </w:r>
            <w:r w:rsidR="00DA4148">
              <w:rPr>
                <w:sz w:val="20"/>
                <w:szCs w:val="20"/>
              </w:rPr>
              <w:t>.</w:t>
            </w:r>
          </w:p>
          <w:p w14:paraId="3D364187" w14:textId="77777777" w:rsidR="00341B28" w:rsidRPr="009602D8" w:rsidRDefault="00341B28" w:rsidP="00123D65">
            <w:pPr>
              <w:rPr>
                <w:sz w:val="12"/>
                <w:szCs w:val="20"/>
              </w:rPr>
            </w:pPr>
          </w:p>
          <w:p w14:paraId="657CB0E8" w14:textId="66AB2A99" w:rsidR="00341B28" w:rsidRDefault="00341B28" w:rsidP="00123D65">
            <w:pPr>
              <w:rPr>
                <w:sz w:val="20"/>
                <w:szCs w:val="20"/>
              </w:rPr>
            </w:pPr>
            <w:r w:rsidRPr="009602D8">
              <w:rPr>
                <w:sz w:val="20"/>
                <w:szCs w:val="20"/>
              </w:rPr>
              <w:t>Shows perseveranc</w:t>
            </w:r>
            <w:r w:rsidR="00DA4148">
              <w:rPr>
                <w:sz w:val="20"/>
                <w:szCs w:val="20"/>
              </w:rPr>
              <w:t>e and appropriate assertiveness.</w:t>
            </w:r>
          </w:p>
          <w:p w14:paraId="7B9B9E74" w14:textId="77777777" w:rsidR="00341B28" w:rsidRDefault="00341B28" w:rsidP="00123D65">
            <w:pPr>
              <w:rPr>
                <w:sz w:val="20"/>
                <w:szCs w:val="20"/>
              </w:rPr>
            </w:pPr>
          </w:p>
          <w:p w14:paraId="1C1AB0BE" w14:textId="7D48C003" w:rsidR="00341B28" w:rsidRPr="009602D8" w:rsidRDefault="00341B28" w:rsidP="00123D65">
            <w:pPr>
              <w:rPr>
                <w:sz w:val="12"/>
                <w:szCs w:val="20"/>
              </w:rPr>
            </w:pPr>
            <w:r>
              <w:rPr>
                <w:sz w:val="20"/>
                <w:szCs w:val="20"/>
              </w:rPr>
              <w:t>When needed, resolves conflict quickly and effectively</w:t>
            </w:r>
            <w:r w:rsidR="00DA4148">
              <w:rPr>
                <w:sz w:val="20"/>
                <w:szCs w:val="20"/>
              </w:rPr>
              <w:t>.</w:t>
            </w:r>
          </w:p>
          <w:p w14:paraId="46FB3261" w14:textId="77777777" w:rsidR="00341B28" w:rsidRPr="009602D8" w:rsidRDefault="00341B28" w:rsidP="00123D65">
            <w:pPr>
              <w:rPr>
                <w:sz w:val="12"/>
                <w:szCs w:val="20"/>
              </w:rPr>
            </w:pPr>
          </w:p>
          <w:p w14:paraId="2DC88669" w14:textId="7FF32B4C" w:rsidR="00341B28" w:rsidRPr="009602D8" w:rsidRDefault="00341B28" w:rsidP="00123D65">
            <w:pPr>
              <w:rPr>
                <w:sz w:val="12"/>
                <w:szCs w:val="20"/>
              </w:rPr>
            </w:pPr>
            <w:r w:rsidRPr="009602D8">
              <w:rPr>
                <w:sz w:val="20"/>
                <w:szCs w:val="20"/>
              </w:rPr>
              <w:t>Wins and loses with grace</w:t>
            </w:r>
            <w:r w:rsidR="00DA4148">
              <w:rPr>
                <w:sz w:val="20"/>
                <w:szCs w:val="20"/>
              </w:rPr>
              <w:t>.</w:t>
            </w:r>
          </w:p>
          <w:p w14:paraId="00D93574" w14:textId="77777777" w:rsidR="00341B28" w:rsidRPr="009602D8" w:rsidRDefault="00341B28" w:rsidP="00123D65">
            <w:pPr>
              <w:rPr>
                <w:sz w:val="12"/>
                <w:szCs w:val="20"/>
              </w:rPr>
            </w:pPr>
          </w:p>
          <w:p w14:paraId="27E4454F" w14:textId="77777777" w:rsidR="00341B28" w:rsidRPr="009602D8" w:rsidRDefault="00341B28" w:rsidP="00123D65">
            <w:pPr>
              <w:rPr>
                <w:sz w:val="20"/>
                <w:szCs w:val="20"/>
              </w:rPr>
            </w:pPr>
            <w:r w:rsidRPr="009602D8">
              <w:rPr>
                <w:sz w:val="20"/>
                <w:szCs w:val="20"/>
              </w:rPr>
              <w:t>Consistently attends class, is on time, and prepared.</w:t>
            </w:r>
          </w:p>
          <w:p w14:paraId="7B43BAF1" w14:textId="77777777" w:rsidR="00341B28" w:rsidRPr="004F0572" w:rsidRDefault="00341B28" w:rsidP="00123D65">
            <w:pPr>
              <w:rPr>
                <w:sz w:val="21"/>
                <w:szCs w:val="21"/>
              </w:rPr>
            </w:pPr>
          </w:p>
        </w:tc>
        <w:tc>
          <w:tcPr>
            <w:tcW w:w="3900" w:type="dxa"/>
          </w:tcPr>
          <w:p w14:paraId="7067B3AF" w14:textId="0C466CF5" w:rsidR="00341B28" w:rsidRPr="009602D8" w:rsidRDefault="00341B28" w:rsidP="00123D65">
            <w:pPr>
              <w:rPr>
                <w:sz w:val="12"/>
                <w:szCs w:val="20"/>
              </w:rPr>
            </w:pPr>
            <w:r w:rsidRPr="009602D8">
              <w:rPr>
                <w:sz w:val="20"/>
                <w:szCs w:val="20"/>
              </w:rPr>
              <w:t>Is in control of self, and n</w:t>
            </w:r>
            <w:r w:rsidR="00DA4148">
              <w:rPr>
                <w:sz w:val="20"/>
                <w:szCs w:val="20"/>
              </w:rPr>
              <w:t>eeds little teacher supervision.</w:t>
            </w:r>
          </w:p>
          <w:p w14:paraId="55653A08" w14:textId="77777777" w:rsidR="00341B28" w:rsidRPr="009602D8" w:rsidRDefault="00341B28" w:rsidP="00123D65">
            <w:pPr>
              <w:rPr>
                <w:sz w:val="12"/>
                <w:szCs w:val="20"/>
              </w:rPr>
            </w:pPr>
          </w:p>
          <w:p w14:paraId="27702FAE" w14:textId="71807B38" w:rsidR="00341B28" w:rsidRPr="001E4978" w:rsidRDefault="00341B28" w:rsidP="00123D65">
            <w:pPr>
              <w:rPr>
                <w:sz w:val="12"/>
                <w:szCs w:val="20"/>
              </w:rPr>
            </w:pPr>
            <w:r w:rsidRPr="009602D8">
              <w:rPr>
                <w:sz w:val="20"/>
                <w:szCs w:val="20"/>
              </w:rPr>
              <w:t>Shows respect to classmates, teacher, equipment and facilities</w:t>
            </w:r>
            <w:r w:rsidR="00DA4148">
              <w:rPr>
                <w:sz w:val="20"/>
                <w:szCs w:val="20"/>
              </w:rPr>
              <w:t>.</w:t>
            </w:r>
          </w:p>
          <w:p w14:paraId="15E1F9D5" w14:textId="77777777" w:rsidR="00341B28" w:rsidRPr="001E4978" w:rsidRDefault="00341B28" w:rsidP="00123D65">
            <w:pPr>
              <w:rPr>
                <w:sz w:val="12"/>
                <w:szCs w:val="20"/>
              </w:rPr>
            </w:pPr>
          </w:p>
          <w:p w14:paraId="193A2F22" w14:textId="0685AFF9" w:rsidR="00341B28" w:rsidRPr="009602D8" w:rsidRDefault="00341B28" w:rsidP="00123D65">
            <w:pPr>
              <w:rPr>
                <w:sz w:val="12"/>
                <w:szCs w:val="20"/>
              </w:rPr>
            </w:pPr>
            <w:r>
              <w:rPr>
                <w:sz w:val="20"/>
                <w:szCs w:val="20"/>
              </w:rPr>
              <w:t>When needed, resolves conflict quickly and effectively</w:t>
            </w:r>
            <w:r w:rsidR="00DA4148">
              <w:rPr>
                <w:sz w:val="20"/>
                <w:szCs w:val="20"/>
              </w:rPr>
              <w:t>.</w:t>
            </w:r>
          </w:p>
          <w:p w14:paraId="682EDB27" w14:textId="77777777" w:rsidR="00341B28" w:rsidRPr="009602D8" w:rsidRDefault="00341B28" w:rsidP="00123D65">
            <w:pPr>
              <w:rPr>
                <w:sz w:val="12"/>
                <w:szCs w:val="20"/>
              </w:rPr>
            </w:pPr>
          </w:p>
          <w:p w14:paraId="689A6306" w14:textId="2B81D614" w:rsidR="00341B28" w:rsidRPr="009602D8" w:rsidRDefault="00341B28" w:rsidP="00123D65">
            <w:pPr>
              <w:rPr>
                <w:sz w:val="12"/>
                <w:szCs w:val="20"/>
              </w:rPr>
            </w:pPr>
            <w:r w:rsidRPr="009602D8">
              <w:rPr>
                <w:sz w:val="20"/>
                <w:szCs w:val="20"/>
              </w:rPr>
              <w:t>Participates i</w:t>
            </w:r>
            <w:r w:rsidR="00DA4148">
              <w:rPr>
                <w:sz w:val="20"/>
                <w:szCs w:val="20"/>
              </w:rPr>
              <w:t>n most team and class activities.</w:t>
            </w:r>
          </w:p>
          <w:p w14:paraId="05D5C0B0" w14:textId="77777777" w:rsidR="00341B28" w:rsidRPr="009602D8" w:rsidRDefault="00341B28" w:rsidP="00123D65">
            <w:pPr>
              <w:rPr>
                <w:sz w:val="12"/>
                <w:szCs w:val="20"/>
              </w:rPr>
            </w:pPr>
          </w:p>
          <w:p w14:paraId="744DDBCD" w14:textId="642FFE64" w:rsidR="00341B28" w:rsidRPr="009602D8" w:rsidRDefault="00341B28" w:rsidP="00123D65">
            <w:pPr>
              <w:rPr>
                <w:sz w:val="12"/>
                <w:szCs w:val="20"/>
              </w:rPr>
            </w:pPr>
            <w:r w:rsidRPr="009602D8">
              <w:rPr>
                <w:sz w:val="20"/>
                <w:szCs w:val="20"/>
              </w:rPr>
              <w:t>Fulfills assigned team role(s)</w:t>
            </w:r>
            <w:r w:rsidR="00DA4148">
              <w:rPr>
                <w:sz w:val="20"/>
                <w:szCs w:val="20"/>
              </w:rPr>
              <w:t>.</w:t>
            </w:r>
          </w:p>
          <w:p w14:paraId="69F64CB1" w14:textId="77777777" w:rsidR="00341B28" w:rsidRPr="009602D8" w:rsidRDefault="00341B28" w:rsidP="00123D65">
            <w:pPr>
              <w:rPr>
                <w:sz w:val="12"/>
                <w:szCs w:val="20"/>
              </w:rPr>
            </w:pPr>
          </w:p>
          <w:p w14:paraId="28E92102" w14:textId="2316F249" w:rsidR="00341B28" w:rsidRPr="009602D8" w:rsidRDefault="00DA4148" w:rsidP="00123D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Rarely misses class.</w:t>
            </w:r>
          </w:p>
          <w:p w14:paraId="12A40320" w14:textId="77777777" w:rsidR="00341B28" w:rsidRPr="009602D8" w:rsidRDefault="00341B28" w:rsidP="00123D65">
            <w:pPr>
              <w:rPr>
                <w:sz w:val="20"/>
                <w:szCs w:val="20"/>
              </w:rPr>
            </w:pPr>
          </w:p>
          <w:p w14:paraId="39189B59" w14:textId="77777777" w:rsidR="00341B28" w:rsidRPr="009602D8" w:rsidRDefault="00341B28" w:rsidP="00123D65">
            <w:pPr>
              <w:rPr>
                <w:sz w:val="20"/>
                <w:szCs w:val="20"/>
              </w:rPr>
            </w:pPr>
            <w:r w:rsidRPr="009602D8">
              <w:rPr>
                <w:sz w:val="20"/>
                <w:szCs w:val="20"/>
              </w:rPr>
              <w:t>Few, if any, tardies</w:t>
            </w:r>
            <w:r>
              <w:rPr>
                <w:sz w:val="20"/>
                <w:szCs w:val="20"/>
              </w:rPr>
              <w:t xml:space="preserve"> and attends most classes</w:t>
            </w:r>
            <w:r w:rsidRPr="009602D8">
              <w:rPr>
                <w:sz w:val="20"/>
                <w:szCs w:val="20"/>
              </w:rPr>
              <w:t>.</w:t>
            </w:r>
          </w:p>
          <w:p w14:paraId="000C6C12" w14:textId="77777777" w:rsidR="00341B28" w:rsidRPr="004F0572" w:rsidRDefault="00341B28" w:rsidP="00123D65">
            <w:pPr>
              <w:pStyle w:val="BodyText"/>
              <w:spacing w:after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50" w:type="dxa"/>
          </w:tcPr>
          <w:p w14:paraId="779A8DA2" w14:textId="51CB3E55" w:rsidR="00341B28" w:rsidRPr="002A68E6" w:rsidRDefault="00341B28" w:rsidP="00123D65">
            <w:pPr>
              <w:rPr>
                <w:sz w:val="8"/>
                <w:szCs w:val="20"/>
              </w:rPr>
            </w:pPr>
            <w:r w:rsidRPr="009602D8">
              <w:rPr>
                <w:sz w:val="20"/>
                <w:szCs w:val="20"/>
              </w:rPr>
              <w:t>No control of self and needing constant teacher supervision</w:t>
            </w:r>
            <w:r w:rsidR="00DA4148">
              <w:rPr>
                <w:sz w:val="20"/>
                <w:szCs w:val="20"/>
              </w:rPr>
              <w:t>.</w:t>
            </w:r>
          </w:p>
          <w:p w14:paraId="7F38684D" w14:textId="77777777" w:rsidR="00341B28" w:rsidRPr="002A68E6" w:rsidRDefault="00341B28" w:rsidP="00123D65">
            <w:pPr>
              <w:rPr>
                <w:sz w:val="8"/>
                <w:szCs w:val="20"/>
              </w:rPr>
            </w:pPr>
          </w:p>
          <w:p w14:paraId="3206418B" w14:textId="15322DF1" w:rsidR="00341B28" w:rsidRPr="002A68E6" w:rsidRDefault="00341B28" w:rsidP="00123D65">
            <w:pPr>
              <w:rPr>
                <w:sz w:val="8"/>
                <w:szCs w:val="20"/>
              </w:rPr>
            </w:pPr>
            <w:r w:rsidRPr="009602D8">
              <w:rPr>
                <w:sz w:val="20"/>
                <w:szCs w:val="20"/>
              </w:rPr>
              <w:t>No appreciable participation;</w:t>
            </w:r>
            <w:r>
              <w:rPr>
                <w:sz w:val="12"/>
                <w:szCs w:val="20"/>
              </w:rPr>
              <w:t xml:space="preserve"> </w:t>
            </w:r>
            <w:r w:rsidRPr="009602D8">
              <w:rPr>
                <w:sz w:val="20"/>
                <w:szCs w:val="20"/>
              </w:rPr>
              <w:t>Interrupting others</w:t>
            </w:r>
            <w:r w:rsidR="00DA4148">
              <w:rPr>
                <w:sz w:val="20"/>
                <w:szCs w:val="20"/>
              </w:rPr>
              <w:t>.</w:t>
            </w:r>
          </w:p>
          <w:p w14:paraId="350D36CE" w14:textId="77777777" w:rsidR="00341B28" w:rsidRPr="002A68E6" w:rsidRDefault="00341B28" w:rsidP="00123D65">
            <w:pPr>
              <w:rPr>
                <w:sz w:val="8"/>
                <w:szCs w:val="20"/>
              </w:rPr>
            </w:pPr>
          </w:p>
          <w:p w14:paraId="56FC5759" w14:textId="0847282E" w:rsidR="00341B28" w:rsidRPr="00E802CA" w:rsidRDefault="00341B28" w:rsidP="00123D65">
            <w:pPr>
              <w:rPr>
                <w:sz w:val="8"/>
                <w:szCs w:val="20"/>
              </w:rPr>
            </w:pPr>
            <w:r w:rsidRPr="009602D8">
              <w:rPr>
                <w:sz w:val="20"/>
                <w:szCs w:val="20"/>
              </w:rPr>
              <w:t>Makes few, if any, attempts at participation</w:t>
            </w:r>
            <w:r w:rsidR="00DA4148">
              <w:rPr>
                <w:sz w:val="20"/>
                <w:szCs w:val="20"/>
              </w:rPr>
              <w:t>.</w:t>
            </w:r>
          </w:p>
          <w:p w14:paraId="29AFDB5B" w14:textId="77777777" w:rsidR="00341B28" w:rsidRPr="00E802CA" w:rsidRDefault="00341B28" w:rsidP="00123D65">
            <w:pPr>
              <w:rPr>
                <w:sz w:val="8"/>
                <w:szCs w:val="20"/>
              </w:rPr>
            </w:pPr>
          </w:p>
          <w:p w14:paraId="5A7F0CB8" w14:textId="78A805A6" w:rsidR="00341B28" w:rsidRPr="00E802CA" w:rsidRDefault="00341B28" w:rsidP="00123D65">
            <w:pPr>
              <w:rPr>
                <w:sz w:val="8"/>
                <w:szCs w:val="20"/>
              </w:rPr>
            </w:pPr>
            <w:r w:rsidRPr="009602D8">
              <w:rPr>
                <w:sz w:val="20"/>
                <w:szCs w:val="20"/>
              </w:rPr>
              <w:t>Hides out from activities</w:t>
            </w:r>
            <w:r w:rsidR="00DA4148">
              <w:rPr>
                <w:sz w:val="20"/>
                <w:szCs w:val="20"/>
              </w:rPr>
              <w:t>.</w:t>
            </w:r>
          </w:p>
          <w:p w14:paraId="5717E6CE" w14:textId="77777777" w:rsidR="00341B28" w:rsidRPr="00E802CA" w:rsidRDefault="00341B28" w:rsidP="00123D65">
            <w:pPr>
              <w:ind w:left="-137"/>
              <w:rPr>
                <w:sz w:val="8"/>
                <w:szCs w:val="20"/>
              </w:rPr>
            </w:pPr>
          </w:p>
          <w:p w14:paraId="4AFE3F42" w14:textId="04D66F54" w:rsidR="00341B28" w:rsidRPr="00E802CA" w:rsidRDefault="00341B28" w:rsidP="00123D65">
            <w:pPr>
              <w:rPr>
                <w:sz w:val="8"/>
                <w:szCs w:val="20"/>
              </w:rPr>
            </w:pPr>
            <w:r w:rsidRPr="009602D8">
              <w:rPr>
                <w:sz w:val="20"/>
                <w:szCs w:val="20"/>
              </w:rPr>
              <w:t>Taunts others (incl</w:t>
            </w:r>
            <w:r w:rsidR="00DA4148">
              <w:rPr>
                <w:sz w:val="20"/>
                <w:szCs w:val="20"/>
              </w:rPr>
              <w:t>uding</w:t>
            </w:r>
            <w:r w:rsidRPr="009602D8">
              <w:rPr>
                <w:sz w:val="20"/>
                <w:szCs w:val="20"/>
              </w:rPr>
              <w:t xml:space="preserve"> teammates, officials and others)</w:t>
            </w:r>
            <w:r w:rsidR="00DA4148">
              <w:rPr>
                <w:sz w:val="20"/>
                <w:szCs w:val="20"/>
              </w:rPr>
              <w:t>.</w:t>
            </w:r>
          </w:p>
          <w:p w14:paraId="16CD9953" w14:textId="77777777" w:rsidR="00341B28" w:rsidRPr="00E802CA" w:rsidRDefault="00341B28" w:rsidP="00123D65">
            <w:pPr>
              <w:rPr>
                <w:sz w:val="8"/>
                <w:szCs w:val="20"/>
              </w:rPr>
            </w:pPr>
          </w:p>
          <w:p w14:paraId="687FD087" w14:textId="1FBCA2A4" w:rsidR="00341B28" w:rsidRPr="00E802CA" w:rsidRDefault="00341B28" w:rsidP="00123D65">
            <w:pPr>
              <w:rPr>
                <w:sz w:val="8"/>
                <w:szCs w:val="20"/>
              </w:rPr>
            </w:pPr>
            <w:r>
              <w:rPr>
                <w:sz w:val="20"/>
                <w:szCs w:val="20"/>
              </w:rPr>
              <w:t>Easily overreacts &amp; creates conflicts</w:t>
            </w:r>
            <w:r w:rsidR="00DA414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0A6FC0E9" w14:textId="77777777" w:rsidR="00341B28" w:rsidRPr="00E802CA" w:rsidRDefault="00341B28" w:rsidP="00123D65">
            <w:pPr>
              <w:tabs>
                <w:tab w:val="left" w:pos="1110"/>
              </w:tabs>
              <w:rPr>
                <w:sz w:val="8"/>
                <w:szCs w:val="20"/>
              </w:rPr>
            </w:pPr>
            <w:r w:rsidRPr="00E802CA">
              <w:rPr>
                <w:sz w:val="8"/>
                <w:szCs w:val="20"/>
              </w:rPr>
              <w:tab/>
            </w:r>
          </w:p>
          <w:p w14:paraId="7C485367" w14:textId="0DDB9C1F" w:rsidR="00341B28" w:rsidRDefault="00341B28" w:rsidP="00123D65">
            <w:pPr>
              <w:rPr>
                <w:sz w:val="8"/>
                <w:szCs w:val="20"/>
              </w:rPr>
            </w:pPr>
            <w:r w:rsidRPr="009602D8">
              <w:rPr>
                <w:sz w:val="20"/>
                <w:szCs w:val="20"/>
              </w:rPr>
              <w:t>Blames others, &amp; denies personal responsibility</w:t>
            </w:r>
            <w:r w:rsidR="00DA4148">
              <w:rPr>
                <w:sz w:val="20"/>
                <w:szCs w:val="20"/>
              </w:rPr>
              <w:t>.</w:t>
            </w:r>
          </w:p>
          <w:p w14:paraId="7DB48F6C" w14:textId="77777777" w:rsidR="00341B28" w:rsidRDefault="00341B28" w:rsidP="00123D65">
            <w:pPr>
              <w:rPr>
                <w:sz w:val="8"/>
                <w:szCs w:val="20"/>
              </w:rPr>
            </w:pPr>
          </w:p>
          <w:p w14:paraId="12EF2FED" w14:textId="6CF7031F" w:rsidR="00341B28" w:rsidRPr="00E802CA" w:rsidRDefault="00341B28" w:rsidP="00123D65">
            <w:pPr>
              <w:rPr>
                <w:sz w:val="8"/>
                <w:szCs w:val="20"/>
              </w:rPr>
            </w:pPr>
            <w:r w:rsidRPr="009602D8">
              <w:rPr>
                <w:sz w:val="20"/>
                <w:szCs w:val="20"/>
              </w:rPr>
              <w:t>Gets frustrated and quits on teammates</w:t>
            </w:r>
            <w:r w:rsidR="00DA4148">
              <w:rPr>
                <w:sz w:val="20"/>
                <w:szCs w:val="20"/>
              </w:rPr>
              <w:t>.</w:t>
            </w:r>
          </w:p>
          <w:p w14:paraId="7D0E5D27" w14:textId="77777777" w:rsidR="00341B28" w:rsidRPr="00E802CA" w:rsidRDefault="00341B28" w:rsidP="00123D65">
            <w:pPr>
              <w:rPr>
                <w:sz w:val="8"/>
                <w:szCs w:val="20"/>
              </w:rPr>
            </w:pPr>
          </w:p>
          <w:p w14:paraId="69FF3653" w14:textId="5D309B15" w:rsidR="00341B28" w:rsidRDefault="00341B28" w:rsidP="00123D65">
            <w:pPr>
              <w:rPr>
                <w:sz w:val="20"/>
                <w:szCs w:val="20"/>
              </w:rPr>
            </w:pPr>
            <w:r w:rsidRPr="009602D8">
              <w:rPr>
                <w:sz w:val="20"/>
                <w:szCs w:val="20"/>
              </w:rPr>
              <w:t>Teases and pouts;</w:t>
            </w:r>
            <w:r>
              <w:rPr>
                <w:sz w:val="12"/>
                <w:szCs w:val="20"/>
              </w:rPr>
              <w:t xml:space="preserve"> </w:t>
            </w:r>
            <w:r w:rsidRPr="009602D8">
              <w:rPr>
                <w:sz w:val="20"/>
                <w:szCs w:val="20"/>
              </w:rPr>
              <w:t>Makes excuses</w:t>
            </w:r>
            <w:r w:rsidR="00DA4148">
              <w:rPr>
                <w:sz w:val="20"/>
                <w:szCs w:val="20"/>
              </w:rPr>
              <w:t>.</w:t>
            </w:r>
          </w:p>
          <w:p w14:paraId="2CBA554A" w14:textId="77777777" w:rsidR="00DA4148" w:rsidRPr="00E802CA" w:rsidRDefault="00DA4148" w:rsidP="00123D65">
            <w:pPr>
              <w:rPr>
                <w:sz w:val="8"/>
                <w:szCs w:val="20"/>
              </w:rPr>
            </w:pPr>
            <w:bookmarkStart w:id="2" w:name="_GoBack"/>
            <w:bookmarkEnd w:id="2"/>
          </w:p>
          <w:p w14:paraId="7ED3FA7F" w14:textId="6BA782AA" w:rsidR="00341B28" w:rsidRPr="009602D8" w:rsidRDefault="00341B28" w:rsidP="00123D65">
            <w:pPr>
              <w:rPr>
                <w:sz w:val="20"/>
                <w:szCs w:val="20"/>
              </w:rPr>
            </w:pPr>
            <w:r w:rsidRPr="009602D8">
              <w:rPr>
                <w:sz w:val="20"/>
                <w:szCs w:val="20"/>
              </w:rPr>
              <w:t xml:space="preserve">Misses class regularly; and/or </w:t>
            </w:r>
            <w:r>
              <w:rPr>
                <w:sz w:val="20"/>
                <w:szCs w:val="20"/>
              </w:rPr>
              <w:t xml:space="preserve">is </w:t>
            </w:r>
            <w:r w:rsidR="00DA4148">
              <w:rPr>
                <w:sz w:val="20"/>
                <w:szCs w:val="20"/>
              </w:rPr>
              <w:t xml:space="preserve">frequently tardy. </w:t>
            </w:r>
          </w:p>
          <w:p w14:paraId="253DCD01" w14:textId="77777777" w:rsidR="00341B28" w:rsidRPr="004F0572" w:rsidRDefault="00341B28" w:rsidP="00123D65">
            <w:pPr>
              <w:pStyle w:val="BodyText"/>
              <w:spacing w:after="0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2A8D7584" w14:textId="77777777" w:rsidR="00C24A10" w:rsidRDefault="00C24A10" w:rsidP="00C24A10"/>
    <w:p w14:paraId="3C8653F2" w14:textId="77777777" w:rsidR="00C24A10" w:rsidRDefault="00C24A10" w:rsidP="00C24A10">
      <w:pPr>
        <w:jc w:val="right"/>
        <w:rPr>
          <w:b/>
          <w:bCs/>
          <w:i/>
          <w:iCs/>
          <w:sz w:val="20"/>
        </w:rPr>
      </w:pPr>
    </w:p>
    <w:tbl>
      <w:tblPr>
        <w:tblpPr w:leftFromText="187" w:rightFromText="187" w:vertAnchor="page" w:horzAnchor="page" w:tblpX="1277" w:tblpY="846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127"/>
        <w:gridCol w:w="786"/>
        <w:gridCol w:w="3983"/>
        <w:gridCol w:w="897"/>
        <w:gridCol w:w="3746"/>
      </w:tblGrid>
      <w:tr w:rsidR="00535019" w14:paraId="6A72C27B" w14:textId="77777777" w:rsidTr="00123D65">
        <w:trPr>
          <w:trHeight w:val="526"/>
        </w:trPr>
        <w:tc>
          <w:tcPr>
            <w:tcW w:w="4127" w:type="dxa"/>
          </w:tcPr>
          <w:p w14:paraId="70F3940F" w14:textId="77777777" w:rsidR="00535019" w:rsidRPr="002B5B06" w:rsidRDefault="00535019" w:rsidP="00123D65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14:paraId="4B83FB56" w14:textId="77777777" w:rsidR="00535019" w:rsidRDefault="00535019" w:rsidP="00123D65">
            <w:pPr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214DDDB2" w14:textId="77777777" w:rsidR="00535019" w:rsidRPr="002B5B06" w:rsidRDefault="00535019" w:rsidP="00123D65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83" w:type="dxa"/>
            <w:tcBorders>
              <w:bottom w:val="single" w:sz="4" w:space="0" w:color="auto"/>
            </w:tcBorders>
          </w:tcPr>
          <w:p w14:paraId="433ECC22" w14:textId="77777777" w:rsidR="00535019" w:rsidRPr="002B5B06" w:rsidRDefault="00535019" w:rsidP="00123D65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7" w:type="dxa"/>
            <w:shd w:val="clear" w:color="auto" w:fill="auto"/>
          </w:tcPr>
          <w:p w14:paraId="5B29FF5A" w14:textId="77777777" w:rsidR="00535019" w:rsidRPr="002B5B06" w:rsidRDefault="00535019" w:rsidP="00123D65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75361914" w14:textId="77777777" w:rsidR="00535019" w:rsidRPr="002B5B06" w:rsidRDefault="00535019" w:rsidP="00123D65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746" w:type="dxa"/>
            <w:shd w:val="clear" w:color="auto" w:fill="auto"/>
          </w:tcPr>
          <w:p w14:paraId="376CF7FF" w14:textId="77777777" w:rsidR="00535019" w:rsidRPr="002B5B06" w:rsidRDefault="00535019" w:rsidP="00123D65">
            <w:pPr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535019" w14:paraId="1306D480" w14:textId="77777777" w:rsidTr="00123D65">
        <w:tc>
          <w:tcPr>
            <w:tcW w:w="4127" w:type="dxa"/>
          </w:tcPr>
          <w:p w14:paraId="4F9BE883" w14:textId="77777777" w:rsidR="00535019" w:rsidRPr="002B5B06" w:rsidRDefault="00535019" w:rsidP="00123D65">
            <w:pPr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3BEC9" w14:textId="77777777" w:rsidR="00535019" w:rsidRDefault="00535019" w:rsidP="00123D65"/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2AECA6" w14:textId="77777777" w:rsidR="00535019" w:rsidRPr="009F1C5D" w:rsidRDefault="00535019" w:rsidP="00123D65">
            <w:pPr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7" w:type="dxa"/>
            <w:shd w:val="clear" w:color="auto" w:fill="auto"/>
          </w:tcPr>
          <w:p w14:paraId="38C58F05" w14:textId="77777777" w:rsidR="00535019" w:rsidRDefault="00535019" w:rsidP="00123D65"/>
        </w:tc>
        <w:tc>
          <w:tcPr>
            <w:tcW w:w="3746" w:type="dxa"/>
            <w:vMerge w:val="restart"/>
            <w:shd w:val="clear" w:color="auto" w:fill="auto"/>
          </w:tcPr>
          <w:p w14:paraId="0E0C9041" w14:textId="77777777" w:rsidR="00535019" w:rsidRDefault="00535019" w:rsidP="00123D65"/>
        </w:tc>
      </w:tr>
      <w:tr w:rsidR="00535019" w14:paraId="2F4FFB93" w14:textId="77777777" w:rsidTr="00123D65">
        <w:tc>
          <w:tcPr>
            <w:tcW w:w="4127" w:type="dxa"/>
          </w:tcPr>
          <w:p w14:paraId="0812DF89" w14:textId="77777777" w:rsidR="00535019" w:rsidRPr="002B5B06" w:rsidRDefault="00535019" w:rsidP="00123D65">
            <w:pPr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6449D" w14:textId="77777777" w:rsidR="00535019" w:rsidRDefault="00535019" w:rsidP="00123D65"/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0C531D92" w14:textId="77777777" w:rsidR="00535019" w:rsidRPr="009F1C5D" w:rsidRDefault="00535019" w:rsidP="00123D65">
            <w:pPr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7" w:type="dxa"/>
            <w:shd w:val="clear" w:color="auto" w:fill="auto"/>
          </w:tcPr>
          <w:p w14:paraId="6BA2180B" w14:textId="77777777" w:rsidR="00535019" w:rsidRDefault="00535019" w:rsidP="00123D65"/>
        </w:tc>
        <w:tc>
          <w:tcPr>
            <w:tcW w:w="3746" w:type="dxa"/>
            <w:vMerge/>
            <w:shd w:val="clear" w:color="auto" w:fill="auto"/>
          </w:tcPr>
          <w:p w14:paraId="44814C11" w14:textId="77777777" w:rsidR="00535019" w:rsidRDefault="00535019" w:rsidP="00123D65"/>
        </w:tc>
      </w:tr>
      <w:tr w:rsidR="00535019" w14:paraId="2F62045B" w14:textId="77777777" w:rsidTr="00123D65">
        <w:tc>
          <w:tcPr>
            <w:tcW w:w="4127" w:type="dxa"/>
          </w:tcPr>
          <w:p w14:paraId="2A72F040" w14:textId="77777777" w:rsidR="00535019" w:rsidRPr="002B5B06" w:rsidRDefault="00535019" w:rsidP="00123D65">
            <w:pPr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7836C" w14:textId="77777777" w:rsidR="00535019" w:rsidRDefault="00535019" w:rsidP="00123D65"/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01F9743F" w14:textId="77777777" w:rsidR="00535019" w:rsidRPr="009F1C5D" w:rsidRDefault="00535019" w:rsidP="00123D65">
            <w:pPr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7" w:type="dxa"/>
            <w:shd w:val="clear" w:color="auto" w:fill="auto"/>
          </w:tcPr>
          <w:p w14:paraId="59ED363B" w14:textId="77777777" w:rsidR="00535019" w:rsidRDefault="00535019" w:rsidP="00123D65"/>
        </w:tc>
        <w:tc>
          <w:tcPr>
            <w:tcW w:w="3746" w:type="dxa"/>
            <w:shd w:val="clear" w:color="auto" w:fill="auto"/>
          </w:tcPr>
          <w:p w14:paraId="7C4648C1" w14:textId="77777777" w:rsidR="00535019" w:rsidRPr="00307823" w:rsidRDefault="00535019" w:rsidP="00123D65">
            <w:pPr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535019" w14:paraId="2DCCE2F6" w14:textId="77777777" w:rsidTr="00123D65">
        <w:tc>
          <w:tcPr>
            <w:tcW w:w="4127" w:type="dxa"/>
          </w:tcPr>
          <w:p w14:paraId="5E4DF4CB" w14:textId="77777777" w:rsidR="00535019" w:rsidRPr="002B5B06" w:rsidRDefault="00535019" w:rsidP="00123D65">
            <w:pPr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4F280" w14:textId="77777777" w:rsidR="00535019" w:rsidRDefault="00535019" w:rsidP="00123D65"/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0BC801C7" w14:textId="77777777" w:rsidR="00535019" w:rsidRPr="009F1C5D" w:rsidRDefault="00535019" w:rsidP="00123D65">
            <w:pPr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7" w:type="dxa"/>
            <w:shd w:val="clear" w:color="auto" w:fill="auto"/>
          </w:tcPr>
          <w:p w14:paraId="12F8EAB7" w14:textId="77777777" w:rsidR="00535019" w:rsidRDefault="00535019" w:rsidP="00123D65"/>
        </w:tc>
        <w:tc>
          <w:tcPr>
            <w:tcW w:w="3746" w:type="dxa"/>
            <w:vMerge w:val="restart"/>
            <w:shd w:val="clear" w:color="auto" w:fill="auto"/>
          </w:tcPr>
          <w:p w14:paraId="72512387" w14:textId="77777777" w:rsidR="00535019" w:rsidRDefault="00535019" w:rsidP="00123D65"/>
        </w:tc>
      </w:tr>
      <w:tr w:rsidR="00535019" w14:paraId="6C4203CB" w14:textId="77777777" w:rsidTr="00123D65">
        <w:tc>
          <w:tcPr>
            <w:tcW w:w="4127" w:type="dxa"/>
          </w:tcPr>
          <w:p w14:paraId="282BC705" w14:textId="77777777" w:rsidR="00535019" w:rsidRPr="002B5B06" w:rsidRDefault="00535019" w:rsidP="00123D65">
            <w:pPr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EC184" w14:textId="77777777" w:rsidR="00535019" w:rsidRDefault="00535019" w:rsidP="00123D65"/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D2AF5B" w14:textId="77777777" w:rsidR="00535019" w:rsidRPr="009F1C5D" w:rsidRDefault="00535019" w:rsidP="00123D65">
            <w:pPr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14:paraId="049E1E10" w14:textId="77777777" w:rsidR="00535019" w:rsidRDefault="00535019" w:rsidP="00123D65"/>
        </w:tc>
        <w:tc>
          <w:tcPr>
            <w:tcW w:w="374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F403C9" w14:textId="77777777" w:rsidR="00535019" w:rsidRDefault="00535019" w:rsidP="00123D65"/>
        </w:tc>
      </w:tr>
    </w:tbl>
    <w:p w14:paraId="084F438F" w14:textId="77777777" w:rsidR="00C24A10" w:rsidRDefault="00C24A10" w:rsidP="00C24A10">
      <w:pPr>
        <w:jc w:val="right"/>
        <w:rPr>
          <w:b/>
          <w:bCs/>
          <w:i/>
          <w:iCs/>
          <w:sz w:val="20"/>
        </w:rPr>
      </w:pPr>
    </w:p>
    <w:p w14:paraId="129722A5" w14:textId="77777777" w:rsidR="001557EB" w:rsidRDefault="001557EB" w:rsidP="001557EB">
      <w:pPr>
        <w:rPr>
          <w:b/>
          <w:bCs/>
          <w:i/>
          <w:iCs/>
          <w:sz w:val="20"/>
        </w:rPr>
      </w:pPr>
    </w:p>
    <w:p w14:paraId="4B18D43B" w14:textId="77777777" w:rsidR="001557EB" w:rsidRDefault="001557EB" w:rsidP="00C24A10">
      <w:pPr>
        <w:jc w:val="right"/>
        <w:rPr>
          <w:b/>
          <w:bCs/>
          <w:i/>
          <w:iCs/>
          <w:sz w:val="20"/>
        </w:rPr>
      </w:pPr>
    </w:p>
    <w:p w14:paraId="7928D705" w14:textId="77777777" w:rsidR="00123D65" w:rsidRPr="00B008BD" w:rsidRDefault="00C24A10" w:rsidP="00123D65">
      <w:pPr>
        <w:jc w:val="right"/>
        <w:outlineLvl w:val="0"/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23D65"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="00123D65"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="00123D65"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0E6C6729" w14:textId="4B3DF672" w:rsidR="00C24A10" w:rsidRDefault="00123D65" w:rsidP="00123D65">
      <w:pPr>
        <w:jc w:val="right"/>
        <w:rPr>
          <w:b/>
          <w:bCs/>
          <w:i/>
          <w:iCs/>
          <w:sz w:val="20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6FBE581F" w14:textId="77777777" w:rsidR="00C24A10" w:rsidRDefault="00C24A10" w:rsidP="00C24A10">
      <w:pPr>
        <w:rPr>
          <w:b/>
          <w:bCs/>
          <w:i/>
          <w:iCs/>
          <w:sz w:val="20"/>
          <w:szCs w:val="20"/>
        </w:rPr>
      </w:pPr>
    </w:p>
    <w:sectPr w:rsidR="00C24A10" w:rsidSect="00C24A10">
      <w:pgSz w:w="15840" w:h="12240" w:orient="landscape" w:code="1"/>
      <w:pgMar w:top="810" w:right="144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BA43E" w14:textId="77777777" w:rsidR="00BE3C48" w:rsidRDefault="00BE3C48" w:rsidP="00E7628B">
      <w:r>
        <w:separator/>
      </w:r>
    </w:p>
  </w:endnote>
  <w:endnote w:type="continuationSeparator" w:id="0">
    <w:p w14:paraId="4D4EEFC3" w14:textId="77777777" w:rsidR="00BE3C48" w:rsidRDefault="00BE3C48" w:rsidP="00E76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utch Roman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BFEB8" w14:textId="77777777" w:rsidR="00BE3C48" w:rsidRDefault="00BE3C48" w:rsidP="00E7628B">
      <w:r>
        <w:separator/>
      </w:r>
    </w:p>
  </w:footnote>
  <w:footnote w:type="continuationSeparator" w:id="0">
    <w:p w14:paraId="7A4FFEDF" w14:textId="77777777" w:rsidR="00BE3C48" w:rsidRDefault="00BE3C48" w:rsidP="00E76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69C"/>
    <w:rsid w:val="000403DB"/>
    <w:rsid w:val="00077875"/>
    <w:rsid w:val="001234E8"/>
    <w:rsid w:val="00123BA2"/>
    <w:rsid w:val="00123D65"/>
    <w:rsid w:val="0013718D"/>
    <w:rsid w:val="001557EB"/>
    <w:rsid w:val="0019569C"/>
    <w:rsid w:val="001D4AB7"/>
    <w:rsid w:val="001E6B56"/>
    <w:rsid w:val="002B3495"/>
    <w:rsid w:val="002D628B"/>
    <w:rsid w:val="002F1116"/>
    <w:rsid w:val="00341B28"/>
    <w:rsid w:val="0040708F"/>
    <w:rsid w:val="00483F51"/>
    <w:rsid w:val="00487151"/>
    <w:rsid w:val="005246E6"/>
    <w:rsid w:val="00535019"/>
    <w:rsid w:val="005A2718"/>
    <w:rsid w:val="006D6B74"/>
    <w:rsid w:val="0086325B"/>
    <w:rsid w:val="008A249D"/>
    <w:rsid w:val="009639AF"/>
    <w:rsid w:val="009F3F86"/>
    <w:rsid w:val="00A2637A"/>
    <w:rsid w:val="00B1234B"/>
    <w:rsid w:val="00BB3222"/>
    <w:rsid w:val="00BE3C48"/>
    <w:rsid w:val="00C24A10"/>
    <w:rsid w:val="00C70627"/>
    <w:rsid w:val="00CF7CCB"/>
    <w:rsid w:val="00D24674"/>
    <w:rsid w:val="00D57AC1"/>
    <w:rsid w:val="00DA4148"/>
    <w:rsid w:val="00E26EB5"/>
    <w:rsid w:val="00E7628B"/>
    <w:rsid w:val="00EE3C13"/>
    <w:rsid w:val="00EE4D8C"/>
    <w:rsid w:val="00EF66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06294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pPr>
      <w:spacing w:before="100" w:beforeAutospacing="1" w:after="100" w:afterAutospacing="1" w:line="480" w:lineRule="auto"/>
      <w:ind w:firstLine="576"/>
      <w:outlineLvl w:val="0"/>
    </w:pPr>
    <w:rPr>
      <w:rFonts w:ascii="Arial Unicode MS" w:eastAsia="Arial Unicode MS" w:hAnsi="Arial Unicode MS"/>
      <w:b/>
      <w:kern w:val="36"/>
      <w:sz w:val="48"/>
      <w:szCs w:val="20"/>
    </w:rPr>
  </w:style>
  <w:style w:type="paragraph" w:styleId="Heading2">
    <w:name w:val="heading 2"/>
    <w:basedOn w:val="Normal"/>
    <w:qFormat/>
    <w:pPr>
      <w:spacing w:before="100" w:beforeAutospacing="1" w:after="100" w:afterAutospacing="1" w:line="480" w:lineRule="auto"/>
      <w:ind w:firstLine="576"/>
      <w:outlineLvl w:val="1"/>
    </w:pPr>
    <w:rPr>
      <w:rFonts w:ascii="Arial Unicode MS" w:eastAsia="Arial Unicode MS" w:hAnsi="Arial Unicode MS"/>
      <w:b/>
      <w:sz w:val="36"/>
      <w:szCs w:val="20"/>
    </w:rPr>
  </w:style>
  <w:style w:type="paragraph" w:styleId="Heading3">
    <w:name w:val="heading 3"/>
    <w:basedOn w:val="Normal"/>
    <w:next w:val="Normal"/>
    <w:qFormat/>
    <w:pPr>
      <w:keepNext/>
      <w:spacing w:line="480" w:lineRule="auto"/>
      <w:ind w:left="540" w:firstLine="576"/>
      <w:outlineLvl w:val="2"/>
    </w:pPr>
    <w:rPr>
      <w:i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Dutch Roman 12pt" w:hAnsi="Dutch Roman 12pt"/>
      <w:szCs w:val="20"/>
    </w:rPr>
  </w:style>
  <w:style w:type="paragraph" w:styleId="BodyText3">
    <w:name w:val="Body Text 3"/>
    <w:basedOn w:val="Normal"/>
    <w:rPr>
      <w:sz w:val="22"/>
      <w:szCs w:val="20"/>
    </w:rPr>
  </w:style>
  <w:style w:type="paragraph" w:styleId="Title">
    <w:name w:val="Title"/>
    <w:basedOn w:val="Normal"/>
    <w:link w:val="TitleChar"/>
    <w:qFormat/>
    <w:rsid w:val="0019569C"/>
    <w:pPr>
      <w:jc w:val="center"/>
    </w:pPr>
    <w:rPr>
      <w:b/>
      <w:u w:val="single"/>
    </w:rPr>
  </w:style>
  <w:style w:type="table" w:styleId="TableGrid">
    <w:name w:val="Table Grid"/>
    <w:basedOn w:val="TableNormal"/>
    <w:rsid w:val="001956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E762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7628B"/>
    <w:rPr>
      <w:sz w:val="24"/>
      <w:szCs w:val="24"/>
    </w:rPr>
  </w:style>
  <w:style w:type="character" w:styleId="PageNumber">
    <w:name w:val="page number"/>
    <w:basedOn w:val="DefaultParagraphFont"/>
    <w:rsid w:val="00E7628B"/>
  </w:style>
  <w:style w:type="character" w:customStyle="1" w:styleId="TitleChar">
    <w:name w:val="Title Char"/>
    <w:link w:val="Title"/>
    <w:rsid w:val="0013718D"/>
    <w:rPr>
      <w:b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1783</Words>
  <Characters>10166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Badminton Game Play Assessment Template</vt:lpstr>
    </vt:vector>
  </TitlesOfParts>
  <Company> OSU</Company>
  <LinksUpToDate>false</LinksUpToDate>
  <CharactersWithSpaces>11926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Badminton Game Play Assessment Template</dc:title>
  <dc:subject/>
  <dc:creator>Siedentop, Hastie &amp; van der Mars</dc:creator>
  <cp:keywords/>
  <dc:description/>
  <cp:lastModifiedBy>Melissa Feld</cp:lastModifiedBy>
  <cp:revision>6</cp:revision>
  <cp:lastPrinted>2015-07-12T23:20:00Z</cp:lastPrinted>
  <dcterms:created xsi:type="dcterms:W3CDTF">2018-07-26T16:18:00Z</dcterms:created>
  <dcterms:modified xsi:type="dcterms:W3CDTF">2019-02-19T16:01:00Z</dcterms:modified>
</cp:coreProperties>
</file>