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E4EBF" w14:textId="77777777" w:rsidR="0014356C" w:rsidRDefault="0014356C">
      <w:pPr>
        <w:jc w:val="right"/>
        <w:rPr>
          <w:b/>
          <w:bCs/>
          <w:i/>
          <w:iCs/>
          <w:sz w:val="20"/>
          <w:szCs w:val="20"/>
        </w:rPr>
      </w:pPr>
    </w:p>
    <w:p w14:paraId="737FB8F8" w14:textId="77777777" w:rsidR="0014356C" w:rsidRDefault="0014356C" w:rsidP="0014356C">
      <w:pPr>
        <w:rPr>
          <w:b/>
          <w:sz w:val="28"/>
          <w:szCs w:val="28"/>
          <w:u w:val="single"/>
        </w:rPr>
      </w:pPr>
    </w:p>
    <w:p w14:paraId="05E7FC28" w14:textId="77777777" w:rsidR="00EA1796" w:rsidRDefault="00EA1796" w:rsidP="00EA1796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Sport Education Season Outcome Assessment</w:t>
      </w:r>
    </w:p>
    <w:p w14:paraId="2FC139F6" w14:textId="77777777" w:rsidR="00EA1796" w:rsidRDefault="00EA1796" w:rsidP="00EA1796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Cycling</w:t>
      </w:r>
    </w:p>
    <w:p w14:paraId="22D96B62" w14:textId="77777777" w:rsidR="00EA1796" w:rsidRDefault="00EA1796" w:rsidP="00EA1796">
      <w:pPr>
        <w:rPr>
          <w:b/>
          <w:sz w:val="28"/>
        </w:rPr>
      </w:pPr>
    </w:p>
    <w:p w14:paraId="09F9605A" w14:textId="79092388" w:rsidR="00EA1796" w:rsidRPr="00C56321" w:rsidRDefault="00EA1796" w:rsidP="00EA1796">
      <w:r w:rsidRPr="00C56321">
        <w:t>On the next pages scoring guides are presented that can be used to assess students’ game play development</w:t>
      </w:r>
      <w:r>
        <w:t xml:space="preserve"> in Cycling</w:t>
      </w:r>
      <w:r w:rsidRPr="00C56321">
        <w:t>.</w:t>
      </w:r>
      <w:r w:rsidR="008F598A">
        <w:t xml:space="preserve"> </w:t>
      </w:r>
      <w:r w:rsidRPr="00C56321">
        <w:t>For each possible gam</w:t>
      </w:r>
      <w:r>
        <w:t>e play-based season outcome, a 4</w:t>
      </w:r>
      <w:r w:rsidRPr="00C56321">
        <w:t xml:space="preserve">-level scoring guide is presented with observable descriptors for </w:t>
      </w:r>
      <w:r>
        <w:t>each level</w:t>
      </w:r>
      <w:r w:rsidRPr="00C56321">
        <w:t>.</w:t>
      </w:r>
      <w:r w:rsidR="008F598A">
        <w:t xml:space="preserve"> </w:t>
      </w:r>
      <w:r w:rsidRPr="00C56321">
        <w:t xml:space="preserve">The selection of </w:t>
      </w:r>
      <w:r>
        <w:t>cycling</w:t>
      </w:r>
      <w:r w:rsidRPr="00C56321">
        <w:t xml:space="preserve"> performance indicators should be based on the selected season outcomes to ensure alignment between the two.</w:t>
      </w:r>
      <w:r w:rsidR="008F598A">
        <w:t xml:space="preserve"> </w:t>
      </w:r>
    </w:p>
    <w:p w14:paraId="3EF216B1" w14:textId="2765F5F8" w:rsidR="00EA1796" w:rsidRDefault="00EA1796" w:rsidP="00EA1796">
      <w:pPr>
        <w:ind w:firstLine="720"/>
      </w:pPr>
      <w:r>
        <w:t>The goal is</w:t>
      </w:r>
      <w:r w:rsidRPr="0079705A">
        <w:t xml:space="preserve"> </w:t>
      </w:r>
      <w:r>
        <w:t xml:space="preserve">for users to make use of the scoring guide frequently so they can make informed judgments about students’ development as players, </w:t>
      </w:r>
      <w:r w:rsidRPr="00C56321">
        <w:t xml:space="preserve">from a technical, </w:t>
      </w:r>
      <w:r>
        <w:t>etiquette</w:t>
      </w:r>
      <w:r w:rsidRPr="00C56321">
        <w:t>, rules knowledge, and Fair Play perspective.</w:t>
      </w:r>
      <w:r w:rsidR="008F598A">
        <w:t xml:space="preserve"> </w:t>
      </w:r>
      <w:r w:rsidRPr="00C56321">
        <w:t>At the bottom of each page, space is provided for marking down scores for as many as 10 students</w:t>
      </w:r>
      <w:r>
        <w:t xml:space="preserve"> per lesson</w:t>
      </w:r>
      <w:r w:rsidRPr="00C56321">
        <w:t>.</w:t>
      </w:r>
      <w:r w:rsidR="008F598A">
        <w:t xml:space="preserve"> </w:t>
      </w:r>
      <w:r w:rsidRPr="00C56321">
        <w:t>Within Sport Education the goal is to formally assess students throughout the season.</w:t>
      </w:r>
      <w:r w:rsidR="008F598A">
        <w:t xml:space="preserve"> </w:t>
      </w:r>
      <w:r w:rsidRPr="00C56321">
        <w:t>Thus, the goal is to avoid a one-time assessment of students’ game play level</w:t>
      </w:r>
      <w:r>
        <w:t xml:space="preserve"> on the last couple of days of a season</w:t>
      </w:r>
      <w:r w:rsidRPr="00C56321">
        <w:t>.</w:t>
      </w:r>
      <w:r w:rsidR="008F598A">
        <w:t xml:space="preserve"> </w:t>
      </w:r>
    </w:p>
    <w:p w14:paraId="685D4E67" w14:textId="42442D77" w:rsidR="00EA1796" w:rsidRPr="00160223" w:rsidRDefault="00EA1796" w:rsidP="00EA1796">
      <w:pPr>
        <w:ind w:firstLine="720"/>
      </w:pPr>
      <w:r w:rsidRPr="00160223">
        <w:t xml:space="preserve">The scoring </w:t>
      </w:r>
      <w:r>
        <w:t>guide should be used inclusive of Grades 5 through</w:t>
      </w:r>
      <w:r w:rsidRPr="00160223">
        <w:t xml:space="preserve"> 12.</w:t>
      </w:r>
      <w:r w:rsidR="008F598A">
        <w:t xml:space="preserve"> </w:t>
      </w:r>
      <w:r w:rsidRPr="00160223">
        <w:t xml:space="preserve">Moreover, students should be assessed during </w:t>
      </w:r>
      <w:r w:rsidR="007719F4">
        <w:t xml:space="preserve">authentic cycling practice </w:t>
      </w:r>
      <w:r>
        <w:t xml:space="preserve">conditions </w:t>
      </w:r>
      <w:r w:rsidR="007719F4">
        <w:t xml:space="preserve">that </w:t>
      </w:r>
      <w:r>
        <w:t>are modified to students’</w:t>
      </w:r>
      <w:r w:rsidRPr="00160223">
        <w:t xml:space="preserve"> developmental levels.</w:t>
      </w:r>
      <w:r w:rsidR="008F598A">
        <w:t xml:space="preserve"> </w:t>
      </w:r>
      <w:r w:rsidRPr="00160223">
        <w:t xml:space="preserve">Modifications (including combinations thereof), could include </w:t>
      </w:r>
      <w:r w:rsidR="007719F4">
        <w:t xml:space="preserve">terrain, rules, traffic rules, </w:t>
      </w:r>
      <w:r>
        <w:t>etc.)</w:t>
      </w:r>
    </w:p>
    <w:p w14:paraId="5E95B7E8" w14:textId="77777777" w:rsidR="00EA1796" w:rsidRPr="00C56321" w:rsidRDefault="00EA1796" w:rsidP="00EA1796">
      <w:pPr>
        <w:rPr>
          <w:b/>
        </w:rPr>
      </w:pPr>
    </w:p>
    <w:p w14:paraId="30BD2E1A" w14:textId="77777777" w:rsidR="00EA1796" w:rsidRPr="00C56321" w:rsidRDefault="00EA1796" w:rsidP="00EA1796">
      <w:pPr>
        <w:outlineLvl w:val="0"/>
        <w:rPr>
          <w:b/>
        </w:rPr>
      </w:pPr>
      <w:r w:rsidRPr="00C56321">
        <w:rPr>
          <w:b/>
        </w:rPr>
        <w:t>Season Outcomes scoring guides included:</w:t>
      </w:r>
    </w:p>
    <w:p w14:paraId="649E67B8" w14:textId="74DAF618" w:rsidR="00EA1796" w:rsidRPr="00C56321" w:rsidRDefault="00EA1796" w:rsidP="00EA1796">
      <w:pPr>
        <w:outlineLvl w:val="0"/>
        <w:rPr>
          <w:b/>
        </w:rPr>
      </w:pPr>
      <w:r w:rsidRPr="00C56321">
        <w:rPr>
          <w:b/>
        </w:rPr>
        <w:tab/>
      </w:r>
      <w:r>
        <w:rPr>
          <w:b/>
        </w:rPr>
        <w:t>1</w:t>
      </w:r>
      <w:r w:rsidRPr="00C56321">
        <w:rPr>
          <w:b/>
        </w:rPr>
        <w:t>.</w:t>
      </w:r>
      <w:r w:rsidR="008F598A">
        <w:rPr>
          <w:b/>
        </w:rPr>
        <w:t xml:space="preserve"> </w:t>
      </w:r>
      <w:r w:rsidRPr="00C56321">
        <w:rPr>
          <w:b/>
        </w:rPr>
        <w:t>Techniques</w:t>
      </w:r>
    </w:p>
    <w:p w14:paraId="2BFDFA9A" w14:textId="77777777" w:rsidR="00EA1796" w:rsidRPr="00EA1796" w:rsidRDefault="00EA1796" w:rsidP="00EA1796">
      <w:r w:rsidRPr="00C56321">
        <w:rPr>
          <w:b/>
        </w:rPr>
        <w:tab/>
      </w:r>
      <w:r w:rsidRPr="00EA1796">
        <w:tab/>
        <w:t>Safety Skills and Knowledge</w:t>
      </w:r>
    </w:p>
    <w:p w14:paraId="4983A9FB" w14:textId="77777777" w:rsidR="00EA1796" w:rsidRDefault="00EA1796" w:rsidP="00EA1796">
      <w:r>
        <w:rPr>
          <w:b/>
        </w:rPr>
        <w:tab/>
      </w:r>
      <w:r>
        <w:rPr>
          <w:b/>
        </w:rPr>
        <w:tab/>
      </w:r>
      <w:r w:rsidRPr="00EA1796">
        <w:t xml:space="preserve">Cycling Technique </w:t>
      </w:r>
    </w:p>
    <w:p w14:paraId="5B1CD953" w14:textId="77777777" w:rsidR="00EA1796" w:rsidRPr="00EA1796" w:rsidRDefault="00EA1796" w:rsidP="00EA1796"/>
    <w:p w14:paraId="7CCA2881" w14:textId="562006A0" w:rsidR="00EA1796" w:rsidRPr="00C56321" w:rsidRDefault="00EA1796" w:rsidP="00EA1796">
      <w:pPr>
        <w:outlineLvl w:val="0"/>
        <w:rPr>
          <w:b/>
        </w:rPr>
      </w:pPr>
      <w:r>
        <w:rPr>
          <w:b/>
        </w:rPr>
        <w:tab/>
        <w:t>2</w:t>
      </w:r>
      <w:r w:rsidRPr="00C56321">
        <w:rPr>
          <w:b/>
        </w:rPr>
        <w:t>.</w:t>
      </w:r>
      <w:r w:rsidR="008F598A">
        <w:rPr>
          <w:b/>
        </w:rPr>
        <w:t xml:space="preserve"> </w:t>
      </w:r>
      <w:r>
        <w:rPr>
          <w:b/>
        </w:rPr>
        <w:t>Etiquette/</w:t>
      </w:r>
      <w:r w:rsidRPr="00C56321">
        <w:rPr>
          <w:b/>
        </w:rPr>
        <w:t>Fair Play behavior (“General class conduct”)</w:t>
      </w:r>
    </w:p>
    <w:p w14:paraId="7280D785" w14:textId="77777777" w:rsidR="00EA1796" w:rsidRDefault="00EA1796" w:rsidP="00EA1796">
      <w:pPr>
        <w:rPr>
          <w:b/>
          <w:bCs/>
          <w:i/>
          <w:iCs/>
          <w:sz w:val="20"/>
        </w:rPr>
      </w:pPr>
    </w:p>
    <w:p w14:paraId="53D8F07E" w14:textId="77777777" w:rsidR="00EA1796" w:rsidRDefault="00EA1796" w:rsidP="00EA1796">
      <w:pPr>
        <w:jc w:val="right"/>
        <w:rPr>
          <w:b/>
          <w:bCs/>
          <w:i/>
          <w:iCs/>
          <w:sz w:val="20"/>
        </w:rPr>
      </w:pPr>
    </w:p>
    <w:p w14:paraId="448EF042" w14:textId="77777777" w:rsidR="00EA1796" w:rsidRDefault="00EA1796" w:rsidP="00EA1796">
      <w:pPr>
        <w:jc w:val="right"/>
        <w:rPr>
          <w:b/>
          <w:bCs/>
          <w:i/>
          <w:iCs/>
          <w:sz w:val="20"/>
        </w:rPr>
      </w:pPr>
    </w:p>
    <w:p w14:paraId="3AA3EFB0" w14:textId="77777777" w:rsidR="00EA1796" w:rsidRDefault="00EA1796" w:rsidP="00EA1796">
      <w:pPr>
        <w:jc w:val="right"/>
        <w:rPr>
          <w:b/>
          <w:bCs/>
          <w:i/>
          <w:iCs/>
          <w:sz w:val="20"/>
        </w:rPr>
      </w:pPr>
    </w:p>
    <w:p w14:paraId="3E2F195D" w14:textId="77777777" w:rsidR="00EA1796" w:rsidRPr="00B008BD" w:rsidRDefault="00EA1796" w:rsidP="00EA1796">
      <w:pPr>
        <w:jc w:val="right"/>
        <w:outlineLvl w:val="0"/>
        <w:rPr>
          <w:b/>
          <w:bCs/>
          <w:i/>
          <w:iCs/>
          <w:sz w:val="16"/>
          <w:szCs w:val="16"/>
        </w:rPr>
      </w:pPr>
      <w:bookmarkStart w:id="0" w:name="OLE_LINK1"/>
      <w:bookmarkStart w:id="1" w:name="OLE_LINK2"/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2FECEA3D" w14:textId="2C1856AC" w:rsidR="00EA1796" w:rsidRPr="00B008BD" w:rsidRDefault="00EA1796" w:rsidP="00EA1796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</w:t>
      </w:r>
      <w:r w:rsidR="008F598A">
        <w:rPr>
          <w:b/>
          <w:bCs/>
          <w:i/>
          <w:iCs/>
          <w:sz w:val="16"/>
          <w:szCs w:val="16"/>
        </w:rPr>
        <w:t xml:space="preserve"> </w:t>
      </w:r>
      <w:r>
        <w:rPr>
          <w:b/>
          <w:bCs/>
          <w:i/>
          <w:iCs/>
          <w:sz w:val="16"/>
          <w:szCs w:val="16"/>
        </w:rPr>
        <w:t>Human Kinetics.</w:t>
      </w:r>
    </w:p>
    <w:bookmarkEnd w:id="0"/>
    <w:bookmarkEnd w:id="1"/>
    <w:p w14:paraId="2EE2FDC1" w14:textId="77777777" w:rsidR="00EA1796" w:rsidRDefault="00EA1796" w:rsidP="00EA1796"/>
    <w:p w14:paraId="552D958D" w14:textId="77777777" w:rsidR="00EA1796" w:rsidRDefault="00EA1796" w:rsidP="00EA1796">
      <w:pPr>
        <w:pStyle w:val="Title"/>
        <w:rPr>
          <w:sz w:val="28"/>
        </w:rPr>
      </w:pPr>
    </w:p>
    <w:p w14:paraId="50CF2427" w14:textId="77777777" w:rsidR="00EA1796" w:rsidRDefault="00EA1796" w:rsidP="00EA1796">
      <w:pPr>
        <w:outlineLvl w:val="0"/>
        <w:rPr>
          <w:b/>
          <w:sz w:val="28"/>
          <w:u w:val="single"/>
        </w:rPr>
      </w:pPr>
    </w:p>
    <w:p w14:paraId="35AAD585" w14:textId="77777777" w:rsidR="00EA1796" w:rsidRDefault="00EA1796" w:rsidP="00EA1796">
      <w:pPr>
        <w:jc w:val="center"/>
        <w:outlineLvl w:val="0"/>
        <w:rPr>
          <w:b/>
          <w:sz w:val="28"/>
          <w:u w:val="single"/>
        </w:rPr>
      </w:pPr>
    </w:p>
    <w:p w14:paraId="75CE11A0" w14:textId="77777777" w:rsidR="00EA1796" w:rsidRDefault="00EA1796" w:rsidP="00EA1796">
      <w:pPr>
        <w:jc w:val="center"/>
        <w:outlineLvl w:val="0"/>
        <w:rPr>
          <w:b/>
          <w:sz w:val="28"/>
          <w:u w:val="single"/>
        </w:rPr>
      </w:pPr>
    </w:p>
    <w:p w14:paraId="7D871DCF" w14:textId="77777777" w:rsidR="00EA1796" w:rsidRDefault="00EA1796" w:rsidP="00EA1796">
      <w:pPr>
        <w:jc w:val="center"/>
        <w:outlineLvl w:val="0"/>
        <w:rPr>
          <w:b/>
          <w:sz w:val="28"/>
          <w:u w:val="single"/>
        </w:rPr>
      </w:pPr>
    </w:p>
    <w:p w14:paraId="438F839D" w14:textId="77777777" w:rsidR="00EA1796" w:rsidRDefault="00EA1796" w:rsidP="00EA1796">
      <w:pPr>
        <w:jc w:val="center"/>
        <w:outlineLvl w:val="0"/>
        <w:rPr>
          <w:b/>
          <w:sz w:val="28"/>
          <w:u w:val="single"/>
        </w:rPr>
      </w:pPr>
    </w:p>
    <w:p w14:paraId="73B8E9C9" w14:textId="77777777" w:rsidR="00EA1796" w:rsidRDefault="00EA1796" w:rsidP="00EA1796">
      <w:pPr>
        <w:jc w:val="center"/>
        <w:outlineLvl w:val="0"/>
        <w:rPr>
          <w:b/>
          <w:sz w:val="28"/>
          <w:u w:val="single"/>
        </w:rPr>
      </w:pPr>
    </w:p>
    <w:p w14:paraId="17EDB65D" w14:textId="77777777" w:rsidR="00EA1796" w:rsidRDefault="00EA1796" w:rsidP="00EA1796">
      <w:pPr>
        <w:outlineLvl w:val="0"/>
        <w:rPr>
          <w:b/>
          <w:sz w:val="28"/>
          <w:u w:val="single"/>
        </w:rPr>
      </w:pPr>
    </w:p>
    <w:p w14:paraId="1579C875" w14:textId="77777777" w:rsidR="00EA1796" w:rsidRDefault="00EA1796" w:rsidP="00EA1796">
      <w:pPr>
        <w:outlineLvl w:val="0"/>
        <w:rPr>
          <w:b/>
          <w:sz w:val="28"/>
          <w:u w:val="single"/>
        </w:rPr>
      </w:pPr>
    </w:p>
    <w:p w14:paraId="7C0BEC98" w14:textId="77777777" w:rsidR="0014356C" w:rsidRPr="00C91933" w:rsidRDefault="00EA1796" w:rsidP="00EA1796">
      <w:pPr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28"/>
          <w:u w:val="single"/>
        </w:rPr>
        <w:lastRenderedPageBreak/>
        <w:t xml:space="preserve">Assessing Safety Skills &amp; Knowledge in </w:t>
      </w:r>
      <w:r w:rsidR="0014356C" w:rsidRPr="00C91933">
        <w:rPr>
          <w:b/>
          <w:sz w:val="28"/>
          <w:u w:val="single"/>
        </w:rPr>
        <w:t>Analyzing Cycling Performance</w:t>
      </w:r>
    </w:p>
    <w:p w14:paraId="708076FB" w14:textId="77777777" w:rsidR="0014356C" w:rsidRPr="00BA085E" w:rsidRDefault="0014356C" w:rsidP="0014356C">
      <w:pPr>
        <w:jc w:val="center"/>
        <w:rPr>
          <w:b/>
          <w:u w:val="single"/>
        </w:rPr>
      </w:pPr>
      <w:r>
        <w:rPr>
          <w:b/>
          <w:bCs/>
        </w:rPr>
        <w:t>Select the term that best matches the riders’ performance for the observed technique/knowledge/behavior</w:t>
      </w:r>
    </w:p>
    <w:tbl>
      <w:tblPr>
        <w:tblW w:w="13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6"/>
        <w:gridCol w:w="2645"/>
        <w:gridCol w:w="2645"/>
        <w:gridCol w:w="2645"/>
        <w:gridCol w:w="2645"/>
      </w:tblGrid>
      <w:tr w:rsidR="0014356C" w14:paraId="20A3B65F" w14:textId="77777777" w:rsidTr="00EA1796">
        <w:trPr>
          <w:cantSplit/>
          <w:trHeight w:val="683"/>
          <w:jc w:val="center"/>
        </w:trPr>
        <w:tc>
          <w:tcPr>
            <w:tcW w:w="2596" w:type="dxa"/>
          </w:tcPr>
          <w:p w14:paraId="0B616D74" w14:textId="77777777" w:rsidR="0014356C" w:rsidRDefault="0014356C" w:rsidP="00EA17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2645" w:type="dxa"/>
          </w:tcPr>
          <w:p w14:paraId="33B0AEC4" w14:textId="77777777" w:rsidR="0014356C" w:rsidRDefault="0014356C" w:rsidP="00EA1796">
            <w:pPr>
              <w:ind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EXCEEDS</w:t>
            </w:r>
          </w:p>
          <w:p w14:paraId="1C2D74D0" w14:textId="77777777" w:rsidR="0014356C" w:rsidRPr="00EF2DDD" w:rsidRDefault="0014356C" w:rsidP="00EA1796">
            <w:pPr>
              <w:ind w:firstLine="72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</w:t>
            </w:r>
            <w:r>
              <w:rPr>
                <w:b/>
                <w:i/>
                <w:sz w:val="20"/>
                <w:szCs w:val="22"/>
              </w:rPr>
              <w:t>Mastery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16E720B6" w14:textId="77777777" w:rsidR="0014356C" w:rsidRDefault="0014356C" w:rsidP="00EA17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(4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2645" w:type="dxa"/>
          </w:tcPr>
          <w:p w14:paraId="3BDEB518" w14:textId="77777777" w:rsidR="0014356C" w:rsidRDefault="0014356C" w:rsidP="00EA17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MEETS</w:t>
            </w:r>
          </w:p>
          <w:p w14:paraId="69D61E6D" w14:textId="77777777" w:rsidR="0014356C" w:rsidRPr="00EF2DDD" w:rsidRDefault="0014356C" w:rsidP="00EA1796">
            <w:pPr>
              <w:ind w:firstLine="72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</w:t>
            </w:r>
            <w:r>
              <w:rPr>
                <w:b/>
                <w:i/>
                <w:sz w:val="20"/>
                <w:szCs w:val="22"/>
              </w:rPr>
              <w:t>Recreational/Competent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565A2B17" w14:textId="77777777" w:rsidR="0014356C" w:rsidRDefault="0014356C" w:rsidP="00EA1796">
            <w:pPr>
              <w:jc w:val="center"/>
              <w:rPr>
                <w:b/>
                <w:sz w:val="22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(3)</w:t>
            </w:r>
          </w:p>
        </w:tc>
        <w:tc>
          <w:tcPr>
            <w:tcW w:w="2645" w:type="dxa"/>
          </w:tcPr>
          <w:p w14:paraId="5C33F5FC" w14:textId="77777777" w:rsidR="0014356C" w:rsidRDefault="0014356C" w:rsidP="00EA17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DEVELOPING</w:t>
            </w:r>
          </w:p>
          <w:p w14:paraId="50709C36" w14:textId="77777777" w:rsidR="0014356C" w:rsidRPr="00EF2DDD" w:rsidRDefault="0014356C" w:rsidP="00EA1796">
            <w:pPr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(Emerging)</w:t>
            </w:r>
          </w:p>
          <w:p w14:paraId="0B25B164" w14:textId="77777777" w:rsidR="0014356C" w:rsidRDefault="0014356C" w:rsidP="00EA1796">
            <w:pPr>
              <w:jc w:val="center"/>
              <w:rPr>
                <w:b/>
                <w:sz w:val="22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(2)</w:t>
            </w:r>
          </w:p>
        </w:tc>
        <w:tc>
          <w:tcPr>
            <w:tcW w:w="2645" w:type="dxa"/>
          </w:tcPr>
          <w:p w14:paraId="401300C6" w14:textId="77777777" w:rsidR="0014356C" w:rsidRDefault="0014356C" w:rsidP="00EA17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STRUGGLING</w:t>
            </w:r>
          </w:p>
          <w:p w14:paraId="341195A8" w14:textId="77777777" w:rsidR="0014356C" w:rsidRDefault="0014356C" w:rsidP="00EA1796">
            <w:pPr>
              <w:jc w:val="center"/>
              <w:rPr>
                <w:b/>
                <w:i/>
                <w:sz w:val="20"/>
                <w:szCs w:val="22"/>
              </w:rPr>
            </w:pPr>
            <w:r w:rsidRPr="00522EA8">
              <w:rPr>
                <w:b/>
                <w:i/>
                <w:sz w:val="20"/>
                <w:szCs w:val="22"/>
              </w:rPr>
              <w:t>(Survival)</w:t>
            </w:r>
          </w:p>
          <w:p w14:paraId="21A70CD3" w14:textId="77777777" w:rsidR="0014356C" w:rsidRPr="00522EA8" w:rsidRDefault="0014356C" w:rsidP="00EA1796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(1)</w:t>
            </w:r>
          </w:p>
        </w:tc>
      </w:tr>
      <w:tr w:rsidR="0014356C" w14:paraId="77A37D5F" w14:textId="77777777" w:rsidTr="00EA1796">
        <w:trPr>
          <w:cantSplit/>
          <w:trHeight w:val="683"/>
          <w:jc w:val="center"/>
        </w:trPr>
        <w:tc>
          <w:tcPr>
            <w:tcW w:w="2596" w:type="dxa"/>
            <w:vAlign w:val="center"/>
          </w:tcPr>
          <w:p w14:paraId="43982B6F" w14:textId="77777777" w:rsidR="0014356C" w:rsidRPr="00716E17" w:rsidRDefault="0014356C" w:rsidP="00EA1796">
            <w:pPr>
              <w:jc w:val="center"/>
              <w:rPr>
                <w:b/>
                <w:i/>
                <w:sz w:val="28"/>
                <w:szCs w:val="28"/>
              </w:rPr>
            </w:pPr>
            <w:r w:rsidRPr="001209E1">
              <w:rPr>
                <w:b/>
                <w:color w:val="000000"/>
                <w:sz w:val="32"/>
              </w:rPr>
              <w:t>Safety</w:t>
            </w:r>
            <w:r w:rsidR="00EA1796">
              <w:rPr>
                <w:b/>
                <w:color w:val="000000"/>
                <w:sz w:val="32"/>
              </w:rPr>
              <w:t xml:space="preserve"> Skills &amp;</w:t>
            </w:r>
            <w:r w:rsidRPr="001209E1">
              <w:rPr>
                <w:b/>
                <w:color w:val="000000"/>
                <w:sz w:val="32"/>
              </w:rPr>
              <w:t xml:space="preserve"> Knowledge</w:t>
            </w:r>
          </w:p>
        </w:tc>
        <w:tc>
          <w:tcPr>
            <w:tcW w:w="2645" w:type="dxa"/>
          </w:tcPr>
          <w:p w14:paraId="3FC721C2" w14:textId="77777777" w:rsidR="0014356C" w:rsidRPr="004040C3" w:rsidRDefault="0014356C" w:rsidP="00EA1796">
            <w:pPr>
              <w:rPr>
                <w:rFonts w:eastAsia="Cambria"/>
                <w:b/>
                <w:i/>
                <w:color w:val="000000"/>
              </w:rPr>
            </w:pPr>
            <w:r w:rsidRPr="004040C3">
              <w:rPr>
                <w:rFonts w:eastAsia="Cambria"/>
                <w:b/>
                <w:i/>
                <w:color w:val="000000"/>
              </w:rPr>
              <w:t>Exceptional:</w:t>
            </w:r>
          </w:p>
          <w:p w14:paraId="5566E08C" w14:textId="77777777" w:rsidR="0014356C" w:rsidRPr="00A0583B" w:rsidRDefault="0014356C" w:rsidP="00EA1796">
            <w:pPr>
              <w:rPr>
                <w:rFonts w:eastAsia="Cambria"/>
                <w:color w:val="000000"/>
                <w:sz w:val="22"/>
              </w:rPr>
            </w:pPr>
            <w:r w:rsidRPr="00A0583B">
              <w:rPr>
                <w:rFonts w:eastAsia="Cambria"/>
                <w:color w:val="000000"/>
                <w:sz w:val="22"/>
              </w:rPr>
              <w:t>Rides in a predictable and controlled manner, and is fully aware of other cyclists and motorists;</w:t>
            </w:r>
          </w:p>
          <w:p w14:paraId="66C1493A" w14:textId="77777777" w:rsidR="0014356C" w:rsidRPr="00DF709C" w:rsidRDefault="0014356C" w:rsidP="00EA1796">
            <w:pPr>
              <w:rPr>
                <w:rFonts w:eastAsia="Cambria"/>
                <w:color w:val="000000"/>
                <w:sz w:val="12"/>
              </w:rPr>
            </w:pPr>
          </w:p>
          <w:p w14:paraId="20232544" w14:textId="77777777" w:rsidR="0014356C" w:rsidRPr="00A0583B" w:rsidRDefault="0014356C" w:rsidP="00EA1796">
            <w:pPr>
              <w:rPr>
                <w:rFonts w:eastAsia="Cambria"/>
                <w:color w:val="000000"/>
                <w:sz w:val="22"/>
              </w:rPr>
            </w:pPr>
            <w:r w:rsidRPr="00A0583B">
              <w:rPr>
                <w:rFonts w:eastAsia="Cambria"/>
                <w:color w:val="000000"/>
                <w:sz w:val="22"/>
              </w:rPr>
              <w:t>Completes full pre-ride check of a bike, properly fits and uses helmet;</w:t>
            </w:r>
          </w:p>
          <w:p w14:paraId="7F596A74" w14:textId="77777777" w:rsidR="0014356C" w:rsidRPr="00DF709C" w:rsidRDefault="0014356C" w:rsidP="00EA1796">
            <w:pPr>
              <w:rPr>
                <w:rFonts w:eastAsia="Cambria"/>
                <w:color w:val="000000"/>
                <w:sz w:val="12"/>
              </w:rPr>
            </w:pPr>
          </w:p>
          <w:p w14:paraId="2455F2A8" w14:textId="77777777" w:rsidR="0014356C" w:rsidRPr="00A0583B" w:rsidRDefault="0014356C" w:rsidP="00EA1796">
            <w:pPr>
              <w:rPr>
                <w:rFonts w:eastAsia="Cambria"/>
                <w:color w:val="000000"/>
                <w:sz w:val="22"/>
              </w:rPr>
            </w:pPr>
            <w:r w:rsidRPr="00A0583B">
              <w:rPr>
                <w:rFonts w:eastAsia="Cambria"/>
                <w:color w:val="000000"/>
                <w:sz w:val="22"/>
              </w:rPr>
              <w:t xml:space="preserve">Communication (verbal) and hand signals are always correct and present; </w:t>
            </w:r>
          </w:p>
          <w:p w14:paraId="104ADD18" w14:textId="77777777" w:rsidR="0014356C" w:rsidRPr="00DF709C" w:rsidRDefault="0014356C" w:rsidP="00EA1796">
            <w:pPr>
              <w:rPr>
                <w:rFonts w:eastAsia="Cambria"/>
                <w:color w:val="000000"/>
                <w:sz w:val="12"/>
              </w:rPr>
            </w:pPr>
          </w:p>
          <w:p w14:paraId="23108ED4" w14:textId="77777777" w:rsidR="0014356C" w:rsidRPr="00A0583B" w:rsidRDefault="0014356C" w:rsidP="00EA1796">
            <w:pPr>
              <w:rPr>
                <w:sz w:val="22"/>
                <w:szCs w:val="22"/>
              </w:rPr>
            </w:pPr>
            <w:r w:rsidRPr="00A0583B">
              <w:rPr>
                <w:rFonts w:eastAsia="Cambria"/>
                <w:color w:val="000000"/>
                <w:sz w:val="22"/>
              </w:rPr>
              <w:t>Knows the rules of the road and abides by them.</w:t>
            </w:r>
          </w:p>
        </w:tc>
        <w:tc>
          <w:tcPr>
            <w:tcW w:w="2645" w:type="dxa"/>
          </w:tcPr>
          <w:p w14:paraId="4D441BD4" w14:textId="77777777" w:rsidR="0014356C" w:rsidRPr="004040C3" w:rsidRDefault="0014356C" w:rsidP="00EA1796">
            <w:pPr>
              <w:rPr>
                <w:rFonts w:eastAsia="Cambria"/>
                <w:b/>
                <w:i/>
                <w:color w:val="000000"/>
              </w:rPr>
            </w:pPr>
            <w:r w:rsidRPr="004040C3">
              <w:rPr>
                <w:rFonts w:eastAsia="Cambria"/>
                <w:b/>
                <w:i/>
                <w:color w:val="000000"/>
              </w:rPr>
              <w:t>Reliable:</w:t>
            </w:r>
          </w:p>
          <w:p w14:paraId="48EC726D" w14:textId="77777777" w:rsidR="0014356C" w:rsidRPr="00A0583B" w:rsidRDefault="0014356C" w:rsidP="00EA1796">
            <w:pPr>
              <w:rPr>
                <w:rFonts w:eastAsia="Cambria"/>
                <w:color w:val="000000"/>
                <w:sz w:val="22"/>
              </w:rPr>
            </w:pPr>
            <w:r w:rsidRPr="00A0583B">
              <w:rPr>
                <w:rFonts w:eastAsia="Cambria"/>
                <w:color w:val="000000"/>
                <w:sz w:val="22"/>
              </w:rPr>
              <w:t>Maintains good control of bike in most situations and tends to be predictable</w:t>
            </w:r>
            <w:r>
              <w:rPr>
                <w:rFonts w:eastAsia="Cambria"/>
                <w:color w:val="000000"/>
                <w:sz w:val="22"/>
              </w:rPr>
              <w:t>;</w:t>
            </w:r>
          </w:p>
          <w:p w14:paraId="31EE9458" w14:textId="77777777" w:rsidR="0014356C" w:rsidRPr="00DF709C" w:rsidRDefault="0014356C" w:rsidP="00EA1796">
            <w:pPr>
              <w:rPr>
                <w:rFonts w:eastAsia="Cambria"/>
                <w:color w:val="000000"/>
                <w:sz w:val="12"/>
              </w:rPr>
            </w:pPr>
          </w:p>
          <w:p w14:paraId="28BDB828" w14:textId="71CBE6BB" w:rsidR="0014356C" w:rsidRPr="00A0583B" w:rsidRDefault="0014356C" w:rsidP="00EA1796">
            <w:pPr>
              <w:rPr>
                <w:rFonts w:eastAsia="Cambria"/>
                <w:color w:val="000000"/>
                <w:sz w:val="22"/>
              </w:rPr>
            </w:pPr>
            <w:r w:rsidRPr="00A0583B">
              <w:rPr>
                <w:rFonts w:eastAsia="Cambria"/>
                <w:color w:val="000000"/>
                <w:sz w:val="22"/>
              </w:rPr>
              <w:t>Completes the pre-ride check and helmet fit completely and accurately</w:t>
            </w:r>
            <w:r>
              <w:rPr>
                <w:rFonts w:eastAsia="Cambria"/>
                <w:color w:val="000000"/>
                <w:sz w:val="22"/>
              </w:rPr>
              <w:t>;</w:t>
            </w:r>
            <w:r w:rsidR="008F598A">
              <w:rPr>
                <w:rFonts w:eastAsia="Cambria"/>
                <w:color w:val="000000"/>
                <w:sz w:val="22"/>
              </w:rPr>
              <w:t xml:space="preserve"> </w:t>
            </w:r>
          </w:p>
          <w:p w14:paraId="114E9540" w14:textId="77777777" w:rsidR="0014356C" w:rsidRPr="00DF709C" w:rsidRDefault="0014356C" w:rsidP="00EA1796">
            <w:pPr>
              <w:rPr>
                <w:rFonts w:eastAsia="Cambria"/>
                <w:color w:val="000000"/>
                <w:sz w:val="12"/>
              </w:rPr>
            </w:pPr>
          </w:p>
          <w:p w14:paraId="0EC06D01" w14:textId="77777777" w:rsidR="0014356C" w:rsidRPr="00A0583B" w:rsidRDefault="0014356C" w:rsidP="00EA1796">
            <w:pPr>
              <w:rPr>
                <w:rFonts w:eastAsia="Cambria"/>
                <w:color w:val="000000"/>
                <w:sz w:val="22"/>
              </w:rPr>
            </w:pPr>
            <w:r w:rsidRPr="00A0583B">
              <w:rPr>
                <w:rFonts w:eastAsia="Cambria"/>
                <w:color w:val="000000"/>
                <w:sz w:val="22"/>
              </w:rPr>
              <w:t>Most of the time is aware of other cyclists and motorists</w:t>
            </w:r>
            <w:r>
              <w:rPr>
                <w:rFonts w:eastAsia="Cambria"/>
                <w:color w:val="000000"/>
                <w:sz w:val="22"/>
              </w:rPr>
              <w:t>;</w:t>
            </w:r>
          </w:p>
          <w:p w14:paraId="07226E0C" w14:textId="77777777" w:rsidR="0014356C" w:rsidRPr="00DF709C" w:rsidRDefault="0014356C" w:rsidP="00EA1796">
            <w:pPr>
              <w:rPr>
                <w:rFonts w:eastAsia="Cambria"/>
                <w:color w:val="000000"/>
                <w:sz w:val="12"/>
              </w:rPr>
            </w:pPr>
          </w:p>
          <w:p w14:paraId="4EE47C0E" w14:textId="77777777" w:rsidR="0014356C" w:rsidRPr="00A0583B" w:rsidRDefault="0014356C" w:rsidP="00EA1796">
            <w:pPr>
              <w:rPr>
                <w:rFonts w:eastAsia="Cambria"/>
                <w:color w:val="000000"/>
                <w:sz w:val="22"/>
              </w:rPr>
            </w:pPr>
            <w:r w:rsidRPr="00A0583B">
              <w:rPr>
                <w:rFonts w:eastAsia="Cambria"/>
                <w:color w:val="000000"/>
                <w:sz w:val="22"/>
              </w:rPr>
              <w:t>Uses hand signals and/or verbals most of the time</w:t>
            </w:r>
            <w:r>
              <w:rPr>
                <w:rFonts w:eastAsia="Cambria"/>
                <w:color w:val="000000"/>
                <w:sz w:val="22"/>
              </w:rPr>
              <w:t>;</w:t>
            </w:r>
            <w:r w:rsidRPr="00A0583B">
              <w:rPr>
                <w:rFonts w:eastAsia="Cambria"/>
                <w:color w:val="000000"/>
                <w:sz w:val="22"/>
              </w:rPr>
              <w:t xml:space="preserve"> </w:t>
            </w:r>
          </w:p>
          <w:p w14:paraId="2E77F9AE" w14:textId="77777777" w:rsidR="0014356C" w:rsidRPr="00DF709C" w:rsidRDefault="0014356C" w:rsidP="00EA1796">
            <w:pPr>
              <w:rPr>
                <w:rFonts w:eastAsia="Cambria"/>
                <w:color w:val="000000"/>
                <w:sz w:val="12"/>
              </w:rPr>
            </w:pPr>
          </w:p>
          <w:p w14:paraId="4BB264D2" w14:textId="77777777" w:rsidR="0014356C" w:rsidRPr="00A0583B" w:rsidRDefault="0014356C" w:rsidP="00EA1796">
            <w:pPr>
              <w:rPr>
                <w:sz w:val="22"/>
                <w:szCs w:val="22"/>
              </w:rPr>
            </w:pPr>
            <w:r w:rsidRPr="00A0583B">
              <w:rPr>
                <w:rFonts w:eastAsia="Cambria"/>
                <w:color w:val="000000"/>
                <w:sz w:val="22"/>
              </w:rPr>
              <w:t>Knows the rules of the road and abides by them.</w:t>
            </w:r>
          </w:p>
        </w:tc>
        <w:tc>
          <w:tcPr>
            <w:tcW w:w="2645" w:type="dxa"/>
          </w:tcPr>
          <w:p w14:paraId="15D2B99D" w14:textId="77777777" w:rsidR="0014356C" w:rsidRPr="004040C3" w:rsidRDefault="0014356C" w:rsidP="00EA1796">
            <w:pPr>
              <w:rPr>
                <w:rFonts w:eastAsia="Cambria"/>
                <w:b/>
                <w:i/>
                <w:color w:val="000000"/>
              </w:rPr>
            </w:pPr>
            <w:r w:rsidRPr="004040C3">
              <w:rPr>
                <w:rFonts w:eastAsia="Cambria"/>
                <w:b/>
                <w:i/>
                <w:color w:val="000000"/>
              </w:rPr>
              <w:t>Inconsistent:</w:t>
            </w:r>
          </w:p>
          <w:p w14:paraId="50277009" w14:textId="77777777" w:rsidR="0014356C" w:rsidRPr="00A0583B" w:rsidRDefault="0014356C" w:rsidP="00EA1796">
            <w:pPr>
              <w:rPr>
                <w:rFonts w:eastAsia="Cambria"/>
                <w:color w:val="000000"/>
                <w:sz w:val="22"/>
              </w:rPr>
            </w:pPr>
            <w:r w:rsidRPr="00A0583B">
              <w:rPr>
                <w:rFonts w:eastAsia="Cambria"/>
                <w:color w:val="000000"/>
                <w:sz w:val="22"/>
              </w:rPr>
              <w:t>Cannot ride with enough control and/or predictability on roads, but ready for separate bike paths;</w:t>
            </w:r>
          </w:p>
          <w:p w14:paraId="1401E55C" w14:textId="77777777" w:rsidR="0014356C" w:rsidRPr="00DF709C" w:rsidRDefault="0014356C" w:rsidP="00EA1796">
            <w:pPr>
              <w:rPr>
                <w:rFonts w:eastAsia="Cambria"/>
                <w:color w:val="000000"/>
                <w:sz w:val="12"/>
              </w:rPr>
            </w:pPr>
          </w:p>
          <w:p w14:paraId="27C8B6F7" w14:textId="77777777" w:rsidR="0014356C" w:rsidRPr="00A0583B" w:rsidRDefault="0014356C" w:rsidP="00EA1796">
            <w:pPr>
              <w:rPr>
                <w:rFonts w:eastAsia="Cambria"/>
                <w:color w:val="000000"/>
                <w:sz w:val="22"/>
              </w:rPr>
            </w:pPr>
            <w:r w:rsidRPr="00A0583B">
              <w:rPr>
                <w:rFonts w:eastAsia="Cambria"/>
                <w:color w:val="000000"/>
                <w:sz w:val="22"/>
              </w:rPr>
              <w:t>Struggles with pre-ride ABC check and properly fitting helmet</w:t>
            </w:r>
            <w:r>
              <w:rPr>
                <w:rFonts w:eastAsia="Cambria"/>
                <w:color w:val="000000"/>
                <w:sz w:val="22"/>
              </w:rPr>
              <w:t>;</w:t>
            </w:r>
          </w:p>
          <w:p w14:paraId="5A1FF294" w14:textId="77777777" w:rsidR="0014356C" w:rsidRPr="00DF709C" w:rsidRDefault="0014356C" w:rsidP="00EA1796">
            <w:pPr>
              <w:rPr>
                <w:rFonts w:eastAsia="Cambria"/>
                <w:color w:val="000000"/>
                <w:sz w:val="12"/>
              </w:rPr>
            </w:pPr>
          </w:p>
          <w:p w14:paraId="16A9F13C" w14:textId="77777777" w:rsidR="0014356C" w:rsidRPr="00A0583B" w:rsidRDefault="0014356C" w:rsidP="00EA1796">
            <w:pPr>
              <w:rPr>
                <w:rFonts w:eastAsia="Cambria"/>
                <w:color w:val="000000"/>
                <w:sz w:val="22"/>
              </w:rPr>
            </w:pPr>
            <w:r w:rsidRPr="00A0583B">
              <w:rPr>
                <w:rFonts w:eastAsia="Cambria"/>
                <w:color w:val="000000"/>
                <w:sz w:val="22"/>
              </w:rPr>
              <w:t>Shows nervousness when passing other cyclists when on a bike path</w:t>
            </w:r>
            <w:ins w:id="2" w:author="Gay" w:date="2010-09-26T19:32:00Z">
              <w:r>
                <w:rPr>
                  <w:rFonts w:eastAsia="Cambria"/>
                  <w:color w:val="000000"/>
                  <w:sz w:val="22"/>
                </w:rPr>
                <w:t>;</w:t>
              </w:r>
            </w:ins>
            <w:r w:rsidRPr="00A0583B">
              <w:rPr>
                <w:rFonts w:eastAsia="Cambria"/>
                <w:color w:val="000000"/>
                <w:sz w:val="22"/>
              </w:rPr>
              <w:t xml:space="preserve"> </w:t>
            </w:r>
          </w:p>
          <w:p w14:paraId="109839A1" w14:textId="77777777" w:rsidR="0014356C" w:rsidRPr="00DF709C" w:rsidRDefault="0014356C" w:rsidP="00EA1796">
            <w:pPr>
              <w:rPr>
                <w:rFonts w:eastAsia="Cambria"/>
                <w:color w:val="000000"/>
                <w:sz w:val="12"/>
              </w:rPr>
            </w:pPr>
          </w:p>
          <w:p w14:paraId="3AE79D1F" w14:textId="77777777" w:rsidR="0014356C" w:rsidRPr="00A0583B" w:rsidRDefault="0014356C" w:rsidP="00EA1796">
            <w:pPr>
              <w:rPr>
                <w:rFonts w:eastAsia="Cambria"/>
                <w:color w:val="000000"/>
                <w:sz w:val="22"/>
              </w:rPr>
            </w:pPr>
            <w:r w:rsidRPr="00A0583B">
              <w:rPr>
                <w:rFonts w:eastAsia="Cambria"/>
                <w:color w:val="000000"/>
                <w:sz w:val="22"/>
              </w:rPr>
              <w:t>Has some difficulty using verbal communication and/or hand signals</w:t>
            </w:r>
            <w:r>
              <w:rPr>
                <w:rFonts w:eastAsia="Cambria"/>
                <w:color w:val="000000"/>
                <w:sz w:val="22"/>
              </w:rPr>
              <w:t>;</w:t>
            </w:r>
            <w:r w:rsidRPr="00A0583B">
              <w:rPr>
                <w:rFonts w:eastAsia="Cambria"/>
                <w:color w:val="000000"/>
                <w:sz w:val="22"/>
              </w:rPr>
              <w:t xml:space="preserve"> </w:t>
            </w:r>
          </w:p>
          <w:p w14:paraId="62837A9D" w14:textId="77777777" w:rsidR="0014356C" w:rsidRPr="00DF709C" w:rsidRDefault="0014356C" w:rsidP="00EA1796">
            <w:pPr>
              <w:rPr>
                <w:rFonts w:eastAsia="Cambria"/>
                <w:color w:val="000000"/>
                <w:sz w:val="12"/>
              </w:rPr>
            </w:pPr>
          </w:p>
          <w:p w14:paraId="6903B665" w14:textId="77777777" w:rsidR="0014356C" w:rsidRPr="00A0583B" w:rsidRDefault="0014356C" w:rsidP="00EA1796">
            <w:pPr>
              <w:rPr>
                <w:rFonts w:eastAsia="Cambria"/>
                <w:color w:val="000000"/>
                <w:sz w:val="22"/>
              </w:rPr>
            </w:pPr>
            <w:r w:rsidRPr="00A0583B">
              <w:rPr>
                <w:rFonts w:eastAsia="Cambria"/>
                <w:color w:val="000000"/>
                <w:sz w:val="22"/>
              </w:rPr>
              <w:t>Regularly breaks rules of the road.</w:t>
            </w:r>
          </w:p>
        </w:tc>
        <w:tc>
          <w:tcPr>
            <w:tcW w:w="2645" w:type="dxa"/>
          </w:tcPr>
          <w:p w14:paraId="4E7926F8" w14:textId="77777777" w:rsidR="0014356C" w:rsidRPr="004040C3" w:rsidRDefault="0014356C" w:rsidP="00EA1796">
            <w:pPr>
              <w:rPr>
                <w:rFonts w:eastAsia="Cambria"/>
                <w:b/>
                <w:i/>
                <w:color w:val="000000"/>
              </w:rPr>
            </w:pPr>
            <w:r w:rsidRPr="004040C3">
              <w:rPr>
                <w:rFonts w:eastAsia="Cambria"/>
                <w:b/>
                <w:i/>
                <w:color w:val="000000"/>
              </w:rPr>
              <w:t>Struggling/Survival:</w:t>
            </w:r>
          </w:p>
          <w:p w14:paraId="18D8CF9D" w14:textId="77777777" w:rsidR="0014356C" w:rsidRPr="00A0583B" w:rsidRDefault="0014356C" w:rsidP="00EA1796">
            <w:pPr>
              <w:rPr>
                <w:rFonts w:eastAsia="Cambria"/>
                <w:color w:val="000000"/>
                <w:sz w:val="22"/>
              </w:rPr>
            </w:pPr>
            <w:r w:rsidRPr="00A0583B">
              <w:rPr>
                <w:rFonts w:eastAsia="Cambria"/>
                <w:color w:val="000000"/>
                <w:sz w:val="22"/>
              </w:rPr>
              <w:t>Cannot ride in a predictable/controlled manner and puts self and/or others at risk</w:t>
            </w:r>
            <w:r>
              <w:rPr>
                <w:rFonts w:eastAsia="Cambria"/>
                <w:color w:val="000000"/>
                <w:sz w:val="22"/>
              </w:rPr>
              <w:t>;</w:t>
            </w:r>
            <w:r w:rsidRPr="00A0583B">
              <w:rPr>
                <w:rFonts w:eastAsia="Cambria"/>
                <w:color w:val="000000"/>
                <w:sz w:val="22"/>
              </w:rPr>
              <w:t xml:space="preserve"> </w:t>
            </w:r>
          </w:p>
          <w:p w14:paraId="50A17381" w14:textId="77777777" w:rsidR="0014356C" w:rsidRPr="00DF709C" w:rsidRDefault="0014356C" w:rsidP="00EA1796">
            <w:pPr>
              <w:rPr>
                <w:rFonts w:eastAsia="Cambria"/>
                <w:color w:val="000000"/>
                <w:sz w:val="12"/>
              </w:rPr>
            </w:pPr>
          </w:p>
          <w:p w14:paraId="5CD901EA" w14:textId="77777777" w:rsidR="0014356C" w:rsidRPr="00A0583B" w:rsidRDefault="0014356C" w:rsidP="00EA1796">
            <w:pPr>
              <w:rPr>
                <w:rFonts w:eastAsia="Cambria"/>
                <w:color w:val="000000"/>
                <w:sz w:val="22"/>
              </w:rPr>
            </w:pPr>
            <w:r w:rsidRPr="00A0583B">
              <w:rPr>
                <w:rFonts w:eastAsia="Cambria"/>
                <w:color w:val="000000"/>
                <w:sz w:val="22"/>
              </w:rPr>
              <w:t>Unable to ride cooperatively in a group;</w:t>
            </w:r>
          </w:p>
          <w:p w14:paraId="0C2B56FC" w14:textId="77777777" w:rsidR="0014356C" w:rsidRPr="00DF709C" w:rsidRDefault="0014356C" w:rsidP="00EA1796">
            <w:pPr>
              <w:rPr>
                <w:rFonts w:eastAsia="Cambria"/>
                <w:color w:val="000000"/>
                <w:sz w:val="12"/>
              </w:rPr>
            </w:pPr>
          </w:p>
          <w:p w14:paraId="75B4C761" w14:textId="77777777" w:rsidR="0014356C" w:rsidRPr="00A0583B" w:rsidRDefault="0014356C" w:rsidP="00EA1796">
            <w:pPr>
              <w:rPr>
                <w:rFonts w:eastAsia="Cambria"/>
                <w:color w:val="000000"/>
                <w:sz w:val="22"/>
              </w:rPr>
            </w:pPr>
            <w:r w:rsidRPr="00A0583B">
              <w:rPr>
                <w:rFonts w:eastAsia="Cambria"/>
                <w:color w:val="000000"/>
                <w:sz w:val="22"/>
              </w:rPr>
              <w:t>No awar</w:t>
            </w:r>
            <w:r>
              <w:rPr>
                <w:rFonts w:eastAsia="Cambria"/>
                <w:color w:val="000000"/>
                <w:sz w:val="22"/>
              </w:rPr>
              <w:t xml:space="preserve">eness </w:t>
            </w:r>
            <w:r w:rsidRPr="00A0583B">
              <w:rPr>
                <w:rFonts w:eastAsia="Cambria"/>
                <w:color w:val="000000"/>
                <w:sz w:val="22"/>
              </w:rPr>
              <w:t xml:space="preserve">of other riders; </w:t>
            </w:r>
          </w:p>
          <w:p w14:paraId="3351B92B" w14:textId="77777777" w:rsidR="0014356C" w:rsidRPr="00DF709C" w:rsidRDefault="0014356C" w:rsidP="00EA1796">
            <w:pPr>
              <w:rPr>
                <w:rFonts w:eastAsia="Cambria"/>
                <w:color w:val="000000"/>
                <w:sz w:val="12"/>
              </w:rPr>
            </w:pPr>
          </w:p>
          <w:p w14:paraId="613973DF" w14:textId="77777777" w:rsidR="0014356C" w:rsidRPr="00A0583B" w:rsidRDefault="0014356C" w:rsidP="00EA1796">
            <w:pPr>
              <w:rPr>
                <w:rFonts w:eastAsia="Cambria"/>
                <w:color w:val="000000"/>
                <w:sz w:val="22"/>
              </w:rPr>
            </w:pPr>
            <w:r w:rsidRPr="00A0583B">
              <w:rPr>
                <w:rFonts w:eastAsia="Cambria"/>
                <w:color w:val="000000"/>
                <w:sz w:val="22"/>
              </w:rPr>
              <w:t>Successful only when alone and in a larger space;</w:t>
            </w:r>
          </w:p>
          <w:p w14:paraId="741F1643" w14:textId="77777777" w:rsidR="0014356C" w:rsidRPr="00DF709C" w:rsidRDefault="0014356C" w:rsidP="00EA1796">
            <w:pPr>
              <w:rPr>
                <w:rFonts w:eastAsia="Cambria"/>
                <w:color w:val="000000"/>
                <w:sz w:val="12"/>
              </w:rPr>
            </w:pPr>
          </w:p>
          <w:p w14:paraId="67A609E4" w14:textId="77777777" w:rsidR="0014356C" w:rsidRPr="00A0583B" w:rsidRDefault="0014356C" w:rsidP="00EA1796">
            <w:pPr>
              <w:rPr>
                <w:rFonts w:eastAsia="Cambria"/>
                <w:color w:val="000000"/>
                <w:sz w:val="22"/>
              </w:rPr>
            </w:pPr>
            <w:r w:rsidRPr="00A0583B">
              <w:rPr>
                <w:rFonts w:eastAsia="Cambria"/>
                <w:color w:val="000000"/>
                <w:sz w:val="22"/>
              </w:rPr>
              <w:t>Actions show complete lack of understanding of rules of the road</w:t>
            </w:r>
            <w:r>
              <w:rPr>
                <w:rFonts w:eastAsia="Cambria"/>
                <w:color w:val="000000"/>
                <w:sz w:val="22"/>
              </w:rPr>
              <w:t>;</w:t>
            </w:r>
            <w:r w:rsidRPr="00A0583B">
              <w:rPr>
                <w:rFonts w:eastAsia="Cambria"/>
                <w:color w:val="000000"/>
                <w:sz w:val="22"/>
              </w:rPr>
              <w:t xml:space="preserve"> </w:t>
            </w:r>
          </w:p>
          <w:p w14:paraId="67D64BEA" w14:textId="77777777" w:rsidR="0014356C" w:rsidRPr="00DF709C" w:rsidRDefault="0014356C" w:rsidP="00EA1796">
            <w:pPr>
              <w:rPr>
                <w:rFonts w:eastAsia="Cambria"/>
                <w:color w:val="000000"/>
                <w:sz w:val="12"/>
              </w:rPr>
            </w:pPr>
          </w:p>
          <w:p w14:paraId="232B32EA" w14:textId="77777777" w:rsidR="0014356C" w:rsidRPr="00A0583B" w:rsidRDefault="0014356C" w:rsidP="00EA1796">
            <w:pPr>
              <w:rPr>
                <w:rFonts w:eastAsia="Cambria"/>
                <w:color w:val="000000"/>
                <w:sz w:val="22"/>
              </w:rPr>
            </w:pPr>
            <w:r w:rsidRPr="00A0583B">
              <w:rPr>
                <w:rFonts w:eastAsia="Cambria"/>
                <w:color w:val="000000"/>
                <w:sz w:val="22"/>
              </w:rPr>
              <w:t>Should not ride on the roads</w:t>
            </w:r>
            <w:r>
              <w:rPr>
                <w:rFonts w:eastAsia="Cambria"/>
                <w:color w:val="000000"/>
                <w:sz w:val="22"/>
              </w:rPr>
              <w:t>;</w:t>
            </w:r>
            <w:r w:rsidRPr="00A0583B">
              <w:rPr>
                <w:rFonts w:eastAsia="Cambria"/>
                <w:color w:val="000000"/>
                <w:sz w:val="22"/>
              </w:rPr>
              <w:t xml:space="preserve"> </w:t>
            </w:r>
          </w:p>
          <w:p w14:paraId="4B4D0BDB" w14:textId="77777777" w:rsidR="0014356C" w:rsidRPr="00DF709C" w:rsidRDefault="0014356C" w:rsidP="00EA1796">
            <w:pPr>
              <w:rPr>
                <w:rFonts w:eastAsia="Cambria"/>
                <w:color w:val="000000"/>
                <w:sz w:val="12"/>
              </w:rPr>
            </w:pPr>
          </w:p>
          <w:p w14:paraId="65CCAA05" w14:textId="77777777" w:rsidR="0014356C" w:rsidRPr="00DF709C" w:rsidRDefault="0014356C" w:rsidP="00EA1796">
            <w:pPr>
              <w:rPr>
                <w:rFonts w:eastAsia="Cambria"/>
                <w:color w:val="000000"/>
                <w:sz w:val="22"/>
              </w:rPr>
            </w:pPr>
            <w:r w:rsidRPr="00A0583B">
              <w:rPr>
                <w:rFonts w:eastAsia="Cambria"/>
                <w:color w:val="000000"/>
                <w:sz w:val="22"/>
              </w:rPr>
              <w:t>Unable to complete an ABC pre-ride check, &amp; does not know how to properly fit a helmet.</w:t>
            </w:r>
          </w:p>
        </w:tc>
      </w:tr>
    </w:tbl>
    <w:p w14:paraId="560D9381" w14:textId="77777777" w:rsidR="0014356C" w:rsidRPr="00DF709C" w:rsidRDefault="0014356C" w:rsidP="0014356C">
      <w:pPr>
        <w:rPr>
          <w:sz w:val="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032"/>
        <w:gridCol w:w="786"/>
        <w:gridCol w:w="3754"/>
        <w:gridCol w:w="888"/>
        <w:gridCol w:w="3730"/>
      </w:tblGrid>
      <w:tr w:rsidR="0014356C" w14:paraId="35E90362" w14:textId="77777777" w:rsidTr="00EA1796">
        <w:trPr>
          <w:trHeight w:val="526"/>
          <w:jc w:val="center"/>
        </w:trPr>
        <w:tc>
          <w:tcPr>
            <w:tcW w:w="4385" w:type="dxa"/>
          </w:tcPr>
          <w:p w14:paraId="61E0AE94" w14:textId="77777777" w:rsidR="0014356C" w:rsidRPr="002B5B06" w:rsidRDefault="0014356C" w:rsidP="00EA1796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14:paraId="03964121" w14:textId="77777777" w:rsidR="0014356C" w:rsidRDefault="0014356C" w:rsidP="00EA1796">
            <w:pPr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364D4EE7" w14:textId="77777777" w:rsidR="0014356C" w:rsidRPr="007719F4" w:rsidRDefault="0014356C" w:rsidP="00EA1796">
            <w:pPr>
              <w:jc w:val="center"/>
              <w:rPr>
                <w:b/>
                <w:i/>
                <w:color w:val="000000"/>
                <w:sz w:val="20"/>
              </w:rPr>
            </w:pPr>
            <w:r w:rsidRPr="007719F4">
              <w:rPr>
                <w:b/>
                <w:i/>
                <w:color w:val="000000"/>
                <w:sz w:val="20"/>
              </w:rPr>
              <w:t>(1-4)</w:t>
            </w:r>
          </w:p>
        </w:tc>
        <w:tc>
          <w:tcPr>
            <w:tcW w:w="4074" w:type="dxa"/>
            <w:tcBorders>
              <w:bottom w:val="single" w:sz="4" w:space="0" w:color="auto"/>
            </w:tcBorders>
          </w:tcPr>
          <w:p w14:paraId="4ED8CB6F" w14:textId="77777777" w:rsidR="0014356C" w:rsidRPr="002B5B06" w:rsidRDefault="0014356C" w:rsidP="00EA1796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900" w:type="dxa"/>
            <w:shd w:val="clear" w:color="auto" w:fill="auto"/>
          </w:tcPr>
          <w:p w14:paraId="6E014128" w14:textId="77777777" w:rsidR="0014356C" w:rsidRPr="002B5B06" w:rsidRDefault="0014356C" w:rsidP="00EA1796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412D8195" w14:textId="77777777" w:rsidR="0014356C" w:rsidRPr="002B5B06" w:rsidRDefault="0014356C" w:rsidP="00EA1796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(1</w:t>
            </w:r>
            <w:r w:rsidR="00EA1796">
              <w:rPr>
                <w:b/>
                <w:i/>
                <w:sz w:val="20"/>
              </w:rPr>
              <w:t>-</w:t>
            </w:r>
            <w:r>
              <w:rPr>
                <w:b/>
                <w:i/>
                <w:sz w:val="20"/>
              </w:rPr>
              <w:t>4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4050" w:type="dxa"/>
            <w:shd w:val="clear" w:color="auto" w:fill="auto"/>
          </w:tcPr>
          <w:p w14:paraId="09D11A42" w14:textId="77777777" w:rsidR="0014356C" w:rsidRPr="002B5B06" w:rsidRDefault="0014356C" w:rsidP="00EA1796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14356C" w14:paraId="2EF66810" w14:textId="77777777" w:rsidTr="00EA1796">
        <w:trPr>
          <w:jc w:val="center"/>
        </w:trPr>
        <w:tc>
          <w:tcPr>
            <w:tcW w:w="4385" w:type="dxa"/>
          </w:tcPr>
          <w:p w14:paraId="4733A34A" w14:textId="77777777" w:rsidR="0014356C" w:rsidRPr="002B5B06" w:rsidRDefault="0014356C" w:rsidP="00EA1796">
            <w:pPr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C1BCF" w14:textId="77777777" w:rsidR="0014356C" w:rsidRDefault="0014356C" w:rsidP="00EA1796"/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93AA72" w14:textId="77777777" w:rsidR="0014356C" w:rsidRPr="009F1C5D" w:rsidRDefault="0014356C" w:rsidP="00EA1796">
            <w:pPr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900" w:type="dxa"/>
            <w:shd w:val="clear" w:color="auto" w:fill="auto"/>
          </w:tcPr>
          <w:p w14:paraId="15FE8D84" w14:textId="77777777" w:rsidR="0014356C" w:rsidRDefault="0014356C" w:rsidP="00EA1796"/>
        </w:tc>
        <w:tc>
          <w:tcPr>
            <w:tcW w:w="4050" w:type="dxa"/>
            <w:vMerge w:val="restart"/>
            <w:shd w:val="clear" w:color="auto" w:fill="auto"/>
          </w:tcPr>
          <w:p w14:paraId="6187B9F9" w14:textId="77777777" w:rsidR="0014356C" w:rsidRDefault="0014356C" w:rsidP="00EA1796"/>
        </w:tc>
      </w:tr>
      <w:tr w:rsidR="0014356C" w14:paraId="4247E8BD" w14:textId="77777777" w:rsidTr="00EA1796">
        <w:trPr>
          <w:jc w:val="center"/>
        </w:trPr>
        <w:tc>
          <w:tcPr>
            <w:tcW w:w="4385" w:type="dxa"/>
          </w:tcPr>
          <w:p w14:paraId="3E030927" w14:textId="77777777" w:rsidR="0014356C" w:rsidRPr="002B5B06" w:rsidRDefault="0014356C" w:rsidP="00EA1796">
            <w:pPr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2E0C2" w14:textId="77777777" w:rsidR="0014356C" w:rsidRDefault="0014356C" w:rsidP="00EA1796"/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</w:tcPr>
          <w:p w14:paraId="58F51FCF" w14:textId="77777777" w:rsidR="0014356C" w:rsidRPr="009F1C5D" w:rsidRDefault="0014356C" w:rsidP="00EA1796">
            <w:pPr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900" w:type="dxa"/>
            <w:shd w:val="clear" w:color="auto" w:fill="auto"/>
          </w:tcPr>
          <w:p w14:paraId="4ED21DEB" w14:textId="77777777" w:rsidR="0014356C" w:rsidRDefault="0014356C" w:rsidP="00EA1796"/>
        </w:tc>
        <w:tc>
          <w:tcPr>
            <w:tcW w:w="4050" w:type="dxa"/>
            <w:vMerge/>
            <w:shd w:val="clear" w:color="auto" w:fill="auto"/>
          </w:tcPr>
          <w:p w14:paraId="6DD2926A" w14:textId="77777777" w:rsidR="0014356C" w:rsidRDefault="0014356C" w:rsidP="00EA1796"/>
        </w:tc>
      </w:tr>
      <w:tr w:rsidR="0014356C" w14:paraId="2D3BC3A6" w14:textId="77777777" w:rsidTr="00EA1796">
        <w:trPr>
          <w:jc w:val="center"/>
        </w:trPr>
        <w:tc>
          <w:tcPr>
            <w:tcW w:w="4385" w:type="dxa"/>
          </w:tcPr>
          <w:p w14:paraId="5BB87ACB" w14:textId="77777777" w:rsidR="0014356C" w:rsidRPr="002B5B06" w:rsidRDefault="0014356C" w:rsidP="00EA1796">
            <w:pPr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B994F" w14:textId="77777777" w:rsidR="0014356C" w:rsidRDefault="0014356C" w:rsidP="00EA1796"/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</w:tcPr>
          <w:p w14:paraId="22454431" w14:textId="77777777" w:rsidR="0014356C" w:rsidRPr="009F1C5D" w:rsidRDefault="0014356C" w:rsidP="00EA1796">
            <w:pPr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900" w:type="dxa"/>
            <w:shd w:val="clear" w:color="auto" w:fill="auto"/>
          </w:tcPr>
          <w:p w14:paraId="5655D322" w14:textId="77777777" w:rsidR="0014356C" w:rsidRDefault="0014356C" w:rsidP="00EA1796"/>
        </w:tc>
        <w:tc>
          <w:tcPr>
            <w:tcW w:w="4050" w:type="dxa"/>
            <w:shd w:val="clear" w:color="auto" w:fill="auto"/>
          </w:tcPr>
          <w:p w14:paraId="35919632" w14:textId="77777777" w:rsidR="0014356C" w:rsidRPr="00307823" w:rsidRDefault="0014356C" w:rsidP="00EA1796">
            <w:pPr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14356C" w14:paraId="6434D880" w14:textId="77777777" w:rsidTr="00EA1796">
        <w:trPr>
          <w:jc w:val="center"/>
        </w:trPr>
        <w:tc>
          <w:tcPr>
            <w:tcW w:w="4385" w:type="dxa"/>
          </w:tcPr>
          <w:p w14:paraId="68CD75B8" w14:textId="77777777" w:rsidR="0014356C" w:rsidRPr="002B5B06" w:rsidRDefault="0014356C" w:rsidP="00EA1796">
            <w:pPr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9F973" w14:textId="77777777" w:rsidR="0014356C" w:rsidRDefault="0014356C" w:rsidP="00EA1796"/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</w:tcPr>
          <w:p w14:paraId="3E536FF1" w14:textId="77777777" w:rsidR="0014356C" w:rsidRPr="009F1C5D" w:rsidRDefault="0014356C" w:rsidP="00EA1796">
            <w:pPr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900" w:type="dxa"/>
            <w:shd w:val="clear" w:color="auto" w:fill="auto"/>
          </w:tcPr>
          <w:p w14:paraId="21FA4F1D" w14:textId="77777777" w:rsidR="0014356C" w:rsidRDefault="0014356C" w:rsidP="00EA1796"/>
        </w:tc>
        <w:tc>
          <w:tcPr>
            <w:tcW w:w="4050" w:type="dxa"/>
            <w:vMerge w:val="restart"/>
            <w:shd w:val="clear" w:color="auto" w:fill="auto"/>
          </w:tcPr>
          <w:p w14:paraId="1AB9C7DB" w14:textId="77777777" w:rsidR="0014356C" w:rsidRDefault="0014356C" w:rsidP="00EA1796"/>
        </w:tc>
      </w:tr>
      <w:tr w:rsidR="0014356C" w14:paraId="72D87AA6" w14:textId="77777777" w:rsidTr="00EA1796">
        <w:trPr>
          <w:jc w:val="center"/>
        </w:trPr>
        <w:tc>
          <w:tcPr>
            <w:tcW w:w="4385" w:type="dxa"/>
          </w:tcPr>
          <w:p w14:paraId="5A628C54" w14:textId="77777777" w:rsidR="0014356C" w:rsidRPr="002B5B06" w:rsidRDefault="0014356C" w:rsidP="00EA1796">
            <w:pPr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E4697" w14:textId="77777777" w:rsidR="0014356C" w:rsidRDefault="0014356C" w:rsidP="00EA1796"/>
        </w:tc>
        <w:tc>
          <w:tcPr>
            <w:tcW w:w="40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D6BAB0" w14:textId="77777777" w:rsidR="0014356C" w:rsidRPr="009F1C5D" w:rsidRDefault="0014356C" w:rsidP="00EA1796">
            <w:pPr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79C4D5BD" w14:textId="77777777" w:rsidR="0014356C" w:rsidRDefault="0014356C" w:rsidP="00EA1796"/>
        </w:tc>
        <w:tc>
          <w:tcPr>
            <w:tcW w:w="405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F48B1C5" w14:textId="77777777" w:rsidR="0014356C" w:rsidRDefault="0014356C" w:rsidP="00EA1796"/>
        </w:tc>
      </w:tr>
    </w:tbl>
    <w:p w14:paraId="75E63953" w14:textId="77777777" w:rsidR="0014356C" w:rsidRDefault="0014356C" w:rsidP="0014356C">
      <w:pPr>
        <w:rPr>
          <w:b/>
          <w:bCs/>
          <w:i/>
          <w:iCs/>
          <w:sz w:val="20"/>
          <w:szCs w:val="20"/>
        </w:rPr>
      </w:pPr>
    </w:p>
    <w:p w14:paraId="1C320B48" w14:textId="77777777" w:rsidR="00EA1796" w:rsidRPr="00B008BD" w:rsidRDefault="00EA1796" w:rsidP="00EA1796">
      <w:pPr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46E792D0" w14:textId="09D18AEA" w:rsidR="00EA1796" w:rsidRPr="00B008BD" w:rsidRDefault="00EA1796" w:rsidP="00EA1796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</w:t>
      </w:r>
      <w:r w:rsidR="008F598A">
        <w:rPr>
          <w:b/>
          <w:bCs/>
          <w:i/>
          <w:iCs/>
          <w:sz w:val="16"/>
          <w:szCs w:val="16"/>
        </w:rPr>
        <w:t xml:space="preserve"> </w:t>
      </w:r>
      <w:r>
        <w:rPr>
          <w:b/>
          <w:bCs/>
          <w:i/>
          <w:iCs/>
          <w:sz w:val="16"/>
          <w:szCs w:val="16"/>
        </w:rPr>
        <w:t>Human Kinetics.</w:t>
      </w:r>
    </w:p>
    <w:p w14:paraId="3CF7FE3E" w14:textId="77777777" w:rsidR="00EA1796" w:rsidRDefault="00EA1796" w:rsidP="00EA1796"/>
    <w:p w14:paraId="10E171B5" w14:textId="2D5AA3B3" w:rsidR="0014356C" w:rsidRDefault="009904EE" w:rsidP="0014356C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br w:type="page"/>
      </w:r>
    </w:p>
    <w:p w14:paraId="33D3F6C9" w14:textId="77777777" w:rsidR="0014356C" w:rsidRPr="00C91933" w:rsidRDefault="0014356C" w:rsidP="00EA1796">
      <w:pPr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28"/>
          <w:u w:val="single"/>
        </w:rPr>
        <w:t>Sc</w:t>
      </w:r>
      <w:r w:rsidRPr="00C91933">
        <w:rPr>
          <w:b/>
          <w:sz w:val="28"/>
          <w:u w:val="single"/>
        </w:rPr>
        <w:t>oring Guide for Analyzing Cycling Performance</w:t>
      </w:r>
      <w:r w:rsidRPr="00C91933">
        <w:rPr>
          <w:b/>
          <w:sz w:val="28"/>
          <w:szCs w:val="28"/>
          <w:u w:val="single"/>
        </w:rPr>
        <w:t xml:space="preserve"> </w:t>
      </w:r>
    </w:p>
    <w:p w14:paraId="65AF422D" w14:textId="77777777" w:rsidR="0014356C" w:rsidRDefault="0014356C" w:rsidP="0014356C">
      <w:pPr>
        <w:jc w:val="center"/>
        <w:rPr>
          <w:b/>
          <w:bCs/>
        </w:rPr>
      </w:pPr>
      <w:r>
        <w:rPr>
          <w:b/>
          <w:bCs/>
        </w:rPr>
        <w:t>Select the term that best matches the riders’ performance for the observed technique/knowledge/behavior</w:t>
      </w:r>
    </w:p>
    <w:p w14:paraId="0F8AAB4A" w14:textId="77777777" w:rsidR="00EA1796" w:rsidRPr="00BA085E" w:rsidRDefault="00EA1796" w:rsidP="0014356C">
      <w:pPr>
        <w:jc w:val="center"/>
        <w:rPr>
          <w:b/>
          <w:u w:val="single"/>
        </w:rPr>
      </w:pPr>
    </w:p>
    <w:tbl>
      <w:tblPr>
        <w:tblW w:w="13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6"/>
        <w:gridCol w:w="2645"/>
        <w:gridCol w:w="2645"/>
        <w:gridCol w:w="2645"/>
        <w:gridCol w:w="2645"/>
      </w:tblGrid>
      <w:tr w:rsidR="0014356C" w14:paraId="365884CC" w14:textId="77777777" w:rsidTr="00EA1796">
        <w:trPr>
          <w:cantSplit/>
          <w:trHeight w:val="683"/>
          <w:jc w:val="center"/>
        </w:trPr>
        <w:tc>
          <w:tcPr>
            <w:tcW w:w="2596" w:type="dxa"/>
          </w:tcPr>
          <w:p w14:paraId="55DA01C9" w14:textId="77777777" w:rsidR="0014356C" w:rsidRDefault="0014356C" w:rsidP="00EA17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2645" w:type="dxa"/>
          </w:tcPr>
          <w:p w14:paraId="278355EF" w14:textId="77777777" w:rsidR="0014356C" w:rsidRDefault="0014356C" w:rsidP="00EA1796">
            <w:pPr>
              <w:ind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EXCEEDS</w:t>
            </w:r>
          </w:p>
          <w:p w14:paraId="74848A76" w14:textId="77777777" w:rsidR="0014356C" w:rsidRPr="00EF2DDD" w:rsidRDefault="0014356C" w:rsidP="00EA1796">
            <w:pPr>
              <w:ind w:firstLine="72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</w:t>
            </w:r>
            <w:r>
              <w:rPr>
                <w:b/>
                <w:i/>
                <w:sz w:val="20"/>
                <w:szCs w:val="22"/>
              </w:rPr>
              <w:t>Mastery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1BC0CC80" w14:textId="77777777" w:rsidR="0014356C" w:rsidRDefault="0014356C" w:rsidP="00EA17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(4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2645" w:type="dxa"/>
          </w:tcPr>
          <w:p w14:paraId="4E721940" w14:textId="77777777" w:rsidR="0014356C" w:rsidRDefault="0014356C" w:rsidP="00EA17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MEETS</w:t>
            </w:r>
          </w:p>
          <w:p w14:paraId="0A3F826C" w14:textId="77777777" w:rsidR="0014356C" w:rsidRPr="00EF2DDD" w:rsidRDefault="0014356C" w:rsidP="00EA1796">
            <w:pPr>
              <w:ind w:firstLine="72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</w:t>
            </w:r>
            <w:r>
              <w:rPr>
                <w:b/>
                <w:i/>
                <w:sz w:val="20"/>
                <w:szCs w:val="22"/>
              </w:rPr>
              <w:t>Recreational/Competent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417B185D" w14:textId="77777777" w:rsidR="0014356C" w:rsidRDefault="0014356C" w:rsidP="00EA1796">
            <w:pPr>
              <w:jc w:val="center"/>
              <w:rPr>
                <w:b/>
                <w:sz w:val="22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(3)</w:t>
            </w:r>
          </w:p>
        </w:tc>
        <w:tc>
          <w:tcPr>
            <w:tcW w:w="2645" w:type="dxa"/>
          </w:tcPr>
          <w:p w14:paraId="2A628B4B" w14:textId="77777777" w:rsidR="0014356C" w:rsidRDefault="0014356C" w:rsidP="00EA17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DEVELOPING</w:t>
            </w:r>
          </w:p>
          <w:p w14:paraId="2186781E" w14:textId="77777777" w:rsidR="0014356C" w:rsidRPr="00EF2DDD" w:rsidRDefault="0014356C" w:rsidP="00EA1796">
            <w:pPr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(Emerging)</w:t>
            </w:r>
          </w:p>
          <w:p w14:paraId="3EBACF65" w14:textId="77777777" w:rsidR="0014356C" w:rsidRDefault="0014356C" w:rsidP="00EA1796">
            <w:pPr>
              <w:jc w:val="center"/>
              <w:rPr>
                <w:b/>
                <w:sz w:val="22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(2)</w:t>
            </w:r>
          </w:p>
        </w:tc>
        <w:tc>
          <w:tcPr>
            <w:tcW w:w="2645" w:type="dxa"/>
          </w:tcPr>
          <w:p w14:paraId="1FB32DE2" w14:textId="77777777" w:rsidR="0014356C" w:rsidRDefault="0014356C" w:rsidP="00EA17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STRUGGLING</w:t>
            </w:r>
          </w:p>
          <w:p w14:paraId="37F408ED" w14:textId="77777777" w:rsidR="0014356C" w:rsidRDefault="0014356C" w:rsidP="00EA1796">
            <w:pPr>
              <w:jc w:val="center"/>
              <w:rPr>
                <w:b/>
                <w:i/>
                <w:sz w:val="20"/>
                <w:szCs w:val="22"/>
              </w:rPr>
            </w:pPr>
            <w:r w:rsidRPr="00522EA8">
              <w:rPr>
                <w:b/>
                <w:i/>
                <w:sz w:val="20"/>
                <w:szCs w:val="22"/>
              </w:rPr>
              <w:t>(Survival)</w:t>
            </w:r>
          </w:p>
          <w:p w14:paraId="28072D10" w14:textId="77777777" w:rsidR="0014356C" w:rsidRPr="00522EA8" w:rsidRDefault="0014356C" w:rsidP="00EA1796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(1)</w:t>
            </w:r>
          </w:p>
        </w:tc>
      </w:tr>
      <w:tr w:rsidR="0014356C" w14:paraId="61562B6E" w14:textId="77777777" w:rsidTr="00EA1796">
        <w:trPr>
          <w:cantSplit/>
          <w:trHeight w:val="683"/>
          <w:jc w:val="center"/>
        </w:trPr>
        <w:tc>
          <w:tcPr>
            <w:tcW w:w="2596" w:type="dxa"/>
            <w:vAlign w:val="center"/>
          </w:tcPr>
          <w:p w14:paraId="7CEB529C" w14:textId="77777777" w:rsidR="00EA1796" w:rsidRDefault="00EA1796" w:rsidP="00EA1796">
            <w:pPr>
              <w:jc w:val="center"/>
              <w:rPr>
                <w:b/>
                <w:color w:val="000000"/>
                <w:sz w:val="32"/>
              </w:rPr>
            </w:pPr>
            <w:r>
              <w:rPr>
                <w:b/>
                <w:color w:val="000000"/>
                <w:sz w:val="32"/>
              </w:rPr>
              <w:t>Cycling</w:t>
            </w:r>
          </w:p>
          <w:p w14:paraId="6ACD15F8" w14:textId="77777777" w:rsidR="0014356C" w:rsidRPr="00EA1796" w:rsidRDefault="00EA1796" w:rsidP="00EA1796">
            <w:pPr>
              <w:jc w:val="center"/>
              <w:rPr>
                <w:b/>
                <w:color w:val="000000"/>
                <w:sz w:val="32"/>
              </w:rPr>
            </w:pPr>
            <w:r>
              <w:rPr>
                <w:b/>
                <w:color w:val="000000"/>
                <w:sz w:val="32"/>
              </w:rPr>
              <w:t>Techniques</w:t>
            </w:r>
          </w:p>
        </w:tc>
        <w:tc>
          <w:tcPr>
            <w:tcW w:w="2645" w:type="dxa"/>
          </w:tcPr>
          <w:p w14:paraId="58D0A921" w14:textId="77777777" w:rsidR="0014356C" w:rsidRPr="00EA1796" w:rsidRDefault="0014356C" w:rsidP="00EA1796">
            <w:pPr>
              <w:rPr>
                <w:rFonts w:eastAsia="Cambria"/>
                <w:b/>
                <w:i/>
                <w:color w:val="000000"/>
                <w:sz w:val="20"/>
                <w:szCs w:val="21"/>
              </w:rPr>
            </w:pPr>
            <w:r w:rsidRPr="00EA1796">
              <w:rPr>
                <w:rFonts w:eastAsia="Cambria"/>
                <w:b/>
                <w:i/>
                <w:color w:val="000000"/>
                <w:sz w:val="20"/>
                <w:szCs w:val="21"/>
              </w:rPr>
              <w:t>Exceptional:</w:t>
            </w:r>
          </w:p>
          <w:p w14:paraId="57F52F54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  <w:r w:rsidRPr="00EA1796">
              <w:rPr>
                <w:rFonts w:eastAsia="Cambria"/>
                <w:color w:val="000000"/>
                <w:sz w:val="20"/>
                <w:szCs w:val="21"/>
              </w:rPr>
              <w:t>Employs excellent bike handling skills even then riding slowly;</w:t>
            </w:r>
          </w:p>
          <w:p w14:paraId="74258945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</w:p>
          <w:p w14:paraId="5F102183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  <w:r w:rsidRPr="00EA1796">
              <w:rPr>
                <w:rFonts w:eastAsia="Cambria"/>
                <w:color w:val="000000"/>
                <w:sz w:val="20"/>
                <w:szCs w:val="21"/>
              </w:rPr>
              <w:t xml:space="preserve">Easily shifts and brakes correctly based on specific situations; </w:t>
            </w:r>
          </w:p>
          <w:p w14:paraId="08E28BC4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</w:p>
          <w:p w14:paraId="76188444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  <w:r w:rsidRPr="00EA1796">
              <w:rPr>
                <w:rFonts w:eastAsia="Cambria"/>
                <w:color w:val="000000"/>
                <w:sz w:val="20"/>
                <w:szCs w:val="21"/>
              </w:rPr>
              <w:t xml:space="preserve">Scans over left and right shoulder without losing control or weaving; </w:t>
            </w:r>
          </w:p>
          <w:p w14:paraId="25970909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</w:p>
          <w:p w14:paraId="2E425A23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  <w:r w:rsidRPr="00EA1796">
              <w:rPr>
                <w:rFonts w:eastAsia="Cambria"/>
                <w:color w:val="000000"/>
                <w:sz w:val="20"/>
                <w:szCs w:val="21"/>
              </w:rPr>
              <w:t xml:space="preserve">Uses hand signals without weaving; </w:t>
            </w:r>
          </w:p>
          <w:p w14:paraId="4288CF93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</w:p>
          <w:p w14:paraId="15901299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  <w:r w:rsidRPr="00EA1796">
              <w:rPr>
                <w:rFonts w:eastAsia="Cambria"/>
                <w:color w:val="000000"/>
                <w:sz w:val="20"/>
                <w:szCs w:val="21"/>
              </w:rPr>
              <w:t>Changes lanes, completes turns, rides in a straight line in controlled and predictable manner;</w:t>
            </w:r>
          </w:p>
          <w:p w14:paraId="5326230A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</w:p>
          <w:p w14:paraId="791B1DF5" w14:textId="77777777" w:rsidR="0014356C" w:rsidRPr="00EA1796" w:rsidRDefault="0014356C" w:rsidP="00EA1796">
            <w:pPr>
              <w:rPr>
                <w:sz w:val="20"/>
                <w:szCs w:val="21"/>
              </w:rPr>
            </w:pPr>
            <w:r w:rsidRPr="00EA1796">
              <w:rPr>
                <w:rFonts w:eastAsia="Cambria"/>
                <w:color w:val="000000"/>
                <w:sz w:val="20"/>
                <w:szCs w:val="21"/>
              </w:rPr>
              <w:t xml:space="preserve">Fits bike and changes a flat tire properly without needing assistance. </w:t>
            </w:r>
          </w:p>
        </w:tc>
        <w:tc>
          <w:tcPr>
            <w:tcW w:w="2645" w:type="dxa"/>
          </w:tcPr>
          <w:p w14:paraId="20592C5A" w14:textId="77777777" w:rsidR="0014356C" w:rsidRPr="00EA1796" w:rsidRDefault="0014356C" w:rsidP="00EA1796">
            <w:pPr>
              <w:rPr>
                <w:rFonts w:eastAsia="Cambria"/>
                <w:b/>
                <w:i/>
                <w:color w:val="000000"/>
                <w:sz w:val="20"/>
                <w:szCs w:val="21"/>
              </w:rPr>
            </w:pPr>
            <w:r w:rsidRPr="00EA1796">
              <w:rPr>
                <w:rFonts w:eastAsia="Cambria"/>
                <w:b/>
                <w:i/>
                <w:color w:val="000000"/>
                <w:sz w:val="20"/>
                <w:szCs w:val="21"/>
              </w:rPr>
              <w:t>Reliable:</w:t>
            </w:r>
          </w:p>
          <w:p w14:paraId="1807455A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  <w:r w:rsidRPr="00EA1796">
              <w:rPr>
                <w:rFonts w:eastAsia="Cambria"/>
                <w:color w:val="000000"/>
                <w:sz w:val="20"/>
                <w:szCs w:val="21"/>
              </w:rPr>
              <w:t>Employs good bike handling skills, but may struggle a bit with balance and control when riding slowly;</w:t>
            </w:r>
          </w:p>
          <w:p w14:paraId="69FC3A33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</w:p>
          <w:p w14:paraId="0C51B2B0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  <w:r w:rsidRPr="00EA1796">
              <w:rPr>
                <w:rFonts w:eastAsia="Cambria"/>
                <w:color w:val="000000"/>
                <w:sz w:val="20"/>
                <w:szCs w:val="21"/>
              </w:rPr>
              <w:t xml:space="preserve">Shifts and brakes are appropriate; </w:t>
            </w:r>
          </w:p>
          <w:p w14:paraId="3540BC97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</w:p>
          <w:p w14:paraId="0F8FBE9B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  <w:r w:rsidRPr="00EA1796">
              <w:rPr>
                <w:rFonts w:eastAsia="Cambria"/>
                <w:color w:val="000000"/>
                <w:sz w:val="20"/>
                <w:szCs w:val="21"/>
              </w:rPr>
              <w:t>Scans left and right with minimal loss of control or weaving;</w:t>
            </w:r>
          </w:p>
          <w:p w14:paraId="188FFA4E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</w:p>
          <w:p w14:paraId="66824C70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  <w:r w:rsidRPr="00EA1796">
              <w:rPr>
                <w:rFonts w:eastAsia="Cambria"/>
                <w:color w:val="000000"/>
                <w:sz w:val="20"/>
                <w:szCs w:val="21"/>
              </w:rPr>
              <w:t>Little problem with changing lanes, completing turns and riding in straight line;</w:t>
            </w:r>
          </w:p>
          <w:p w14:paraId="2FBB572E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</w:p>
          <w:p w14:paraId="410C482B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  <w:r w:rsidRPr="00EA1796">
              <w:rPr>
                <w:rFonts w:eastAsia="Cambria"/>
                <w:color w:val="000000"/>
                <w:sz w:val="20"/>
                <w:szCs w:val="21"/>
              </w:rPr>
              <w:t>Fits bike properly requiring and changes flat tire with assistance;</w:t>
            </w:r>
          </w:p>
          <w:p w14:paraId="0F3965E7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</w:p>
          <w:p w14:paraId="2806FEF3" w14:textId="77777777" w:rsidR="0014356C" w:rsidRPr="00EA1796" w:rsidRDefault="0014356C" w:rsidP="00EA1796">
            <w:pPr>
              <w:rPr>
                <w:sz w:val="20"/>
                <w:szCs w:val="21"/>
              </w:rPr>
            </w:pPr>
          </w:p>
        </w:tc>
        <w:tc>
          <w:tcPr>
            <w:tcW w:w="2645" w:type="dxa"/>
          </w:tcPr>
          <w:p w14:paraId="2F6F7450" w14:textId="77777777" w:rsidR="0014356C" w:rsidRPr="00EA1796" w:rsidRDefault="0014356C" w:rsidP="00EA1796">
            <w:pPr>
              <w:rPr>
                <w:rFonts w:eastAsia="Cambria"/>
                <w:b/>
                <w:i/>
                <w:color w:val="000000"/>
                <w:sz w:val="20"/>
                <w:szCs w:val="21"/>
              </w:rPr>
            </w:pPr>
            <w:r w:rsidRPr="00EA1796">
              <w:rPr>
                <w:rFonts w:eastAsia="Cambria"/>
                <w:b/>
                <w:i/>
                <w:color w:val="000000"/>
                <w:sz w:val="20"/>
                <w:szCs w:val="21"/>
              </w:rPr>
              <w:t>Inconsistent:</w:t>
            </w:r>
          </w:p>
          <w:p w14:paraId="61CDF834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  <w:r w:rsidRPr="00EA1796">
              <w:rPr>
                <w:rFonts w:eastAsia="Cambria"/>
                <w:color w:val="000000"/>
                <w:sz w:val="20"/>
                <w:szCs w:val="21"/>
              </w:rPr>
              <w:t>Has difficulty with some of the bike handling skills;</w:t>
            </w:r>
          </w:p>
          <w:p w14:paraId="35B7C63F" w14:textId="77777777" w:rsidR="0014356C" w:rsidRPr="00EA1796" w:rsidRDefault="0014356C" w:rsidP="00EA1796">
            <w:pPr>
              <w:rPr>
                <w:rFonts w:eastAsia="Cambria"/>
                <w:color w:val="000000"/>
                <w:sz w:val="10"/>
                <w:szCs w:val="21"/>
              </w:rPr>
            </w:pPr>
          </w:p>
          <w:p w14:paraId="663D332E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  <w:r w:rsidRPr="00EA1796">
              <w:rPr>
                <w:rFonts w:eastAsia="Cambria"/>
                <w:color w:val="000000"/>
                <w:sz w:val="20"/>
                <w:szCs w:val="21"/>
              </w:rPr>
              <w:t>Struggles with balance and control especially when riding slowly;</w:t>
            </w:r>
          </w:p>
          <w:p w14:paraId="54E152D0" w14:textId="77777777" w:rsidR="0014356C" w:rsidRPr="00EA1796" w:rsidRDefault="0014356C" w:rsidP="00EA1796">
            <w:pPr>
              <w:rPr>
                <w:rFonts w:eastAsia="Cambria"/>
                <w:color w:val="000000"/>
                <w:sz w:val="10"/>
                <w:szCs w:val="21"/>
              </w:rPr>
            </w:pPr>
          </w:p>
          <w:p w14:paraId="6332CD01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  <w:r w:rsidRPr="00EA1796">
              <w:rPr>
                <w:rFonts w:eastAsia="Cambria"/>
                <w:color w:val="000000"/>
                <w:sz w:val="20"/>
                <w:szCs w:val="21"/>
              </w:rPr>
              <w:t xml:space="preserve">Does not shift correctly for specific situations; braking may be less of an issue; </w:t>
            </w:r>
          </w:p>
          <w:p w14:paraId="2EEF783B" w14:textId="77777777" w:rsidR="0014356C" w:rsidRPr="00EA1796" w:rsidRDefault="0014356C" w:rsidP="00EA1796">
            <w:pPr>
              <w:rPr>
                <w:rFonts w:eastAsia="Cambria"/>
                <w:color w:val="000000"/>
                <w:sz w:val="10"/>
                <w:szCs w:val="21"/>
              </w:rPr>
            </w:pPr>
          </w:p>
          <w:p w14:paraId="33E4333F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  <w:r w:rsidRPr="00EA1796">
              <w:rPr>
                <w:rFonts w:eastAsia="Cambria"/>
                <w:color w:val="000000"/>
                <w:sz w:val="20"/>
                <w:szCs w:val="21"/>
              </w:rPr>
              <w:t>Infrequent scans to left and right results in weaving and/or loss of control;</w:t>
            </w:r>
          </w:p>
          <w:p w14:paraId="548EBA1F" w14:textId="77777777" w:rsidR="0014356C" w:rsidRPr="00EA1796" w:rsidRDefault="0014356C" w:rsidP="00EA1796">
            <w:pPr>
              <w:rPr>
                <w:rFonts w:eastAsia="Cambria"/>
                <w:color w:val="000000"/>
                <w:sz w:val="10"/>
                <w:szCs w:val="21"/>
              </w:rPr>
            </w:pPr>
          </w:p>
          <w:p w14:paraId="028726FC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  <w:r w:rsidRPr="00EA1796">
              <w:rPr>
                <w:rFonts w:eastAsia="Cambria"/>
                <w:color w:val="000000"/>
                <w:sz w:val="20"/>
                <w:szCs w:val="21"/>
              </w:rPr>
              <w:t xml:space="preserve">Signaling turns may not be correct and/or may create too much wavering; </w:t>
            </w:r>
          </w:p>
          <w:p w14:paraId="15EF3E5B" w14:textId="77777777" w:rsidR="0014356C" w:rsidRPr="00EA1796" w:rsidRDefault="0014356C" w:rsidP="00EA1796">
            <w:pPr>
              <w:rPr>
                <w:rFonts w:eastAsia="Cambria"/>
                <w:color w:val="000000"/>
                <w:sz w:val="10"/>
                <w:szCs w:val="21"/>
              </w:rPr>
            </w:pPr>
          </w:p>
          <w:p w14:paraId="1637F45E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  <w:r w:rsidRPr="00EA1796">
              <w:rPr>
                <w:rFonts w:eastAsia="Cambria"/>
                <w:color w:val="000000"/>
                <w:sz w:val="20"/>
                <w:szCs w:val="21"/>
              </w:rPr>
              <w:t>Has difficulty making smooth turns and lane changes;</w:t>
            </w:r>
          </w:p>
          <w:p w14:paraId="7BA67351" w14:textId="77777777" w:rsidR="0014356C" w:rsidRPr="00EA1796" w:rsidRDefault="0014356C" w:rsidP="00EA1796">
            <w:pPr>
              <w:rPr>
                <w:rFonts w:eastAsia="Cambria"/>
                <w:color w:val="000000"/>
                <w:sz w:val="10"/>
                <w:szCs w:val="21"/>
              </w:rPr>
            </w:pPr>
          </w:p>
          <w:p w14:paraId="3BA2DAF8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  <w:r w:rsidRPr="00EA1796">
              <w:rPr>
                <w:rFonts w:eastAsia="Cambria"/>
                <w:color w:val="000000"/>
                <w:sz w:val="20"/>
                <w:szCs w:val="21"/>
              </w:rPr>
              <w:t>Rides in a straight line with some weaving, but speed is inconsistent;</w:t>
            </w:r>
          </w:p>
          <w:p w14:paraId="71B72F56" w14:textId="77777777" w:rsidR="0014356C" w:rsidRPr="00EA1796" w:rsidRDefault="0014356C" w:rsidP="00EA1796">
            <w:pPr>
              <w:rPr>
                <w:rFonts w:eastAsia="Cambria"/>
                <w:color w:val="000000"/>
                <w:sz w:val="10"/>
                <w:szCs w:val="21"/>
              </w:rPr>
            </w:pPr>
          </w:p>
          <w:p w14:paraId="1B9FEEE1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  <w:r w:rsidRPr="00EA1796">
              <w:rPr>
                <w:rFonts w:eastAsia="Cambria"/>
                <w:color w:val="000000"/>
                <w:sz w:val="20"/>
                <w:szCs w:val="21"/>
              </w:rPr>
              <w:t>Cannot fit bike properly, nor successfully change a tire, without assistance.</w:t>
            </w:r>
          </w:p>
        </w:tc>
        <w:tc>
          <w:tcPr>
            <w:tcW w:w="2645" w:type="dxa"/>
          </w:tcPr>
          <w:p w14:paraId="619BF24C" w14:textId="77777777" w:rsidR="0014356C" w:rsidRPr="00EA1796" w:rsidRDefault="0014356C" w:rsidP="00EA1796">
            <w:pPr>
              <w:rPr>
                <w:rFonts w:eastAsia="Cambria"/>
                <w:b/>
                <w:i/>
                <w:color w:val="000000"/>
                <w:sz w:val="20"/>
                <w:szCs w:val="21"/>
              </w:rPr>
            </w:pPr>
            <w:r w:rsidRPr="00EA1796">
              <w:rPr>
                <w:rFonts w:eastAsia="Cambria"/>
                <w:b/>
                <w:i/>
                <w:color w:val="000000"/>
                <w:sz w:val="20"/>
                <w:szCs w:val="21"/>
              </w:rPr>
              <w:t>Struggling/Survival:</w:t>
            </w:r>
          </w:p>
          <w:p w14:paraId="36AB2F2B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  <w:r w:rsidRPr="00EA1796">
              <w:rPr>
                <w:rFonts w:eastAsia="Cambria"/>
                <w:color w:val="000000"/>
                <w:sz w:val="20"/>
                <w:szCs w:val="21"/>
              </w:rPr>
              <w:t xml:space="preserve">Shows difficulty with control and balance even when riding at a faster speed; </w:t>
            </w:r>
          </w:p>
          <w:p w14:paraId="603D4B21" w14:textId="77777777" w:rsidR="0014356C" w:rsidRPr="00EA1796" w:rsidRDefault="0014356C" w:rsidP="00EA1796">
            <w:pPr>
              <w:rPr>
                <w:rFonts w:eastAsia="Cambria"/>
                <w:color w:val="000000"/>
                <w:sz w:val="10"/>
                <w:szCs w:val="21"/>
              </w:rPr>
            </w:pPr>
          </w:p>
          <w:p w14:paraId="2A7807E8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  <w:r w:rsidRPr="00EA1796">
              <w:rPr>
                <w:rFonts w:eastAsia="Cambria"/>
                <w:color w:val="000000"/>
                <w:sz w:val="20"/>
                <w:szCs w:val="21"/>
              </w:rPr>
              <w:t>Cannot shift while riding and may fail to use brakes; instead puts feet down to slow the bike;</w:t>
            </w:r>
          </w:p>
          <w:p w14:paraId="59D41DBB" w14:textId="77777777" w:rsidR="0014356C" w:rsidRPr="00EA1796" w:rsidRDefault="0014356C" w:rsidP="00EA1796">
            <w:pPr>
              <w:rPr>
                <w:rFonts w:eastAsia="Cambria"/>
                <w:color w:val="000000"/>
                <w:sz w:val="10"/>
                <w:szCs w:val="21"/>
              </w:rPr>
            </w:pPr>
          </w:p>
          <w:p w14:paraId="39856F98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  <w:r w:rsidRPr="00EA1796">
              <w:rPr>
                <w:rFonts w:eastAsia="Cambria"/>
                <w:color w:val="000000"/>
                <w:sz w:val="20"/>
                <w:szCs w:val="21"/>
              </w:rPr>
              <w:t>Does not scan left and right;</w:t>
            </w:r>
          </w:p>
          <w:p w14:paraId="4F16D9D5" w14:textId="77777777" w:rsidR="0014356C" w:rsidRPr="00EA1796" w:rsidRDefault="0014356C" w:rsidP="00EA1796">
            <w:pPr>
              <w:rPr>
                <w:rFonts w:eastAsia="Cambria"/>
                <w:color w:val="000000"/>
                <w:sz w:val="10"/>
                <w:szCs w:val="21"/>
              </w:rPr>
            </w:pPr>
          </w:p>
          <w:p w14:paraId="3AAFA263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  <w:r w:rsidRPr="00EA1796">
              <w:rPr>
                <w:rFonts w:eastAsia="Cambria"/>
                <w:color w:val="000000"/>
                <w:sz w:val="20"/>
                <w:szCs w:val="21"/>
              </w:rPr>
              <w:t xml:space="preserve">Has difficulty or does not hand from the handlebar to signal; </w:t>
            </w:r>
          </w:p>
          <w:p w14:paraId="7EF579EA" w14:textId="77777777" w:rsidR="0014356C" w:rsidRPr="00EA1796" w:rsidRDefault="0014356C" w:rsidP="00EA1796">
            <w:pPr>
              <w:rPr>
                <w:rFonts w:eastAsia="Cambria"/>
                <w:color w:val="000000"/>
                <w:sz w:val="10"/>
                <w:szCs w:val="21"/>
              </w:rPr>
            </w:pPr>
          </w:p>
          <w:p w14:paraId="2A5310ED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  <w:r w:rsidRPr="00EA1796">
              <w:rPr>
                <w:rFonts w:eastAsia="Cambria"/>
                <w:color w:val="000000"/>
                <w:sz w:val="20"/>
                <w:szCs w:val="21"/>
              </w:rPr>
              <w:t>Straight line riding is difficult due to problems with balance as reflected in frequent weaving;</w:t>
            </w:r>
          </w:p>
          <w:p w14:paraId="4FBD24F2" w14:textId="77777777" w:rsidR="0014356C" w:rsidRPr="00EA1796" w:rsidRDefault="0014356C" w:rsidP="00EA1796">
            <w:pPr>
              <w:rPr>
                <w:rFonts w:eastAsia="Cambria"/>
                <w:color w:val="000000"/>
                <w:sz w:val="10"/>
                <w:szCs w:val="21"/>
              </w:rPr>
            </w:pPr>
          </w:p>
          <w:p w14:paraId="263F3161" w14:textId="77777777" w:rsidR="0014356C" w:rsidRPr="00EA1796" w:rsidRDefault="0014356C" w:rsidP="00EA1796">
            <w:pPr>
              <w:rPr>
                <w:rFonts w:eastAsia="Cambria"/>
                <w:color w:val="000000"/>
                <w:sz w:val="20"/>
                <w:szCs w:val="21"/>
              </w:rPr>
            </w:pPr>
            <w:r w:rsidRPr="00EA1796">
              <w:rPr>
                <w:rFonts w:eastAsia="Cambria"/>
                <w:color w:val="000000"/>
                <w:sz w:val="20"/>
                <w:szCs w:val="21"/>
              </w:rPr>
              <w:t>Cannot fit bike properly, nor successfully change a tire, without assistance.</w:t>
            </w:r>
          </w:p>
        </w:tc>
      </w:tr>
    </w:tbl>
    <w:p w14:paraId="41CD08F5" w14:textId="77777777" w:rsidR="0014356C" w:rsidRDefault="0014356C" w:rsidP="0014356C">
      <w:pPr>
        <w:rPr>
          <w:b/>
          <w:bCs/>
          <w:i/>
          <w:i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032"/>
        <w:gridCol w:w="786"/>
        <w:gridCol w:w="3754"/>
        <w:gridCol w:w="888"/>
        <w:gridCol w:w="3730"/>
      </w:tblGrid>
      <w:tr w:rsidR="00EA1796" w14:paraId="457318AB" w14:textId="77777777" w:rsidTr="00EA1796">
        <w:trPr>
          <w:trHeight w:val="526"/>
        </w:trPr>
        <w:tc>
          <w:tcPr>
            <w:tcW w:w="4032" w:type="dxa"/>
            <w:vAlign w:val="center"/>
          </w:tcPr>
          <w:p w14:paraId="71DD6B5A" w14:textId="77777777" w:rsidR="00EA1796" w:rsidRPr="002B5B06" w:rsidRDefault="00EA1796" w:rsidP="00EA1796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566C5F6B" w14:textId="77777777" w:rsidR="00EA1796" w:rsidRDefault="00EA1796" w:rsidP="00EA1796">
            <w:pPr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1695724D" w14:textId="77777777" w:rsidR="00EA1796" w:rsidRPr="002B5B06" w:rsidRDefault="00EA1796" w:rsidP="00EA1796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(1-4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754" w:type="dxa"/>
            <w:tcBorders>
              <w:bottom w:val="single" w:sz="4" w:space="0" w:color="auto"/>
            </w:tcBorders>
            <w:vAlign w:val="center"/>
          </w:tcPr>
          <w:p w14:paraId="7E4EB30F" w14:textId="77777777" w:rsidR="00EA1796" w:rsidRPr="002B5B06" w:rsidRDefault="00EA1796" w:rsidP="00EA1796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2C384468" w14:textId="77777777" w:rsidR="00EA1796" w:rsidRPr="002B5B06" w:rsidRDefault="00EA1796" w:rsidP="00EA1796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05A50A4C" w14:textId="77777777" w:rsidR="00EA1796" w:rsidRPr="002B5B06" w:rsidRDefault="00EA1796" w:rsidP="00EA1796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(1-4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788C826" w14:textId="77777777" w:rsidR="00EA1796" w:rsidRPr="002B5B06" w:rsidRDefault="00EA1796" w:rsidP="00EA1796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EA1796" w14:paraId="4CE03BF5" w14:textId="77777777" w:rsidTr="00EA1796">
        <w:tc>
          <w:tcPr>
            <w:tcW w:w="4032" w:type="dxa"/>
            <w:vAlign w:val="center"/>
          </w:tcPr>
          <w:p w14:paraId="6B86412B" w14:textId="77777777" w:rsidR="00EA1796" w:rsidRPr="002B5B06" w:rsidRDefault="00EA1796" w:rsidP="00EA1796">
            <w:pPr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F01CA" w14:textId="77777777" w:rsidR="00EA1796" w:rsidRDefault="00EA1796" w:rsidP="00EA1796"/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745CE7" w14:textId="77777777" w:rsidR="00EA1796" w:rsidRPr="009F1C5D" w:rsidRDefault="00EA1796" w:rsidP="00EA1796">
            <w:pPr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1A1CDE71" w14:textId="77777777" w:rsidR="00EA1796" w:rsidRDefault="00EA1796" w:rsidP="00EA1796"/>
        </w:tc>
        <w:tc>
          <w:tcPr>
            <w:tcW w:w="3730" w:type="dxa"/>
            <w:vMerge w:val="restart"/>
            <w:shd w:val="clear" w:color="auto" w:fill="auto"/>
            <w:vAlign w:val="center"/>
          </w:tcPr>
          <w:p w14:paraId="608E4454" w14:textId="77777777" w:rsidR="00EA1796" w:rsidRDefault="00EA1796" w:rsidP="00EA1796"/>
        </w:tc>
      </w:tr>
      <w:tr w:rsidR="00EA1796" w14:paraId="250FF5DD" w14:textId="77777777" w:rsidTr="00EA1796">
        <w:tc>
          <w:tcPr>
            <w:tcW w:w="4032" w:type="dxa"/>
            <w:vAlign w:val="center"/>
          </w:tcPr>
          <w:p w14:paraId="5168FFFE" w14:textId="77777777" w:rsidR="00EA1796" w:rsidRPr="002B5B06" w:rsidRDefault="00EA1796" w:rsidP="00EA1796">
            <w:pPr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192E2" w14:textId="77777777" w:rsidR="00EA1796" w:rsidRDefault="00EA1796" w:rsidP="00EA1796"/>
        </w:tc>
        <w:tc>
          <w:tcPr>
            <w:tcW w:w="375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DCB940" w14:textId="77777777" w:rsidR="00EA1796" w:rsidRPr="009F1C5D" w:rsidRDefault="00EA1796" w:rsidP="00EA1796">
            <w:pPr>
              <w:rPr>
                <w:sz w:val="20"/>
              </w:rPr>
            </w:pPr>
            <w:r>
              <w:rPr>
                <w:sz w:val="20"/>
              </w:rPr>
              <w:t>6</w:t>
            </w:r>
            <w:r w:rsidRPr="009F1C5D">
              <w:rPr>
                <w:sz w:val="20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7ABB9B39" w14:textId="77777777" w:rsidR="00EA1796" w:rsidRDefault="00EA1796" w:rsidP="00EA1796"/>
        </w:tc>
        <w:tc>
          <w:tcPr>
            <w:tcW w:w="3730" w:type="dxa"/>
            <w:vMerge/>
            <w:shd w:val="clear" w:color="auto" w:fill="auto"/>
            <w:vAlign w:val="center"/>
          </w:tcPr>
          <w:p w14:paraId="0A3EC4C8" w14:textId="77777777" w:rsidR="00EA1796" w:rsidRDefault="00EA1796" w:rsidP="00EA1796"/>
        </w:tc>
      </w:tr>
      <w:tr w:rsidR="00EA1796" w14:paraId="1939F274" w14:textId="77777777" w:rsidTr="00EA1796">
        <w:tc>
          <w:tcPr>
            <w:tcW w:w="4032" w:type="dxa"/>
            <w:vAlign w:val="center"/>
          </w:tcPr>
          <w:p w14:paraId="7057E484" w14:textId="77777777" w:rsidR="00EA1796" w:rsidRPr="002B5B06" w:rsidRDefault="00EA1796" w:rsidP="00EA1796">
            <w:pPr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695DC" w14:textId="77777777" w:rsidR="00EA1796" w:rsidRDefault="00EA1796" w:rsidP="00EA1796"/>
        </w:tc>
        <w:tc>
          <w:tcPr>
            <w:tcW w:w="375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100725" w14:textId="77777777" w:rsidR="00EA1796" w:rsidRPr="009F1C5D" w:rsidRDefault="00EA1796" w:rsidP="00EA1796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 w:rsidRPr="009F1C5D">
              <w:rPr>
                <w:sz w:val="20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0CEED16A" w14:textId="77777777" w:rsidR="00EA1796" w:rsidRDefault="00EA1796" w:rsidP="00EA1796"/>
        </w:tc>
        <w:tc>
          <w:tcPr>
            <w:tcW w:w="3730" w:type="dxa"/>
            <w:shd w:val="clear" w:color="auto" w:fill="auto"/>
            <w:vAlign w:val="center"/>
          </w:tcPr>
          <w:p w14:paraId="40E4811C" w14:textId="77777777" w:rsidR="00EA1796" w:rsidRPr="00307823" w:rsidRDefault="00EA1796" w:rsidP="00EA1796">
            <w:pPr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EA1796" w14:paraId="3692CD00" w14:textId="77777777" w:rsidTr="00EA1796">
        <w:tc>
          <w:tcPr>
            <w:tcW w:w="4032" w:type="dxa"/>
            <w:vAlign w:val="center"/>
          </w:tcPr>
          <w:p w14:paraId="5F171977" w14:textId="77777777" w:rsidR="00EA1796" w:rsidRPr="002B5B06" w:rsidRDefault="00EA1796" w:rsidP="00EA1796">
            <w:pPr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D575" w14:textId="77777777" w:rsidR="00EA1796" w:rsidRDefault="00EA1796" w:rsidP="00EA1796"/>
        </w:tc>
        <w:tc>
          <w:tcPr>
            <w:tcW w:w="375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619A35" w14:textId="77777777" w:rsidR="00EA1796" w:rsidRPr="009F1C5D" w:rsidRDefault="00EA1796" w:rsidP="00EA1796">
            <w:pPr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3265BFA4" w14:textId="77777777" w:rsidR="00EA1796" w:rsidRDefault="00EA1796" w:rsidP="00EA1796"/>
        </w:tc>
        <w:tc>
          <w:tcPr>
            <w:tcW w:w="3730" w:type="dxa"/>
            <w:shd w:val="clear" w:color="auto" w:fill="auto"/>
            <w:vAlign w:val="center"/>
          </w:tcPr>
          <w:p w14:paraId="0475CEFF" w14:textId="77777777" w:rsidR="00EA1796" w:rsidRDefault="00EA1796" w:rsidP="00EA1796"/>
        </w:tc>
      </w:tr>
    </w:tbl>
    <w:p w14:paraId="38CF53F7" w14:textId="77777777" w:rsidR="00EA1796" w:rsidRDefault="00EA1796" w:rsidP="00EA1796">
      <w:pPr>
        <w:jc w:val="right"/>
        <w:outlineLvl w:val="0"/>
        <w:rPr>
          <w:b/>
          <w:bCs/>
          <w:i/>
          <w:iCs/>
          <w:sz w:val="16"/>
          <w:szCs w:val="16"/>
        </w:rPr>
      </w:pPr>
    </w:p>
    <w:p w14:paraId="04D4F1D7" w14:textId="77777777" w:rsidR="00EA1796" w:rsidRDefault="00EA1796" w:rsidP="00EA1796">
      <w:pPr>
        <w:jc w:val="right"/>
        <w:outlineLvl w:val="0"/>
        <w:rPr>
          <w:b/>
          <w:bCs/>
          <w:i/>
          <w:iCs/>
          <w:sz w:val="16"/>
          <w:szCs w:val="16"/>
        </w:rPr>
      </w:pPr>
      <w:bookmarkStart w:id="3" w:name="_GoBack"/>
      <w:bookmarkEnd w:id="3"/>
    </w:p>
    <w:p w14:paraId="784E870A" w14:textId="77777777" w:rsidR="00EA1796" w:rsidRPr="00B008BD" w:rsidRDefault="00EA1796" w:rsidP="00EA1796">
      <w:pPr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779F84D6" w14:textId="01A1AF36" w:rsidR="00EA1796" w:rsidRPr="00B008BD" w:rsidRDefault="00EA1796" w:rsidP="00EA1796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</w:t>
      </w:r>
      <w:r w:rsidR="008F598A">
        <w:rPr>
          <w:b/>
          <w:bCs/>
          <w:i/>
          <w:iCs/>
          <w:sz w:val="16"/>
          <w:szCs w:val="16"/>
        </w:rPr>
        <w:t xml:space="preserve"> </w:t>
      </w:r>
      <w:r>
        <w:rPr>
          <w:b/>
          <w:bCs/>
          <w:i/>
          <w:iCs/>
          <w:sz w:val="16"/>
          <w:szCs w:val="16"/>
        </w:rPr>
        <w:t>Human Kinetics.</w:t>
      </w:r>
    </w:p>
    <w:p w14:paraId="3DB80FD6" w14:textId="77777777" w:rsidR="00EA1796" w:rsidRDefault="00EA1796" w:rsidP="00EA1796"/>
    <w:p w14:paraId="59445597" w14:textId="77777777" w:rsidR="0014356C" w:rsidRDefault="0014356C" w:rsidP="0014356C">
      <w:pPr>
        <w:jc w:val="right"/>
        <w:rPr>
          <w:b/>
          <w:bCs/>
          <w:i/>
          <w:iCs/>
          <w:sz w:val="20"/>
          <w:szCs w:val="20"/>
        </w:rPr>
      </w:pPr>
    </w:p>
    <w:p w14:paraId="2D945B52" w14:textId="77777777" w:rsidR="00EA1796" w:rsidRDefault="0014356C" w:rsidP="00EA1796">
      <w:pPr>
        <w:jc w:val="center"/>
        <w:outlineLvl w:val="0"/>
        <w:rPr>
          <w:b/>
          <w:bCs/>
        </w:rPr>
      </w:pPr>
      <w:r w:rsidRPr="0094207C">
        <w:rPr>
          <w:b/>
          <w:bCs/>
        </w:rPr>
        <w:t xml:space="preserve"> </w:t>
      </w:r>
    </w:p>
    <w:p w14:paraId="2F802DFC" w14:textId="77777777" w:rsidR="0014356C" w:rsidRPr="00C91933" w:rsidRDefault="0014356C" w:rsidP="00EA1796">
      <w:pPr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28"/>
          <w:u w:val="single"/>
        </w:rPr>
        <w:t>Sc</w:t>
      </w:r>
      <w:r w:rsidRPr="00C91933">
        <w:rPr>
          <w:b/>
          <w:sz w:val="28"/>
          <w:u w:val="single"/>
        </w:rPr>
        <w:t>oring Guide for Analyzing Cycling Performance</w:t>
      </w:r>
      <w:r w:rsidRPr="00C91933">
        <w:rPr>
          <w:b/>
          <w:sz w:val="28"/>
          <w:szCs w:val="28"/>
          <w:u w:val="single"/>
        </w:rPr>
        <w:t xml:space="preserve"> </w:t>
      </w:r>
    </w:p>
    <w:p w14:paraId="6370E42D" w14:textId="77777777" w:rsidR="0014356C" w:rsidRDefault="0014356C" w:rsidP="0014356C">
      <w:pPr>
        <w:jc w:val="center"/>
        <w:rPr>
          <w:b/>
          <w:u w:val="single"/>
        </w:rPr>
      </w:pPr>
      <w:r>
        <w:rPr>
          <w:b/>
          <w:bCs/>
        </w:rPr>
        <w:t>Select the term that best matches the riders’ performance for the observed technique/knowledge/behavior</w:t>
      </w:r>
    </w:p>
    <w:p w14:paraId="7CEE850F" w14:textId="77777777" w:rsidR="0014356C" w:rsidRPr="004462F6" w:rsidRDefault="0014356C" w:rsidP="0014356C">
      <w:pPr>
        <w:jc w:val="center"/>
        <w:rPr>
          <w:b/>
          <w:bCs/>
        </w:rPr>
      </w:pPr>
    </w:p>
    <w:tbl>
      <w:tblPr>
        <w:tblW w:w="13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"/>
        <w:gridCol w:w="2596"/>
        <w:gridCol w:w="1429"/>
        <w:gridCol w:w="786"/>
        <w:gridCol w:w="430"/>
        <w:gridCol w:w="2645"/>
        <w:gridCol w:w="679"/>
        <w:gridCol w:w="888"/>
        <w:gridCol w:w="1078"/>
        <w:gridCol w:w="2645"/>
        <w:gridCol w:w="7"/>
      </w:tblGrid>
      <w:tr w:rsidR="0014356C" w14:paraId="47B366E1" w14:textId="77777777" w:rsidTr="009904EE">
        <w:trPr>
          <w:gridBefore w:val="1"/>
          <w:gridAfter w:val="1"/>
          <w:wBefore w:w="7" w:type="dxa"/>
          <w:wAfter w:w="7" w:type="dxa"/>
          <w:cantSplit/>
          <w:trHeight w:val="683"/>
          <w:jc w:val="center"/>
        </w:trPr>
        <w:tc>
          <w:tcPr>
            <w:tcW w:w="2596" w:type="dxa"/>
          </w:tcPr>
          <w:p w14:paraId="6573942C" w14:textId="77777777" w:rsidR="0014356C" w:rsidRDefault="0014356C" w:rsidP="00EA17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2645" w:type="dxa"/>
            <w:gridSpan w:val="3"/>
          </w:tcPr>
          <w:p w14:paraId="1E08426A" w14:textId="77777777" w:rsidR="0014356C" w:rsidRDefault="0014356C" w:rsidP="00EA1796">
            <w:pPr>
              <w:ind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EXCEEDS</w:t>
            </w:r>
          </w:p>
          <w:p w14:paraId="3DE89B99" w14:textId="77777777" w:rsidR="0014356C" w:rsidRPr="00EF2DDD" w:rsidRDefault="0014356C" w:rsidP="00EA1796">
            <w:pPr>
              <w:ind w:firstLine="72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</w:t>
            </w:r>
            <w:r>
              <w:rPr>
                <w:b/>
                <w:i/>
                <w:sz w:val="20"/>
                <w:szCs w:val="22"/>
              </w:rPr>
              <w:t>Mastery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1FA6142D" w14:textId="77777777" w:rsidR="0014356C" w:rsidRDefault="0014356C" w:rsidP="00EA17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(4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2645" w:type="dxa"/>
          </w:tcPr>
          <w:p w14:paraId="4160C2C9" w14:textId="77777777" w:rsidR="0014356C" w:rsidRDefault="0014356C" w:rsidP="00EA17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MEETS</w:t>
            </w:r>
          </w:p>
          <w:p w14:paraId="381D7AF4" w14:textId="77777777" w:rsidR="0014356C" w:rsidRPr="00EF2DDD" w:rsidRDefault="0014356C" w:rsidP="00EA1796">
            <w:pPr>
              <w:ind w:firstLine="72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</w:t>
            </w:r>
            <w:r>
              <w:rPr>
                <w:b/>
                <w:i/>
                <w:sz w:val="20"/>
                <w:szCs w:val="22"/>
              </w:rPr>
              <w:t>Recreational/Competent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5E02A5A0" w14:textId="77777777" w:rsidR="0014356C" w:rsidRDefault="0014356C" w:rsidP="00EA1796">
            <w:pPr>
              <w:jc w:val="center"/>
              <w:rPr>
                <w:b/>
                <w:sz w:val="22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(3)</w:t>
            </w:r>
          </w:p>
        </w:tc>
        <w:tc>
          <w:tcPr>
            <w:tcW w:w="2645" w:type="dxa"/>
            <w:gridSpan w:val="3"/>
          </w:tcPr>
          <w:p w14:paraId="2698D3CD" w14:textId="77777777" w:rsidR="0014356C" w:rsidRDefault="0014356C" w:rsidP="00EA17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DEVELOPING</w:t>
            </w:r>
          </w:p>
          <w:p w14:paraId="50022FCC" w14:textId="77777777" w:rsidR="0014356C" w:rsidRPr="00EF2DDD" w:rsidRDefault="0014356C" w:rsidP="00EA1796">
            <w:pPr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(Emerging)</w:t>
            </w:r>
          </w:p>
          <w:p w14:paraId="7EF07428" w14:textId="77777777" w:rsidR="0014356C" w:rsidRDefault="0014356C" w:rsidP="00EA1796">
            <w:pPr>
              <w:jc w:val="center"/>
              <w:rPr>
                <w:b/>
                <w:sz w:val="22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(2)</w:t>
            </w:r>
          </w:p>
        </w:tc>
        <w:tc>
          <w:tcPr>
            <w:tcW w:w="2645" w:type="dxa"/>
          </w:tcPr>
          <w:p w14:paraId="69A51492" w14:textId="77777777" w:rsidR="0014356C" w:rsidRDefault="0014356C" w:rsidP="00EA17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STRUGGLING</w:t>
            </w:r>
          </w:p>
          <w:p w14:paraId="7D13108F" w14:textId="77777777" w:rsidR="0014356C" w:rsidRDefault="0014356C" w:rsidP="00EA1796">
            <w:pPr>
              <w:jc w:val="center"/>
              <w:rPr>
                <w:b/>
                <w:i/>
                <w:sz w:val="20"/>
                <w:szCs w:val="22"/>
              </w:rPr>
            </w:pPr>
            <w:r w:rsidRPr="00522EA8">
              <w:rPr>
                <w:b/>
                <w:i/>
                <w:sz w:val="20"/>
                <w:szCs w:val="22"/>
              </w:rPr>
              <w:t>(Survival)</w:t>
            </w:r>
          </w:p>
          <w:p w14:paraId="5F6F30E3" w14:textId="77777777" w:rsidR="0014356C" w:rsidRPr="00522EA8" w:rsidRDefault="0014356C" w:rsidP="00EA1796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(1)</w:t>
            </w:r>
          </w:p>
        </w:tc>
      </w:tr>
      <w:tr w:rsidR="0014356C" w14:paraId="5F72AAA7" w14:textId="77777777" w:rsidTr="009904EE">
        <w:trPr>
          <w:gridBefore w:val="1"/>
          <w:gridAfter w:val="1"/>
          <w:wBefore w:w="7" w:type="dxa"/>
          <w:wAfter w:w="7" w:type="dxa"/>
          <w:cantSplit/>
          <w:trHeight w:val="683"/>
          <w:jc w:val="center"/>
        </w:trPr>
        <w:tc>
          <w:tcPr>
            <w:tcW w:w="2596" w:type="dxa"/>
          </w:tcPr>
          <w:p w14:paraId="487EAD97" w14:textId="77777777" w:rsidR="0014356C" w:rsidRDefault="0014356C" w:rsidP="00EA1796">
            <w:pPr>
              <w:jc w:val="center"/>
              <w:rPr>
                <w:b/>
                <w:color w:val="000000"/>
                <w:sz w:val="32"/>
              </w:rPr>
            </w:pPr>
            <w:r w:rsidRPr="00A0583B">
              <w:rPr>
                <w:b/>
                <w:color w:val="000000"/>
                <w:sz w:val="32"/>
              </w:rPr>
              <w:t>Etiquette</w:t>
            </w:r>
            <w:r>
              <w:rPr>
                <w:b/>
                <w:color w:val="000000"/>
                <w:sz w:val="32"/>
              </w:rPr>
              <w:t>/Fair Play</w:t>
            </w:r>
          </w:p>
          <w:p w14:paraId="3ED64A41" w14:textId="77777777" w:rsidR="0014356C" w:rsidRPr="00716E17" w:rsidRDefault="0014356C" w:rsidP="00EA1796">
            <w:pPr>
              <w:jc w:val="center"/>
              <w:rPr>
                <w:b/>
                <w:i/>
                <w:sz w:val="28"/>
                <w:szCs w:val="28"/>
              </w:rPr>
            </w:pPr>
            <w:r w:rsidRPr="00A0583B">
              <w:rPr>
                <w:b/>
                <w:sz w:val="32"/>
              </w:rPr>
              <w:t>(i.e., general class conduct)</w:t>
            </w:r>
          </w:p>
        </w:tc>
        <w:tc>
          <w:tcPr>
            <w:tcW w:w="2645" w:type="dxa"/>
            <w:gridSpan w:val="3"/>
          </w:tcPr>
          <w:p w14:paraId="3DEB75A2" w14:textId="77777777" w:rsidR="0014356C" w:rsidRPr="00EA1796" w:rsidRDefault="0014356C" w:rsidP="00EA1796">
            <w:pPr>
              <w:rPr>
                <w:rFonts w:eastAsia="Cambria"/>
                <w:b/>
                <w:i/>
                <w:color w:val="000000"/>
                <w:sz w:val="22"/>
                <w:szCs w:val="22"/>
              </w:rPr>
            </w:pPr>
            <w:r w:rsidRPr="00EA1796">
              <w:rPr>
                <w:rFonts w:eastAsia="Cambria"/>
                <w:b/>
                <w:i/>
                <w:color w:val="000000"/>
                <w:sz w:val="22"/>
                <w:szCs w:val="22"/>
              </w:rPr>
              <w:t>Exceptional:</w:t>
            </w:r>
          </w:p>
          <w:p w14:paraId="0D0C8F69" w14:textId="77777777" w:rsidR="0014356C" w:rsidRPr="00EA1796" w:rsidRDefault="0014356C" w:rsidP="00EA1796">
            <w:pPr>
              <w:rPr>
                <w:rFonts w:eastAsia="Cambria"/>
                <w:color w:val="000000"/>
                <w:sz w:val="22"/>
                <w:szCs w:val="22"/>
              </w:rPr>
            </w:pPr>
            <w:r w:rsidRPr="00EA1796">
              <w:rPr>
                <w:rFonts w:eastAsia="Cambria"/>
                <w:color w:val="000000"/>
                <w:sz w:val="22"/>
                <w:szCs w:val="22"/>
              </w:rPr>
              <w:t>Shows respect and courtesy toward teacher, classmates</w:t>
            </w:r>
            <w:r w:rsidR="00EA1796">
              <w:rPr>
                <w:rFonts w:eastAsia="Cambria"/>
                <w:color w:val="000000"/>
                <w:sz w:val="22"/>
                <w:szCs w:val="22"/>
              </w:rPr>
              <w:t>, bike equipment and facilities</w:t>
            </w:r>
          </w:p>
          <w:p w14:paraId="35E67487" w14:textId="77777777" w:rsidR="0014356C" w:rsidRPr="00EA1796" w:rsidRDefault="0014356C" w:rsidP="00EA1796">
            <w:pPr>
              <w:rPr>
                <w:rFonts w:eastAsia="Cambria"/>
                <w:color w:val="000000"/>
                <w:sz w:val="10"/>
                <w:szCs w:val="22"/>
              </w:rPr>
            </w:pPr>
          </w:p>
          <w:p w14:paraId="65114086" w14:textId="77777777" w:rsidR="0014356C" w:rsidRPr="00EA1796" w:rsidRDefault="0014356C" w:rsidP="00EA1796">
            <w:pPr>
              <w:rPr>
                <w:rFonts w:eastAsia="Cambria"/>
                <w:color w:val="000000"/>
                <w:sz w:val="22"/>
                <w:szCs w:val="22"/>
              </w:rPr>
            </w:pPr>
            <w:r w:rsidRPr="00EA1796">
              <w:rPr>
                <w:rFonts w:eastAsia="Cambria"/>
                <w:color w:val="000000"/>
                <w:sz w:val="22"/>
                <w:szCs w:val="22"/>
              </w:rPr>
              <w:t xml:space="preserve">Open to </w:t>
            </w:r>
            <w:r w:rsidR="00EA1796">
              <w:rPr>
                <w:rFonts w:eastAsia="Cambria"/>
                <w:color w:val="000000"/>
                <w:sz w:val="22"/>
                <w:szCs w:val="22"/>
              </w:rPr>
              <w:t>feedback from teacher and peers</w:t>
            </w:r>
          </w:p>
          <w:p w14:paraId="61E53A95" w14:textId="77777777" w:rsidR="0014356C" w:rsidRPr="00EA1796" w:rsidRDefault="0014356C" w:rsidP="00EA1796">
            <w:pPr>
              <w:rPr>
                <w:rFonts w:eastAsia="Cambria"/>
                <w:color w:val="000000"/>
                <w:sz w:val="10"/>
                <w:szCs w:val="22"/>
              </w:rPr>
            </w:pPr>
          </w:p>
          <w:p w14:paraId="3205412B" w14:textId="77777777" w:rsidR="0014356C" w:rsidRPr="00EA1796" w:rsidRDefault="0014356C" w:rsidP="00EA1796">
            <w:pPr>
              <w:rPr>
                <w:sz w:val="22"/>
                <w:szCs w:val="22"/>
              </w:rPr>
            </w:pPr>
            <w:r w:rsidRPr="00EA1796">
              <w:rPr>
                <w:sz w:val="22"/>
                <w:szCs w:val="22"/>
              </w:rPr>
              <w:t>Participates consistently without needing supervision</w:t>
            </w:r>
          </w:p>
          <w:p w14:paraId="0EA1DCB3" w14:textId="77777777" w:rsidR="0014356C" w:rsidRPr="00EA1796" w:rsidRDefault="0014356C" w:rsidP="00EA1796">
            <w:pPr>
              <w:rPr>
                <w:sz w:val="10"/>
                <w:szCs w:val="22"/>
              </w:rPr>
            </w:pPr>
          </w:p>
          <w:p w14:paraId="729C7CD7" w14:textId="77777777" w:rsidR="0014356C" w:rsidRPr="00EA1796" w:rsidRDefault="0014356C" w:rsidP="00EA1796">
            <w:pPr>
              <w:rPr>
                <w:sz w:val="22"/>
                <w:szCs w:val="22"/>
              </w:rPr>
            </w:pPr>
            <w:r w:rsidRPr="00EA1796">
              <w:rPr>
                <w:sz w:val="22"/>
                <w:szCs w:val="22"/>
              </w:rPr>
              <w:t>Works productively and effectively with</w:t>
            </w:r>
            <w:r w:rsidR="00EA1796">
              <w:rPr>
                <w:sz w:val="22"/>
                <w:szCs w:val="22"/>
              </w:rPr>
              <w:t xml:space="preserve"> teammates</w:t>
            </w:r>
          </w:p>
          <w:p w14:paraId="786E3EAF" w14:textId="77777777" w:rsidR="0014356C" w:rsidRPr="00EA1796" w:rsidRDefault="0014356C" w:rsidP="00EA1796">
            <w:pPr>
              <w:rPr>
                <w:sz w:val="22"/>
                <w:szCs w:val="22"/>
              </w:rPr>
            </w:pPr>
          </w:p>
          <w:p w14:paraId="3867C612" w14:textId="77777777" w:rsidR="0014356C" w:rsidRPr="00EA1796" w:rsidRDefault="0014356C" w:rsidP="00EA1796">
            <w:pPr>
              <w:rPr>
                <w:sz w:val="22"/>
                <w:szCs w:val="22"/>
              </w:rPr>
            </w:pPr>
            <w:r w:rsidRPr="00EA1796">
              <w:rPr>
                <w:sz w:val="22"/>
                <w:szCs w:val="22"/>
              </w:rPr>
              <w:t xml:space="preserve">Eagerly fulfills assigned non-playing team </w:t>
            </w:r>
            <w:r w:rsidR="00EA1796">
              <w:rPr>
                <w:sz w:val="22"/>
                <w:szCs w:val="22"/>
              </w:rPr>
              <w:t>roles</w:t>
            </w:r>
          </w:p>
          <w:p w14:paraId="00267C2E" w14:textId="77777777" w:rsidR="0014356C" w:rsidRPr="00EA1796" w:rsidRDefault="0014356C" w:rsidP="00EA1796">
            <w:pPr>
              <w:rPr>
                <w:sz w:val="10"/>
                <w:szCs w:val="22"/>
              </w:rPr>
            </w:pPr>
          </w:p>
          <w:p w14:paraId="5F76A9CE" w14:textId="77777777" w:rsidR="0014356C" w:rsidRPr="00EA1796" w:rsidRDefault="0014356C" w:rsidP="00EA1796">
            <w:pPr>
              <w:rPr>
                <w:sz w:val="22"/>
                <w:szCs w:val="22"/>
              </w:rPr>
            </w:pPr>
            <w:r w:rsidRPr="00EA1796">
              <w:rPr>
                <w:sz w:val="22"/>
                <w:szCs w:val="22"/>
              </w:rPr>
              <w:t>Shows perseveranc</w:t>
            </w:r>
            <w:r w:rsidR="00EA1796">
              <w:rPr>
                <w:sz w:val="22"/>
                <w:szCs w:val="22"/>
              </w:rPr>
              <w:t>e and appropriate assertiveness</w:t>
            </w:r>
          </w:p>
          <w:p w14:paraId="665D2D69" w14:textId="77777777" w:rsidR="0014356C" w:rsidRPr="00EA1796" w:rsidRDefault="0014356C" w:rsidP="00EA1796">
            <w:pPr>
              <w:rPr>
                <w:sz w:val="10"/>
                <w:szCs w:val="22"/>
              </w:rPr>
            </w:pPr>
          </w:p>
          <w:p w14:paraId="1FA3FAC0" w14:textId="77777777" w:rsidR="0014356C" w:rsidRPr="00EA1796" w:rsidRDefault="0014356C" w:rsidP="00EA1796">
            <w:pPr>
              <w:rPr>
                <w:sz w:val="22"/>
                <w:szCs w:val="22"/>
              </w:rPr>
            </w:pPr>
            <w:r w:rsidRPr="00EA1796">
              <w:rPr>
                <w:sz w:val="22"/>
                <w:szCs w:val="22"/>
              </w:rPr>
              <w:t>Shows grace during</w:t>
            </w:r>
            <w:r w:rsidR="00EA1796">
              <w:rPr>
                <w:sz w:val="22"/>
                <w:szCs w:val="22"/>
              </w:rPr>
              <w:t xml:space="preserve"> contests regardless of outcome</w:t>
            </w:r>
          </w:p>
          <w:p w14:paraId="70D756E9" w14:textId="77777777" w:rsidR="0014356C" w:rsidRPr="00EA1796" w:rsidRDefault="0014356C" w:rsidP="00EA1796">
            <w:pPr>
              <w:rPr>
                <w:sz w:val="10"/>
                <w:szCs w:val="22"/>
              </w:rPr>
            </w:pPr>
          </w:p>
          <w:p w14:paraId="102E2D92" w14:textId="77777777" w:rsidR="0014356C" w:rsidRPr="00EA1796" w:rsidRDefault="0014356C" w:rsidP="00EA1796">
            <w:pPr>
              <w:rPr>
                <w:sz w:val="22"/>
                <w:szCs w:val="22"/>
              </w:rPr>
            </w:pPr>
            <w:r w:rsidRPr="00EA1796">
              <w:rPr>
                <w:sz w:val="22"/>
                <w:szCs w:val="22"/>
              </w:rPr>
              <w:t>Comes to class fully prepared, eager to do well</w:t>
            </w:r>
          </w:p>
        </w:tc>
        <w:tc>
          <w:tcPr>
            <w:tcW w:w="2645" w:type="dxa"/>
          </w:tcPr>
          <w:p w14:paraId="5696F681" w14:textId="77777777" w:rsidR="0014356C" w:rsidRPr="00EA1796" w:rsidRDefault="0014356C" w:rsidP="00EA1796">
            <w:pPr>
              <w:rPr>
                <w:rFonts w:eastAsia="Cambria"/>
                <w:b/>
                <w:i/>
                <w:color w:val="000000"/>
                <w:sz w:val="22"/>
                <w:szCs w:val="22"/>
              </w:rPr>
            </w:pPr>
            <w:r w:rsidRPr="00EA1796">
              <w:rPr>
                <w:rFonts w:eastAsia="Cambria"/>
                <w:b/>
                <w:i/>
                <w:color w:val="000000"/>
                <w:sz w:val="22"/>
                <w:szCs w:val="22"/>
              </w:rPr>
              <w:t>Reliable:</w:t>
            </w:r>
          </w:p>
          <w:p w14:paraId="787BA31A" w14:textId="77777777" w:rsidR="0014356C" w:rsidRPr="00EA1796" w:rsidRDefault="0014356C" w:rsidP="00EA1796">
            <w:pPr>
              <w:rPr>
                <w:rFonts w:eastAsia="Cambria"/>
                <w:color w:val="000000"/>
                <w:sz w:val="22"/>
                <w:szCs w:val="22"/>
              </w:rPr>
            </w:pPr>
            <w:r w:rsidRPr="00EA1796">
              <w:rPr>
                <w:rFonts w:eastAsia="Cambria"/>
                <w:color w:val="000000"/>
                <w:sz w:val="22"/>
                <w:szCs w:val="22"/>
              </w:rPr>
              <w:t xml:space="preserve">Shows respect/courtesy toward teacher, classmates, </w:t>
            </w:r>
            <w:r w:rsidR="00EA1796" w:rsidRPr="00EA1796">
              <w:rPr>
                <w:rFonts w:eastAsia="Cambria"/>
                <w:color w:val="000000"/>
                <w:sz w:val="22"/>
                <w:szCs w:val="22"/>
              </w:rPr>
              <w:t>equipment,</w:t>
            </w:r>
            <w:r w:rsidR="00EA1796">
              <w:rPr>
                <w:rFonts w:eastAsia="Cambria"/>
                <w:color w:val="000000"/>
                <w:sz w:val="22"/>
                <w:szCs w:val="22"/>
              </w:rPr>
              <w:t xml:space="preserve"> and facilities</w:t>
            </w:r>
          </w:p>
          <w:p w14:paraId="3A2D2065" w14:textId="77777777" w:rsidR="0014356C" w:rsidRPr="00EA1796" w:rsidRDefault="0014356C" w:rsidP="00EA1796">
            <w:pPr>
              <w:rPr>
                <w:rFonts w:eastAsia="Cambria"/>
                <w:color w:val="000000"/>
                <w:sz w:val="10"/>
                <w:szCs w:val="10"/>
              </w:rPr>
            </w:pPr>
          </w:p>
          <w:p w14:paraId="70409795" w14:textId="77777777" w:rsidR="0014356C" w:rsidRPr="00EA1796" w:rsidRDefault="0014356C" w:rsidP="00EA1796">
            <w:pPr>
              <w:rPr>
                <w:rFonts w:eastAsia="Cambria"/>
                <w:color w:val="000000"/>
                <w:sz w:val="22"/>
                <w:szCs w:val="22"/>
              </w:rPr>
            </w:pPr>
            <w:r w:rsidRPr="00EA1796">
              <w:rPr>
                <w:rFonts w:eastAsia="Cambria"/>
                <w:color w:val="000000"/>
                <w:sz w:val="22"/>
                <w:szCs w:val="22"/>
              </w:rPr>
              <w:t>Uses</w:t>
            </w:r>
            <w:r w:rsidR="00EA1796">
              <w:rPr>
                <w:rFonts w:eastAsia="Cambria"/>
                <w:color w:val="000000"/>
                <w:sz w:val="22"/>
                <w:szCs w:val="22"/>
              </w:rPr>
              <w:t xml:space="preserve"> feedback from teacher or peers</w:t>
            </w:r>
          </w:p>
          <w:p w14:paraId="7904279C" w14:textId="77777777" w:rsidR="0014356C" w:rsidRPr="00EA1796" w:rsidRDefault="0014356C" w:rsidP="00EA1796">
            <w:pPr>
              <w:rPr>
                <w:rFonts w:eastAsia="Cambria"/>
                <w:color w:val="000000"/>
                <w:sz w:val="10"/>
                <w:szCs w:val="10"/>
              </w:rPr>
            </w:pPr>
          </w:p>
          <w:p w14:paraId="2F708EDF" w14:textId="77777777" w:rsidR="0014356C" w:rsidRDefault="0014356C" w:rsidP="00EA1796">
            <w:pPr>
              <w:rPr>
                <w:sz w:val="22"/>
                <w:szCs w:val="22"/>
              </w:rPr>
            </w:pPr>
            <w:r w:rsidRPr="00EA1796">
              <w:rPr>
                <w:sz w:val="22"/>
                <w:szCs w:val="22"/>
              </w:rPr>
              <w:t>Is in control of self, and n</w:t>
            </w:r>
            <w:r w:rsidR="00EA1796">
              <w:rPr>
                <w:sz w:val="22"/>
                <w:szCs w:val="22"/>
              </w:rPr>
              <w:t>eeds little teacher supervision</w:t>
            </w:r>
          </w:p>
          <w:p w14:paraId="0C25DCF4" w14:textId="77777777" w:rsidR="00EA1796" w:rsidRPr="00EA1796" w:rsidRDefault="00EA1796" w:rsidP="00EA1796">
            <w:pPr>
              <w:rPr>
                <w:sz w:val="10"/>
                <w:szCs w:val="10"/>
              </w:rPr>
            </w:pPr>
          </w:p>
          <w:p w14:paraId="239A2B40" w14:textId="77777777" w:rsidR="0014356C" w:rsidRPr="00EA1796" w:rsidRDefault="0014356C" w:rsidP="00EA1796">
            <w:pPr>
              <w:rPr>
                <w:sz w:val="22"/>
                <w:szCs w:val="22"/>
              </w:rPr>
            </w:pPr>
            <w:r w:rsidRPr="00EA1796">
              <w:rPr>
                <w:sz w:val="22"/>
                <w:szCs w:val="22"/>
              </w:rPr>
              <w:t xml:space="preserve">Participates in </w:t>
            </w:r>
            <w:r w:rsidR="00EA1796">
              <w:rPr>
                <w:sz w:val="22"/>
                <w:szCs w:val="22"/>
              </w:rPr>
              <w:t>most team and class activities</w:t>
            </w:r>
          </w:p>
          <w:p w14:paraId="6C79E8F9" w14:textId="77777777" w:rsidR="0014356C" w:rsidRPr="00EA1796" w:rsidRDefault="0014356C" w:rsidP="00EA1796">
            <w:pPr>
              <w:rPr>
                <w:sz w:val="10"/>
                <w:szCs w:val="10"/>
              </w:rPr>
            </w:pPr>
          </w:p>
          <w:p w14:paraId="1BEB978A" w14:textId="77777777" w:rsidR="0014356C" w:rsidRPr="00EA1796" w:rsidRDefault="0014356C" w:rsidP="00EA1796">
            <w:pPr>
              <w:rPr>
                <w:sz w:val="22"/>
                <w:szCs w:val="22"/>
              </w:rPr>
            </w:pPr>
            <w:r w:rsidRPr="00EA1796">
              <w:rPr>
                <w:sz w:val="22"/>
                <w:szCs w:val="22"/>
              </w:rPr>
              <w:t>Fulfills assigned team r</w:t>
            </w:r>
            <w:r w:rsidR="00EA1796">
              <w:rPr>
                <w:sz w:val="22"/>
                <w:szCs w:val="22"/>
              </w:rPr>
              <w:t>ole(s), without needing prompts</w:t>
            </w:r>
          </w:p>
          <w:p w14:paraId="38213F02" w14:textId="77777777" w:rsidR="0014356C" w:rsidRPr="00EA1796" w:rsidRDefault="0014356C" w:rsidP="00EA1796">
            <w:pPr>
              <w:rPr>
                <w:sz w:val="10"/>
                <w:szCs w:val="10"/>
              </w:rPr>
            </w:pPr>
          </w:p>
          <w:p w14:paraId="6E7AFA34" w14:textId="77777777" w:rsidR="0014356C" w:rsidRPr="00EA1796" w:rsidRDefault="0014356C" w:rsidP="00EA1796">
            <w:pPr>
              <w:rPr>
                <w:sz w:val="22"/>
                <w:szCs w:val="22"/>
              </w:rPr>
            </w:pPr>
            <w:r w:rsidRPr="00EA1796">
              <w:rPr>
                <w:sz w:val="22"/>
                <w:szCs w:val="22"/>
              </w:rPr>
              <w:t>Perseveres and does no</w:t>
            </w:r>
            <w:r w:rsidR="00EA1796">
              <w:rPr>
                <w:sz w:val="22"/>
                <w:szCs w:val="22"/>
              </w:rPr>
              <w:t>t get frustrated with setbacks</w:t>
            </w:r>
          </w:p>
          <w:p w14:paraId="7EDD8BDB" w14:textId="77777777" w:rsidR="0014356C" w:rsidRPr="00EA1796" w:rsidRDefault="0014356C" w:rsidP="00EA1796">
            <w:pPr>
              <w:rPr>
                <w:sz w:val="10"/>
                <w:szCs w:val="10"/>
              </w:rPr>
            </w:pPr>
          </w:p>
          <w:p w14:paraId="144B5137" w14:textId="77777777" w:rsidR="0014356C" w:rsidRPr="00EA1796" w:rsidRDefault="0014356C" w:rsidP="00EA1796">
            <w:pPr>
              <w:rPr>
                <w:sz w:val="22"/>
                <w:szCs w:val="22"/>
              </w:rPr>
            </w:pPr>
            <w:r w:rsidRPr="00EA1796">
              <w:rPr>
                <w:sz w:val="22"/>
                <w:szCs w:val="22"/>
              </w:rPr>
              <w:t>Shows grace during</w:t>
            </w:r>
            <w:r w:rsidR="00EA1796">
              <w:rPr>
                <w:sz w:val="22"/>
                <w:szCs w:val="22"/>
              </w:rPr>
              <w:t xml:space="preserve"> contests regardless of outcome</w:t>
            </w:r>
          </w:p>
          <w:p w14:paraId="287759D0" w14:textId="77777777" w:rsidR="0014356C" w:rsidRPr="00EA1796" w:rsidRDefault="0014356C" w:rsidP="00EA1796">
            <w:pPr>
              <w:rPr>
                <w:sz w:val="10"/>
                <w:szCs w:val="22"/>
              </w:rPr>
            </w:pPr>
          </w:p>
          <w:p w14:paraId="05BD4833" w14:textId="77777777" w:rsidR="0014356C" w:rsidRPr="00EA1796" w:rsidRDefault="0014356C" w:rsidP="00EA1796">
            <w:pPr>
              <w:rPr>
                <w:sz w:val="22"/>
                <w:szCs w:val="22"/>
              </w:rPr>
            </w:pPr>
            <w:r w:rsidRPr="00EA1796">
              <w:rPr>
                <w:sz w:val="22"/>
                <w:szCs w:val="22"/>
              </w:rPr>
              <w:t>Comes to class willing to contribute</w:t>
            </w:r>
          </w:p>
        </w:tc>
        <w:tc>
          <w:tcPr>
            <w:tcW w:w="2645" w:type="dxa"/>
            <w:gridSpan w:val="3"/>
          </w:tcPr>
          <w:p w14:paraId="49877284" w14:textId="55F92B25" w:rsidR="0014356C" w:rsidRPr="00EA1796" w:rsidRDefault="0014356C" w:rsidP="00EA1796">
            <w:pPr>
              <w:rPr>
                <w:color w:val="000000"/>
                <w:sz w:val="22"/>
                <w:szCs w:val="22"/>
              </w:rPr>
            </w:pPr>
            <w:r w:rsidRPr="00EA1796">
              <w:rPr>
                <w:b/>
                <w:i/>
                <w:color w:val="000000"/>
                <w:sz w:val="22"/>
                <w:szCs w:val="22"/>
              </w:rPr>
              <w:t>Inconsistent:</w:t>
            </w:r>
            <w:r w:rsidR="008F598A">
              <w:rPr>
                <w:b/>
                <w:i/>
                <w:color w:val="000000"/>
                <w:sz w:val="22"/>
                <w:szCs w:val="22"/>
              </w:rPr>
              <w:t xml:space="preserve">  </w:t>
            </w:r>
          </w:p>
          <w:p w14:paraId="6C410F50" w14:textId="77777777" w:rsidR="0014356C" w:rsidRPr="00EA1796" w:rsidRDefault="0014356C" w:rsidP="00EA1796">
            <w:pPr>
              <w:rPr>
                <w:rFonts w:eastAsia="Cambria"/>
                <w:color w:val="000000"/>
                <w:sz w:val="22"/>
                <w:szCs w:val="22"/>
              </w:rPr>
            </w:pPr>
            <w:r w:rsidRPr="00EA1796">
              <w:rPr>
                <w:rFonts w:eastAsia="Cambria"/>
                <w:color w:val="000000"/>
                <w:sz w:val="22"/>
                <w:szCs w:val="22"/>
              </w:rPr>
              <w:t xml:space="preserve">Listens to feedback from teacher or peers, </w:t>
            </w:r>
            <w:r w:rsidR="00EA1796">
              <w:rPr>
                <w:rFonts w:eastAsia="Cambria"/>
                <w:color w:val="000000"/>
                <w:sz w:val="22"/>
                <w:szCs w:val="22"/>
              </w:rPr>
              <w:t>but may not attempt to apply it</w:t>
            </w:r>
          </w:p>
          <w:p w14:paraId="16F55658" w14:textId="77777777" w:rsidR="0014356C" w:rsidRPr="00EA1796" w:rsidRDefault="0014356C" w:rsidP="00EA1796">
            <w:pPr>
              <w:rPr>
                <w:rFonts w:eastAsia="Cambria"/>
                <w:color w:val="000000"/>
                <w:sz w:val="10"/>
                <w:szCs w:val="10"/>
              </w:rPr>
            </w:pPr>
          </w:p>
          <w:p w14:paraId="5CFE1F32" w14:textId="77777777" w:rsidR="0014356C" w:rsidRPr="00EA1796" w:rsidRDefault="0014356C" w:rsidP="00EA1796">
            <w:pPr>
              <w:rPr>
                <w:sz w:val="22"/>
                <w:szCs w:val="22"/>
              </w:rPr>
            </w:pPr>
            <w:r w:rsidRPr="00EA1796">
              <w:rPr>
                <w:sz w:val="22"/>
                <w:szCs w:val="22"/>
              </w:rPr>
              <w:t xml:space="preserve">Exhibits self-control, but still requires some </w:t>
            </w:r>
            <w:r w:rsidR="00EA1796">
              <w:rPr>
                <w:sz w:val="22"/>
                <w:szCs w:val="22"/>
              </w:rPr>
              <w:t>teacher supervision</w:t>
            </w:r>
          </w:p>
          <w:p w14:paraId="1BFFA7F8" w14:textId="77777777" w:rsidR="0014356C" w:rsidRPr="00EA1796" w:rsidRDefault="0014356C" w:rsidP="00EA1796">
            <w:pPr>
              <w:rPr>
                <w:sz w:val="10"/>
                <w:szCs w:val="10"/>
              </w:rPr>
            </w:pPr>
          </w:p>
          <w:p w14:paraId="39DB90AA" w14:textId="77777777" w:rsidR="0014356C" w:rsidRPr="00EA1796" w:rsidRDefault="0014356C" w:rsidP="00EA1796">
            <w:pPr>
              <w:rPr>
                <w:rFonts w:eastAsia="Cambria"/>
                <w:color w:val="000000"/>
                <w:sz w:val="22"/>
                <w:szCs w:val="22"/>
              </w:rPr>
            </w:pPr>
            <w:r w:rsidRPr="00EA1796">
              <w:rPr>
                <w:rFonts w:eastAsia="Cambria"/>
                <w:color w:val="000000"/>
                <w:sz w:val="22"/>
                <w:szCs w:val="22"/>
              </w:rPr>
              <w:t>Shows respect and courtesy toward teacher, classmates</w:t>
            </w:r>
            <w:r w:rsidR="00EA1796">
              <w:rPr>
                <w:rFonts w:eastAsia="Cambria"/>
                <w:color w:val="000000"/>
                <w:sz w:val="22"/>
                <w:szCs w:val="22"/>
              </w:rPr>
              <w:t>, bike equipment and facilities</w:t>
            </w:r>
          </w:p>
          <w:p w14:paraId="37498CBF" w14:textId="77777777" w:rsidR="0014356C" w:rsidRPr="00EA1796" w:rsidRDefault="0014356C" w:rsidP="00EA1796">
            <w:pPr>
              <w:rPr>
                <w:sz w:val="10"/>
                <w:szCs w:val="10"/>
              </w:rPr>
            </w:pPr>
          </w:p>
          <w:p w14:paraId="1BA93DB3" w14:textId="77777777" w:rsidR="0014356C" w:rsidRPr="00EA1796" w:rsidRDefault="0014356C" w:rsidP="00EA1796">
            <w:pPr>
              <w:rPr>
                <w:sz w:val="22"/>
                <w:szCs w:val="22"/>
              </w:rPr>
            </w:pPr>
            <w:r w:rsidRPr="00EA1796">
              <w:rPr>
                <w:sz w:val="22"/>
                <w:szCs w:val="22"/>
              </w:rPr>
              <w:t>Participates at acceptable levels in</w:t>
            </w:r>
            <w:r w:rsidR="00EA1796">
              <w:rPr>
                <w:sz w:val="22"/>
                <w:szCs w:val="22"/>
              </w:rPr>
              <w:t xml:space="preserve"> most team and class activities</w:t>
            </w:r>
            <w:r w:rsidRPr="00EA1796">
              <w:rPr>
                <w:sz w:val="22"/>
                <w:szCs w:val="22"/>
              </w:rPr>
              <w:t xml:space="preserve"> </w:t>
            </w:r>
          </w:p>
          <w:p w14:paraId="46B0CC5A" w14:textId="77777777" w:rsidR="0014356C" w:rsidRPr="00EA1796" w:rsidRDefault="0014356C" w:rsidP="00EA1796">
            <w:pPr>
              <w:rPr>
                <w:sz w:val="10"/>
                <w:szCs w:val="10"/>
              </w:rPr>
            </w:pPr>
          </w:p>
          <w:p w14:paraId="079C67C0" w14:textId="77777777" w:rsidR="0014356C" w:rsidRPr="00EA1796" w:rsidRDefault="0014356C" w:rsidP="00EA1796">
            <w:pPr>
              <w:rPr>
                <w:sz w:val="22"/>
                <w:szCs w:val="22"/>
              </w:rPr>
            </w:pPr>
            <w:r w:rsidRPr="00EA1796">
              <w:rPr>
                <w:sz w:val="22"/>
                <w:szCs w:val="22"/>
              </w:rPr>
              <w:t>Fulfills assigned team role(s), but may n</w:t>
            </w:r>
            <w:r w:rsidR="00EA1796">
              <w:rPr>
                <w:sz w:val="22"/>
                <w:szCs w:val="22"/>
              </w:rPr>
              <w:t>eed prompts from peers/teacher</w:t>
            </w:r>
          </w:p>
          <w:p w14:paraId="1644D611" w14:textId="77777777" w:rsidR="0014356C" w:rsidRPr="00EA1796" w:rsidRDefault="0014356C" w:rsidP="00EA1796">
            <w:pPr>
              <w:rPr>
                <w:sz w:val="10"/>
                <w:szCs w:val="10"/>
              </w:rPr>
            </w:pPr>
          </w:p>
          <w:p w14:paraId="69D50F2F" w14:textId="77777777" w:rsidR="0014356C" w:rsidRPr="00EA1796" w:rsidRDefault="0014356C" w:rsidP="00EA1796">
            <w:pPr>
              <w:rPr>
                <w:sz w:val="22"/>
                <w:szCs w:val="22"/>
              </w:rPr>
            </w:pPr>
            <w:r w:rsidRPr="00EA1796">
              <w:rPr>
                <w:sz w:val="22"/>
                <w:szCs w:val="22"/>
              </w:rPr>
              <w:t xml:space="preserve">Willing to continue to try again, but </w:t>
            </w:r>
            <w:r w:rsidR="00EA1796">
              <w:rPr>
                <w:sz w:val="22"/>
                <w:szCs w:val="22"/>
              </w:rPr>
              <w:t>may get frustrated with setbacks</w:t>
            </w:r>
            <w:r w:rsidRPr="00EA1796">
              <w:rPr>
                <w:sz w:val="22"/>
                <w:szCs w:val="22"/>
              </w:rPr>
              <w:t xml:space="preserve"> </w:t>
            </w:r>
          </w:p>
          <w:p w14:paraId="2DB46314" w14:textId="77777777" w:rsidR="0014356C" w:rsidRPr="00EA1796" w:rsidRDefault="0014356C" w:rsidP="00EA1796">
            <w:pPr>
              <w:rPr>
                <w:sz w:val="10"/>
                <w:szCs w:val="10"/>
              </w:rPr>
            </w:pPr>
          </w:p>
          <w:p w14:paraId="7C49CA68" w14:textId="77777777" w:rsidR="0014356C" w:rsidRPr="00EA1796" w:rsidRDefault="0014356C" w:rsidP="00EA1796">
            <w:pPr>
              <w:rPr>
                <w:sz w:val="22"/>
                <w:szCs w:val="22"/>
              </w:rPr>
            </w:pPr>
            <w:r w:rsidRPr="00EA1796">
              <w:rPr>
                <w:sz w:val="22"/>
                <w:szCs w:val="22"/>
              </w:rPr>
              <w:t>May pout and show verbal frustration</w:t>
            </w:r>
          </w:p>
        </w:tc>
        <w:tc>
          <w:tcPr>
            <w:tcW w:w="2645" w:type="dxa"/>
          </w:tcPr>
          <w:p w14:paraId="35E6F74F" w14:textId="77777777" w:rsidR="0014356C" w:rsidRPr="00EA1796" w:rsidRDefault="0014356C" w:rsidP="00EA1796">
            <w:pPr>
              <w:rPr>
                <w:rFonts w:eastAsia="Cambria"/>
                <w:b/>
                <w:i/>
                <w:color w:val="000000"/>
                <w:sz w:val="22"/>
                <w:szCs w:val="22"/>
              </w:rPr>
            </w:pPr>
            <w:r w:rsidRPr="00EA1796">
              <w:rPr>
                <w:rFonts w:eastAsia="Cambria"/>
                <w:b/>
                <w:i/>
                <w:color w:val="000000"/>
                <w:sz w:val="22"/>
                <w:szCs w:val="22"/>
              </w:rPr>
              <w:t>Struggling/Survival:</w:t>
            </w:r>
          </w:p>
          <w:p w14:paraId="78AA7188" w14:textId="77777777" w:rsidR="0014356C" w:rsidRPr="00EA1796" w:rsidRDefault="0014356C" w:rsidP="00EA1796">
            <w:pPr>
              <w:rPr>
                <w:rFonts w:eastAsia="Cambria"/>
                <w:color w:val="000000"/>
                <w:sz w:val="22"/>
                <w:szCs w:val="22"/>
              </w:rPr>
            </w:pPr>
            <w:r w:rsidRPr="00EA1796">
              <w:rPr>
                <w:rFonts w:eastAsia="Cambria"/>
                <w:color w:val="000000"/>
                <w:sz w:val="22"/>
                <w:szCs w:val="22"/>
              </w:rPr>
              <w:t>Gets angry and/or blames others for cycling mishaps</w:t>
            </w:r>
          </w:p>
          <w:p w14:paraId="3DD25476" w14:textId="77777777" w:rsidR="0014356C" w:rsidRPr="00EA1796" w:rsidRDefault="0014356C" w:rsidP="00EA1796">
            <w:pPr>
              <w:rPr>
                <w:rFonts w:eastAsia="Cambria"/>
                <w:color w:val="000000"/>
                <w:sz w:val="10"/>
                <w:szCs w:val="10"/>
              </w:rPr>
            </w:pPr>
          </w:p>
          <w:p w14:paraId="48FEF5A1" w14:textId="77777777" w:rsidR="0014356C" w:rsidRPr="00EA1796" w:rsidRDefault="0014356C" w:rsidP="00EA1796">
            <w:pPr>
              <w:rPr>
                <w:rFonts w:eastAsia="Cambria"/>
                <w:color w:val="000000"/>
                <w:sz w:val="22"/>
                <w:szCs w:val="22"/>
              </w:rPr>
            </w:pPr>
            <w:r w:rsidRPr="00EA1796">
              <w:rPr>
                <w:rFonts w:eastAsia="Cambria"/>
                <w:color w:val="000000"/>
                <w:sz w:val="22"/>
                <w:szCs w:val="22"/>
              </w:rPr>
              <w:t>Conduct is dangerous to s</w:t>
            </w:r>
            <w:r w:rsidR="00EA1796">
              <w:rPr>
                <w:rFonts w:eastAsia="Cambria"/>
                <w:color w:val="000000"/>
                <w:sz w:val="22"/>
                <w:szCs w:val="22"/>
              </w:rPr>
              <w:t>elf and others</w:t>
            </w:r>
          </w:p>
          <w:p w14:paraId="7821F541" w14:textId="77777777" w:rsidR="0014356C" w:rsidRPr="00EA1796" w:rsidRDefault="0014356C" w:rsidP="00EA1796">
            <w:pPr>
              <w:rPr>
                <w:rFonts w:eastAsia="Cambria"/>
                <w:color w:val="000000"/>
                <w:sz w:val="10"/>
                <w:szCs w:val="10"/>
              </w:rPr>
            </w:pPr>
          </w:p>
          <w:p w14:paraId="49CAC1AA" w14:textId="77777777" w:rsidR="0014356C" w:rsidRPr="00EA1796" w:rsidRDefault="0014356C" w:rsidP="00EA1796">
            <w:pPr>
              <w:rPr>
                <w:sz w:val="22"/>
                <w:szCs w:val="22"/>
              </w:rPr>
            </w:pPr>
            <w:r w:rsidRPr="00EA1796">
              <w:rPr>
                <w:sz w:val="22"/>
                <w:szCs w:val="22"/>
              </w:rPr>
              <w:t>Lacks self-control; requires on-going</w:t>
            </w:r>
            <w:r w:rsidR="00EA1796">
              <w:rPr>
                <w:sz w:val="22"/>
                <w:szCs w:val="22"/>
              </w:rPr>
              <w:t xml:space="preserve"> supervision</w:t>
            </w:r>
          </w:p>
          <w:p w14:paraId="027464C3" w14:textId="77777777" w:rsidR="0014356C" w:rsidRPr="00EA1796" w:rsidRDefault="0014356C" w:rsidP="00EA1796">
            <w:pPr>
              <w:rPr>
                <w:sz w:val="10"/>
                <w:szCs w:val="10"/>
              </w:rPr>
            </w:pPr>
          </w:p>
          <w:p w14:paraId="464A43B0" w14:textId="77777777" w:rsidR="0014356C" w:rsidRPr="00EA1796" w:rsidRDefault="0014356C" w:rsidP="00EA1796">
            <w:pPr>
              <w:rPr>
                <w:sz w:val="22"/>
                <w:szCs w:val="22"/>
              </w:rPr>
            </w:pPr>
            <w:r w:rsidRPr="00EA1796">
              <w:rPr>
                <w:sz w:val="22"/>
                <w:szCs w:val="22"/>
              </w:rPr>
              <w:t xml:space="preserve">Does not participate fully and may interfere </w:t>
            </w:r>
            <w:r w:rsidR="00EA1796">
              <w:rPr>
                <w:sz w:val="22"/>
                <w:szCs w:val="22"/>
              </w:rPr>
              <w:t>with others</w:t>
            </w:r>
          </w:p>
          <w:p w14:paraId="2A138F48" w14:textId="77777777" w:rsidR="0014356C" w:rsidRPr="00EA1796" w:rsidRDefault="0014356C" w:rsidP="00EA1796">
            <w:pPr>
              <w:rPr>
                <w:sz w:val="10"/>
                <w:szCs w:val="10"/>
              </w:rPr>
            </w:pPr>
          </w:p>
          <w:p w14:paraId="4B6C8D8E" w14:textId="77777777" w:rsidR="0014356C" w:rsidRPr="00EA1796" w:rsidRDefault="0014356C" w:rsidP="00EA1796">
            <w:pPr>
              <w:rPr>
                <w:sz w:val="22"/>
                <w:szCs w:val="22"/>
              </w:rPr>
            </w:pPr>
            <w:r w:rsidRPr="00EA1796">
              <w:rPr>
                <w:sz w:val="22"/>
                <w:szCs w:val="22"/>
              </w:rPr>
              <w:t>Unprepared when attending class, showin</w:t>
            </w:r>
            <w:r w:rsidR="00EA1796">
              <w:rPr>
                <w:sz w:val="22"/>
                <w:szCs w:val="22"/>
              </w:rPr>
              <w:t>g little interest in doing well</w:t>
            </w:r>
          </w:p>
          <w:p w14:paraId="1E7F569B" w14:textId="77777777" w:rsidR="0014356C" w:rsidRPr="00EA1796" w:rsidRDefault="0014356C" w:rsidP="00EA1796">
            <w:pPr>
              <w:rPr>
                <w:sz w:val="10"/>
                <w:szCs w:val="10"/>
              </w:rPr>
            </w:pPr>
          </w:p>
          <w:p w14:paraId="162A3FDE" w14:textId="77777777" w:rsidR="0014356C" w:rsidRPr="00EA1796" w:rsidRDefault="0014356C" w:rsidP="00EA1796">
            <w:pPr>
              <w:rPr>
                <w:sz w:val="22"/>
                <w:szCs w:val="22"/>
              </w:rPr>
            </w:pPr>
            <w:r w:rsidRPr="00EA1796">
              <w:rPr>
                <w:sz w:val="22"/>
                <w:szCs w:val="22"/>
              </w:rPr>
              <w:t>Gets easily frustrated and ceases participation</w:t>
            </w:r>
          </w:p>
          <w:p w14:paraId="6DE0ED08" w14:textId="77777777" w:rsidR="00EA1796" w:rsidRPr="00EA1796" w:rsidRDefault="00EA1796" w:rsidP="00EA1796">
            <w:pPr>
              <w:rPr>
                <w:sz w:val="10"/>
                <w:szCs w:val="10"/>
              </w:rPr>
            </w:pPr>
          </w:p>
          <w:p w14:paraId="68F22D63" w14:textId="77777777" w:rsidR="0014356C" w:rsidRPr="00EA1796" w:rsidRDefault="0014356C" w:rsidP="00EA1796">
            <w:pPr>
              <w:rPr>
                <w:sz w:val="22"/>
                <w:szCs w:val="22"/>
              </w:rPr>
            </w:pPr>
            <w:r w:rsidRPr="00EA1796">
              <w:rPr>
                <w:sz w:val="22"/>
                <w:szCs w:val="22"/>
              </w:rPr>
              <w:t>Taunts and/or blames others, &amp;</w:t>
            </w:r>
            <w:r w:rsidR="00EA1796">
              <w:rPr>
                <w:sz w:val="22"/>
                <w:szCs w:val="22"/>
              </w:rPr>
              <w:t xml:space="preserve"> denies personal responsibility</w:t>
            </w:r>
          </w:p>
          <w:p w14:paraId="2DC414F2" w14:textId="77777777" w:rsidR="0014356C" w:rsidRPr="00EA1796" w:rsidRDefault="0014356C" w:rsidP="00EA1796">
            <w:pPr>
              <w:rPr>
                <w:sz w:val="10"/>
                <w:szCs w:val="10"/>
              </w:rPr>
            </w:pPr>
          </w:p>
          <w:p w14:paraId="5664438E" w14:textId="77777777" w:rsidR="0014356C" w:rsidRPr="00EA1796" w:rsidRDefault="0014356C" w:rsidP="00EA1796">
            <w:pPr>
              <w:rPr>
                <w:sz w:val="22"/>
                <w:szCs w:val="22"/>
              </w:rPr>
            </w:pPr>
            <w:r w:rsidRPr="00EA1796">
              <w:rPr>
                <w:sz w:val="22"/>
                <w:szCs w:val="22"/>
              </w:rPr>
              <w:t xml:space="preserve">Teases, pouts and/or makes </w:t>
            </w:r>
            <w:r w:rsidR="00EA1796">
              <w:rPr>
                <w:sz w:val="22"/>
                <w:szCs w:val="22"/>
              </w:rPr>
              <w:t>excuses</w:t>
            </w:r>
          </w:p>
          <w:p w14:paraId="5F808EE7" w14:textId="77777777" w:rsidR="0014356C" w:rsidRPr="00EA1796" w:rsidRDefault="0014356C" w:rsidP="00EA1796">
            <w:pPr>
              <w:pStyle w:val="BodyText3"/>
              <w:rPr>
                <w:sz w:val="10"/>
                <w:szCs w:val="10"/>
              </w:rPr>
            </w:pPr>
          </w:p>
          <w:p w14:paraId="61F71878" w14:textId="77777777" w:rsidR="0014356C" w:rsidRPr="00EA1796" w:rsidRDefault="0014356C" w:rsidP="00EA1796">
            <w:pPr>
              <w:rPr>
                <w:sz w:val="22"/>
                <w:szCs w:val="22"/>
              </w:rPr>
            </w:pPr>
            <w:r w:rsidRPr="00EA1796">
              <w:rPr>
                <w:sz w:val="22"/>
                <w:szCs w:val="22"/>
              </w:rPr>
              <w:t>Cheats</w:t>
            </w:r>
          </w:p>
        </w:tc>
      </w:tr>
      <w:tr w:rsidR="0014356C" w14:paraId="5286B01E" w14:textId="77777777" w:rsidTr="009904EE">
        <w:tblPrEx>
          <w:tblCellMar>
            <w:left w:w="115" w:type="dxa"/>
            <w:right w:w="115" w:type="dxa"/>
          </w:tblCellMar>
          <w:tblLook w:val="00A0" w:firstRow="1" w:lastRow="0" w:firstColumn="1" w:lastColumn="0" w:noHBand="0" w:noVBand="0"/>
        </w:tblPrEx>
        <w:trPr>
          <w:trHeight w:val="526"/>
          <w:jc w:val="center"/>
        </w:trPr>
        <w:tc>
          <w:tcPr>
            <w:tcW w:w="4032" w:type="dxa"/>
            <w:gridSpan w:val="3"/>
          </w:tcPr>
          <w:p w14:paraId="0946DD63" w14:textId="77777777" w:rsidR="0014356C" w:rsidRPr="002B5B06" w:rsidRDefault="0014356C" w:rsidP="00EA1796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14:paraId="7EA7E5D8" w14:textId="77777777" w:rsidR="0014356C" w:rsidRDefault="0014356C" w:rsidP="00EA1796">
            <w:pPr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0A29893B" w14:textId="77777777" w:rsidR="0014356C" w:rsidRPr="002B5B06" w:rsidRDefault="0014356C" w:rsidP="00EA1796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(1-4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754" w:type="dxa"/>
            <w:gridSpan w:val="3"/>
            <w:tcBorders>
              <w:bottom w:val="single" w:sz="4" w:space="0" w:color="auto"/>
            </w:tcBorders>
          </w:tcPr>
          <w:p w14:paraId="7682565A" w14:textId="77777777" w:rsidR="0014356C" w:rsidRPr="002B5B06" w:rsidRDefault="0014356C" w:rsidP="00EA1796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888" w:type="dxa"/>
            <w:shd w:val="clear" w:color="auto" w:fill="auto"/>
          </w:tcPr>
          <w:p w14:paraId="0137A433" w14:textId="77777777" w:rsidR="0014356C" w:rsidRPr="002B5B06" w:rsidRDefault="0014356C" w:rsidP="00EA1796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4EA2E269" w14:textId="77777777" w:rsidR="0014356C" w:rsidRPr="002B5B06" w:rsidRDefault="0014356C" w:rsidP="00EA1796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(1-4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730" w:type="dxa"/>
            <w:gridSpan w:val="3"/>
            <w:shd w:val="clear" w:color="auto" w:fill="auto"/>
          </w:tcPr>
          <w:p w14:paraId="59D4C497" w14:textId="77777777" w:rsidR="0014356C" w:rsidRPr="002B5B06" w:rsidRDefault="0014356C" w:rsidP="00EA1796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14356C" w14:paraId="65EEFA90" w14:textId="77777777" w:rsidTr="009904EE">
        <w:tblPrEx>
          <w:tblCellMar>
            <w:left w:w="115" w:type="dxa"/>
            <w:right w:w="115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4032" w:type="dxa"/>
            <w:gridSpan w:val="3"/>
          </w:tcPr>
          <w:p w14:paraId="141F51E2" w14:textId="77777777" w:rsidR="0014356C" w:rsidRPr="002B5B06" w:rsidRDefault="0014356C" w:rsidP="00EA1796">
            <w:pPr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4FC8F" w14:textId="77777777" w:rsidR="0014356C" w:rsidRDefault="0014356C" w:rsidP="00EA1796"/>
        </w:tc>
        <w:tc>
          <w:tcPr>
            <w:tcW w:w="375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A9A8EE" w14:textId="77777777" w:rsidR="0014356C" w:rsidRPr="009F1C5D" w:rsidRDefault="0014356C" w:rsidP="00EA1796">
            <w:pPr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888" w:type="dxa"/>
            <w:shd w:val="clear" w:color="auto" w:fill="auto"/>
          </w:tcPr>
          <w:p w14:paraId="0DC28808" w14:textId="77777777" w:rsidR="0014356C" w:rsidRDefault="0014356C" w:rsidP="00EA1796"/>
        </w:tc>
        <w:tc>
          <w:tcPr>
            <w:tcW w:w="3730" w:type="dxa"/>
            <w:gridSpan w:val="3"/>
            <w:vMerge w:val="restart"/>
            <w:shd w:val="clear" w:color="auto" w:fill="auto"/>
          </w:tcPr>
          <w:p w14:paraId="7AE95F03" w14:textId="77777777" w:rsidR="0014356C" w:rsidRDefault="0014356C" w:rsidP="00EA1796"/>
        </w:tc>
      </w:tr>
      <w:tr w:rsidR="0014356C" w14:paraId="68DBCE72" w14:textId="77777777" w:rsidTr="009904EE">
        <w:tblPrEx>
          <w:tblCellMar>
            <w:left w:w="115" w:type="dxa"/>
            <w:right w:w="115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4032" w:type="dxa"/>
            <w:gridSpan w:val="3"/>
          </w:tcPr>
          <w:p w14:paraId="1C0F458D" w14:textId="77777777" w:rsidR="0014356C" w:rsidRPr="002B5B06" w:rsidRDefault="0014356C" w:rsidP="00EA1796">
            <w:pPr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BE088" w14:textId="77777777" w:rsidR="0014356C" w:rsidRDefault="0014356C" w:rsidP="00EA1796"/>
        </w:tc>
        <w:tc>
          <w:tcPr>
            <w:tcW w:w="3754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44117E9F" w14:textId="77777777" w:rsidR="0014356C" w:rsidRPr="009F1C5D" w:rsidRDefault="0014356C" w:rsidP="00EA1796">
            <w:pPr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888" w:type="dxa"/>
            <w:shd w:val="clear" w:color="auto" w:fill="auto"/>
          </w:tcPr>
          <w:p w14:paraId="6E3382F5" w14:textId="77777777" w:rsidR="0014356C" w:rsidRDefault="0014356C" w:rsidP="00EA1796"/>
        </w:tc>
        <w:tc>
          <w:tcPr>
            <w:tcW w:w="3730" w:type="dxa"/>
            <w:gridSpan w:val="3"/>
            <w:vMerge/>
            <w:shd w:val="clear" w:color="auto" w:fill="auto"/>
          </w:tcPr>
          <w:p w14:paraId="4933F21B" w14:textId="77777777" w:rsidR="0014356C" w:rsidRDefault="0014356C" w:rsidP="00EA1796"/>
        </w:tc>
      </w:tr>
      <w:tr w:rsidR="0014356C" w14:paraId="79F32CFB" w14:textId="77777777" w:rsidTr="009904EE">
        <w:tblPrEx>
          <w:tblCellMar>
            <w:left w:w="115" w:type="dxa"/>
            <w:right w:w="115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4032" w:type="dxa"/>
            <w:gridSpan w:val="3"/>
          </w:tcPr>
          <w:p w14:paraId="538BE70B" w14:textId="77777777" w:rsidR="0014356C" w:rsidRPr="002B5B06" w:rsidRDefault="0014356C" w:rsidP="00EA1796">
            <w:pPr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B85F6" w14:textId="77777777" w:rsidR="0014356C" w:rsidRDefault="0014356C" w:rsidP="00EA1796"/>
        </w:tc>
        <w:tc>
          <w:tcPr>
            <w:tcW w:w="3754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55BEF699" w14:textId="77777777" w:rsidR="0014356C" w:rsidRPr="009F1C5D" w:rsidRDefault="0014356C" w:rsidP="00EA1796">
            <w:pPr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888" w:type="dxa"/>
            <w:shd w:val="clear" w:color="auto" w:fill="auto"/>
          </w:tcPr>
          <w:p w14:paraId="1A072952" w14:textId="77777777" w:rsidR="0014356C" w:rsidRDefault="0014356C" w:rsidP="00EA1796"/>
        </w:tc>
        <w:tc>
          <w:tcPr>
            <w:tcW w:w="3730" w:type="dxa"/>
            <w:gridSpan w:val="3"/>
            <w:shd w:val="clear" w:color="auto" w:fill="auto"/>
          </w:tcPr>
          <w:p w14:paraId="1FC8EB2F" w14:textId="77777777" w:rsidR="0014356C" w:rsidRPr="00307823" w:rsidRDefault="0014356C" w:rsidP="00EA1796">
            <w:pPr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14356C" w14:paraId="7CC108FB" w14:textId="77777777" w:rsidTr="009904EE">
        <w:tblPrEx>
          <w:tblCellMar>
            <w:left w:w="115" w:type="dxa"/>
            <w:right w:w="115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4032" w:type="dxa"/>
            <w:gridSpan w:val="3"/>
          </w:tcPr>
          <w:p w14:paraId="0111A142" w14:textId="77777777" w:rsidR="0014356C" w:rsidRPr="002B5B06" w:rsidRDefault="0014356C" w:rsidP="00EA1796">
            <w:pPr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40F0F" w14:textId="77777777" w:rsidR="0014356C" w:rsidRDefault="0014356C" w:rsidP="00EA1796"/>
        </w:tc>
        <w:tc>
          <w:tcPr>
            <w:tcW w:w="3754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45A28120" w14:textId="77777777" w:rsidR="0014356C" w:rsidRPr="009F1C5D" w:rsidRDefault="0014356C" w:rsidP="00EA1796">
            <w:pPr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888" w:type="dxa"/>
            <w:shd w:val="clear" w:color="auto" w:fill="auto"/>
          </w:tcPr>
          <w:p w14:paraId="06408354" w14:textId="77777777" w:rsidR="0014356C" w:rsidRDefault="0014356C" w:rsidP="00EA1796"/>
        </w:tc>
        <w:tc>
          <w:tcPr>
            <w:tcW w:w="3730" w:type="dxa"/>
            <w:gridSpan w:val="3"/>
            <w:vMerge w:val="restart"/>
            <w:shd w:val="clear" w:color="auto" w:fill="auto"/>
          </w:tcPr>
          <w:p w14:paraId="73FAEF73" w14:textId="77777777" w:rsidR="0014356C" w:rsidRDefault="0014356C" w:rsidP="00EA1796"/>
        </w:tc>
      </w:tr>
      <w:tr w:rsidR="0014356C" w14:paraId="3858509C" w14:textId="77777777" w:rsidTr="009904EE">
        <w:tblPrEx>
          <w:tblCellMar>
            <w:left w:w="115" w:type="dxa"/>
            <w:right w:w="115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4032" w:type="dxa"/>
            <w:gridSpan w:val="3"/>
          </w:tcPr>
          <w:p w14:paraId="14828F48" w14:textId="77777777" w:rsidR="0014356C" w:rsidRPr="002B5B06" w:rsidRDefault="0014356C" w:rsidP="00EA1796">
            <w:pPr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F67A3" w14:textId="77777777" w:rsidR="0014356C" w:rsidRDefault="0014356C" w:rsidP="00EA1796"/>
        </w:tc>
        <w:tc>
          <w:tcPr>
            <w:tcW w:w="3754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F7D80C" w14:textId="77777777" w:rsidR="0014356C" w:rsidRPr="009F1C5D" w:rsidRDefault="0014356C" w:rsidP="00EA1796">
            <w:pPr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14:paraId="6B27F356" w14:textId="77777777" w:rsidR="0014356C" w:rsidRDefault="0014356C" w:rsidP="00EA1796"/>
        </w:tc>
        <w:tc>
          <w:tcPr>
            <w:tcW w:w="3730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76AF262C" w14:textId="77777777" w:rsidR="0014356C" w:rsidRDefault="0014356C" w:rsidP="00EA1796"/>
        </w:tc>
      </w:tr>
    </w:tbl>
    <w:p w14:paraId="2F19366E" w14:textId="77777777" w:rsidR="007719F4" w:rsidRPr="00B008BD" w:rsidRDefault="007719F4" w:rsidP="007719F4">
      <w:pPr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7549F7EB" w14:textId="21872B1E" w:rsidR="007719F4" w:rsidRPr="00B008BD" w:rsidRDefault="007719F4" w:rsidP="007719F4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</w:t>
      </w:r>
      <w:r w:rsidR="008F598A">
        <w:rPr>
          <w:b/>
          <w:bCs/>
          <w:i/>
          <w:iCs/>
          <w:sz w:val="16"/>
          <w:szCs w:val="16"/>
        </w:rPr>
        <w:t xml:space="preserve"> </w:t>
      </w:r>
      <w:r>
        <w:rPr>
          <w:b/>
          <w:bCs/>
          <w:i/>
          <w:iCs/>
          <w:sz w:val="16"/>
          <w:szCs w:val="16"/>
        </w:rPr>
        <w:t>Human Kinetics.</w:t>
      </w:r>
    </w:p>
    <w:p w14:paraId="31B8EA08" w14:textId="77777777" w:rsidR="0014356C" w:rsidRPr="004A2F72" w:rsidRDefault="0014356C" w:rsidP="0014356C">
      <w:pPr>
        <w:jc w:val="right"/>
        <w:rPr>
          <w:b/>
          <w:bCs/>
          <w:i/>
          <w:iCs/>
          <w:sz w:val="20"/>
          <w:szCs w:val="20"/>
        </w:rPr>
      </w:pPr>
      <w:r w:rsidRPr="00CB4105">
        <w:rPr>
          <w:b/>
          <w:bCs/>
          <w:i/>
          <w:iCs/>
          <w:sz w:val="20"/>
          <w:szCs w:val="20"/>
        </w:rPr>
        <w:t>. </w:t>
      </w:r>
    </w:p>
    <w:sectPr w:rsidR="0014356C" w:rsidRPr="004A2F72" w:rsidSect="0014356C">
      <w:pgSz w:w="15840" w:h="12240" w:orient="landscape"/>
      <w:pgMar w:top="72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utch Roman 12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18660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4D48"/>
    <w:rsid w:val="0014356C"/>
    <w:rsid w:val="007719F4"/>
    <w:rsid w:val="008F598A"/>
    <w:rsid w:val="009904EE"/>
    <w:rsid w:val="00EA1796"/>
    <w:rsid w:val="00F0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FDB27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9645D0"/>
    <w:pPr>
      <w:keepNext/>
      <w:jc w:val="center"/>
      <w:outlineLvl w:val="1"/>
    </w:pPr>
    <w:rPr>
      <w:b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u w:val="single"/>
    </w:rPr>
  </w:style>
  <w:style w:type="table" w:styleId="TableGrid">
    <w:name w:val="Table Grid"/>
    <w:basedOn w:val="TableNormal"/>
    <w:rsid w:val="009645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F590C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="Dutch Roman 12pt" w:hAnsi="Dutch Roman 12pt"/>
      <w:szCs w:val="20"/>
    </w:rPr>
  </w:style>
  <w:style w:type="character" w:customStyle="1" w:styleId="BodyTextChar">
    <w:name w:val="Body Text Char"/>
    <w:link w:val="BodyText"/>
    <w:rsid w:val="008F590C"/>
    <w:rPr>
      <w:rFonts w:ascii="Dutch Roman 12pt" w:hAnsi="Dutch Roman 12pt"/>
      <w:sz w:val="24"/>
    </w:rPr>
  </w:style>
  <w:style w:type="paragraph" w:styleId="BodyText3">
    <w:name w:val="Body Text 3"/>
    <w:basedOn w:val="Normal"/>
    <w:link w:val="BodyText3Char"/>
    <w:rsid w:val="008F590C"/>
    <w:rPr>
      <w:sz w:val="22"/>
      <w:szCs w:val="20"/>
    </w:rPr>
  </w:style>
  <w:style w:type="character" w:customStyle="1" w:styleId="BodyText3Char">
    <w:name w:val="Body Text 3 Char"/>
    <w:link w:val="BodyText3"/>
    <w:rsid w:val="008F590C"/>
    <w:rPr>
      <w:sz w:val="22"/>
    </w:rPr>
  </w:style>
  <w:style w:type="paragraph" w:styleId="BalloonText">
    <w:name w:val="Balloon Text"/>
    <w:basedOn w:val="Normal"/>
    <w:link w:val="BalloonTextChar"/>
    <w:rsid w:val="00E64E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64E07"/>
    <w:rPr>
      <w:rFonts w:ascii="Tahoma" w:hAnsi="Tahoma" w:cs="Tahoma"/>
      <w:sz w:val="16"/>
      <w:szCs w:val="16"/>
    </w:rPr>
  </w:style>
  <w:style w:type="character" w:customStyle="1" w:styleId="TitleChar">
    <w:name w:val="Title Char"/>
    <w:link w:val="Title"/>
    <w:rsid w:val="00EA1796"/>
    <w:rPr>
      <w:b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1260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Volleyball game play assessment</vt:lpstr>
    </vt:vector>
  </TitlesOfParts>
  <Company>Oregon State University</Company>
  <LinksUpToDate>false</LinksUpToDate>
  <CharactersWithSpaces>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Volleyball game play assessment</dc:title>
  <dc:subject/>
  <dc:creator>Siedentop, Hastie &amp; van der Mars</dc:creator>
  <cp:keywords/>
  <cp:lastModifiedBy>Melissa Feld</cp:lastModifiedBy>
  <cp:revision>4</cp:revision>
  <cp:lastPrinted>2003-11-07T19:22:00Z</cp:lastPrinted>
  <dcterms:created xsi:type="dcterms:W3CDTF">2018-07-31T22:43:00Z</dcterms:created>
  <dcterms:modified xsi:type="dcterms:W3CDTF">2019-02-19T15:24:00Z</dcterms:modified>
</cp:coreProperties>
</file>