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792A41" w14:paraId="2EAE4115" w14:textId="77777777">
        <w:trPr>
          <w:trHeight w:val="135"/>
        </w:trPr>
        <w:tc>
          <w:tcPr>
            <w:tcW w:w="9234" w:type="dxa"/>
            <w:shd w:val="clear" w:color="auto" w:fill="0000FF"/>
          </w:tcPr>
          <w:p w14:paraId="0C54DCFB" w14:textId="77777777" w:rsidR="00792A41" w:rsidRPr="00FB5B5C" w:rsidRDefault="005633F1">
            <w:pPr>
              <w:pStyle w:val="Heading1"/>
              <w:rPr>
                <w:color w:val="FFFFFF"/>
                <w:lang w:val="es-PR"/>
              </w:rPr>
            </w:pPr>
            <w:r w:rsidRPr="00FB5B5C">
              <w:rPr>
                <w:color w:val="FFFFFF"/>
                <w:lang w:val="es-PR"/>
              </w:rPr>
              <w:t>Recogedor de Balones</w:t>
            </w:r>
          </w:p>
        </w:tc>
      </w:tr>
      <w:tr w:rsidR="005C6C2F" w14:paraId="1FAD7672" w14:textId="77777777">
        <w:trPr>
          <w:trHeight w:val="135"/>
        </w:trPr>
        <w:tc>
          <w:tcPr>
            <w:tcW w:w="9234" w:type="dxa"/>
          </w:tcPr>
          <w:p w14:paraId="6E03896F" w14:textId="77777777" w:rsidR="00792A41" w:rsidRPr="00635A11" w:rsidRDefault="00E67310">
            <w:pPr>
              <w:pStyle w:val="Heading2"/>
              <w:rPr>
                <w:sz w:val="24"/>
              </w:rPr>
            </w:pPr>
          </w:p>
          <w:p w14:paraId="18BC5A1E" w14:textId="77777777" w:rsidR="00792A41" w:rsidRPr="00FB5B5C" w:rsidRDefault="005633F1" w:rsidP="005C6C2F">
            <w:pPr>
              <w:pStyle w:val="Heading2"/>
              <w:ind w:firstLine="0"/>
              <w:rPr>
                <w:i/>
                <w:iCs/>
                <w:lang w:val="es-PR"/>
              </w:rPr>
            </w:pPr>
            <w:r w:rsidRPr="00FB5B5C">
              <w:rPr>
                <w:i/>
                <w:iCs/>
                <w:lang w:val="es-PR"/>
              </w:rPr>
              <w:t>Descripción</w:t>
            </w:r>
          </w:p>
          <w:p w14:paraId="0CD9EEDE" w14:textId="77777777" w:rsidR="005C6C2F" w:rsidRPr="00682F1E" w:rsidRDefault="005C6C2F" w:rsidP="005C6C2F">
            <w:pPr>
              <w:rPr>
                <w:lang w:val="es-PR"/>
              </w:rPr>
            </w:pPr>
            <w:r>
              <w:rPr>
                <w:lang w:val="es-PR"/>
              </w:rPr>
              <w:t xml:space="preserve">      </w:t>
            </w:r>
            <w:r w:rsidRPr="00682F1E">
              <w:rPr>
                <w:lang w:val="es-PR"/>
              </w:rPr>
              <w:t>Muchos eventos deportivos conllevan el uso de balones (como por ejemplo el Voleibol, el Baloncesto y el Fútbol) y están caracterizador por tener un ritmo distinto en la acción. Estos deportes tienen acción continua. Ese ritmo en el juego puede ser interrumpido fácilmente cuando el balón sale de los límites de la cancha y no se recupera inmediatamente. Los estudiantes encargados a recoger balones pueden ayudar a mantener el ritmo del juego al ayudar a recoger los balones que han salido del área</w:t>
            </w:r>
            <w:r>
              <w:rPr>
                <w:lang w:val="es-PR"/>
              </w:rPr>
              <w:t xml:space="preserve"> de juego o,</w:t>
            </w:r>
            <w:r w:rsidRPr="00682F1E">
              <w:rPr>
                <w:lang w:val="es-PR"/>
              </w:rPr>
              <w:t xml:space="preserve"> cuando posible, provea orto balón al jugador que reiniciará el juego. </w:t>
            </w:r>
          </w:p>
        </w:tc>
      </w:tr>
      <w:tr w:rsidR="005C6C2F" w:rsidRPr="001C2843" w14:paraId="52C03F36" w14:textId="77777777">
        <w:trPr>
          <w:trHeight w:val="90"/>
        </w:trPr>
        <w:tc>
          <w:tcPr>
            <w:tcW w:w="9234" w:type="dxa"/>
          </w:tcPr>
          <w:p w14:paraId="5CA5A4F1" w14:textId="77777777" w:rsidR="005C6C2F" w:rsidRPr="00635A11" w:rsidRDefault="005C6C2F">
            <w:pPr>
              <w:pStyle w:val="Heading2"/>
              <w:rPr>
                <w:sz w:val="24"/>
              </w:rPr>
            </w:pPr>
          </w:p>
          <w:p w14:paraId="59B58DDC" w14:textId="77777777" w:rsidR="005C6C2F" w:rsidRPr="00751E40" w:rsidRDefault="005C6C2F">
            <w:pPr>
              <w:pStyle w:val="Heading2"/>
              <w:rPr>
                <w:i/>
                <w:iCs/>
                <w:lang w:val="es-PR"/>
              </w:rPr>
            </w:pPr>
            <w:r w:rsidRPr="00751E40">
              <w:rPr>
                <w:i/>
                <w:iCs/>
                <w:lang w:val="es-PR"/>
              </w:rPr>
              <w:t>Tareas / Deberes</w:t>
            </w:r>
          </w:p>
          <w:p w14:paraId="251028BC" w14:textId="77777777" w:rsidR="005C6C2F" w:rsidRPr="001C2843" w:rsidRDefault="005C6C2F" w:rsidP="005C6C2F">
            <w:pPr>
              <w:numPr>
                <w:ilvl w:val="0"/>
                <w:numId w:val="1"/>
              </w:numPr>
              <w:rPr>
                <w:sz w:val="28"/>
                <w:szCs w:val="28"/>
                <w:lang w:val="es-PR"/>
              </w:rPr>
            </w:pPr>
            <w:r w:rsidRPr="001C2843">
              <w:rPr>
                <w:sz w:val="28"/>
                <w:szCs w:val="28"/>
                <w:lang w:val="es-PR"/>
              </w:rPr>
              <w:t xml:space="preserve">Estar en el lugar del juego a tiempo. </w:t>
            </w:r>
          </w:p>
          <w:p w14:paraId="77F778C7" w14:textId="77777777" w:rsidR="005C6C2F" w:rsidRPr="00635A11" w:rsidRDefault="005C6C2F">
            <w:pPr>
              <w:ind w:left="360"/>
              <w:rPr>
                <w:sz w:val="20"/>
                <w:szCs w:val="28"/>
                <w:lang w:val="es-PR"/>
              </w:rPr>
            </w:pPr>
          </w:p>
          <w:p w14:paraId="6BE16B3E" w14:textId="77777777" w:rsidR="005C6C2F" w:rsidRPr="001C2843" w:rsidRDefault="005C6C2F" w:rsidP="005C6C2F">
            <w:pPr>
              <w:numPr>
                <w:ilvl w:val="0"/>
                <w:numId w:val="1"/>
              </w:numPr>
              <w:rPr>
                <w:sz w:val="28"/>
                <w:szCs w:val="28"/>
                <w:lang w:val="es-PR"/>
              </w:rPr>
            </w:pPr>
            <w:r w:rsidRPr="001C2843">
              <w:rPr>
                <w:sz w:val="28"/>
                <w:szCs w:val="28"/>
                <w:lang w:val="es-PR"/>
              </w:rPr>
              <w:t>Verificar y asegurarse que cuanta con balones extras y que están en buenas condiciones para ser usados en el partido.</w:t>
            </w:r>
          </w:p>
          <w:p w14:paraId="41DC1A97" w14:textId="77777777" w:rsidR="005C6C2F" w:rsidRPr="00635A11" w:rsidRDefault="005C6C2F">
            <w:pPr>
              <w:ind w:left="360"/>
              <w:rPr>
                <w:sz w:val="20"/>
                <w:szCs w:val="28"/>
                <w:lang w:val="es-PR"/>
              </w:rPr>
            </w:pPr>
          </w:p>
          <w:p w14:paraId="33F4F071" w14:textId="77777777" w:rsidR="005C6C2F" w:rsidRPr="001C2843" w:rsidRDefault="005C6C2F" w:rsidP="005C6C2F">
            <w:pPr>
              <w:numPr>
                <w:ilvl w:val="0"/>
                <w:numId w:val="1"/>
              </w:numPr>
              <w:rPr>
                <w:sz w:val="28"/>
                <w:szCs w:val="28"/>
                <w:lang w:val="es-PR"/>
              </w:rPr>
            </w:pPr>
            <w:r w:rsidRPr="001C2843">
              <w:rPr>
                <w:sz w:val="28"/>
                <w:szCs w:val="28"/>
                <w:lang w:val="es-PR"/>
              </w:rPr>
              <w:t xml:space="preserve">Colóquese en su posición de recogedor de balones antes de que el juego comience. </w:t>
            </w:r>
          </w:p>
          <w:p w14:paraId="56B8F3DE" w14:textId="77777777" w:rsidR="005C6C2F" w:rsidRPr="00635A11" w:rsidRDefault="005C6C2F">
            <w:pPr>
              <w:ind w:left="360"/>
              <w:rPr>
                <w:sz w:val="20"/>
                <w:szCs w:val="28"/>
                <w:lang w:val="es-PR"/>
              </w:rPr>
            </w:pPr>
          </w:p>
          <w:p w14:paraId="10707D2B" w14:textId="77777777" w:rsidR="005C6C2F" w:rsidRPr="001C2843" w:rsidRDefault="005C6C2F" w:rsidP="005C6C2F">
            <w:pPr>
              <w:numPr>
                <w:ilvl w:val="0"/>
                <w:numId w:val="1"/>
              </w:numPr>
              <w:rPr>
                <w:sz w:val="28"/>
                <w:szCs w:val="28"/>
                <w:lang w:val="es-PR"/>
              </w:rPr>
            </w:pPr>
            <w:r w:rsidRPr="001C2843">
              <w:rPr>
                <w:sz w:val="28"/>
                <w:szCs w:val="28"/>
                <w:lang w:val="es-PR"/>
              </w:rPr>
              <w:t>Observe activamente la acción del juego y anticipe posibles situaciones donde el balón pueda salir de juego.</w:t>
            </w:r>
          </w:p>
          <w:p w14:paraId="467E9537" w14:textId="77777777" w:rsidR="005C6C2F" w:rsidRPr="00635A11" w:rsidRDefault="005C6C2F">
            <w:pPr>
              <w:ind w:left="360"/>
              <w:rPr>
                <w:sz w:val="20"/>
                <w:szCs w:val="28"/>
                <w:lang w:val="es-PR"/>
              </w:rPr>
            </w:pPr>
          </w:p>
          <w:p w14:paraId="012F3A79" w14:textId="77777777" w:rsidR="005C6C2F" w:rsidRPr="001C2843" w:rsidRDefault="005C6C2F" w:rsidP="005C6C2F">
            <w:pPr>
              <w:numPr>
                <w:ilvl w:val="0"/>
                <w:numId w:val="1"/>
              </w:numPr>
              <w:rPr>
                <w:sz w:val="28"/>
                <w:szCs w:val="28"/>
                <w:lang w:val="es-PR"/>
              </w:rPr>
            </w:pPr>
            <w:r w:rsidRPr="001C2843">
              <w:rPr>
                <w:sz w:val="28"/>
                <w:szCs w:val="28"/>
                <w:lang w:val="es-PR"/>
              </w:rPr>
              <w:t>Cuando el balón salga de la cancha, primer provea un nuevo balón al jugador que reiniciará el juego y luego sin perder tiempo recoja el balón que salió de juego.</w:t>
            </w:r>
          </w:p>
          <w:p w14:paraId="0BE2DF1F" w14:textId="77777777" w:rsidR="005C6C2F" w:rsidRPr="00635A11" w:rsidRDefault="005C6C2F">
            <w:pPr>
              <w:ind w:left="360"/>
              <w:rPr>
                <w:sz w:val="20"/>
                <w:szCs w:val="28"/>
                <w:lang w:val="es-PR"/>
              </w:rPr>
            </w:pPr>
          </w:p>
          <w:p w14:paraId="19964D5B" w14:textId="77777777" w:rsidR="005C6C2F" w:rsidRPr="001C2843" w:rsidRDefault="005C6C2F" w:rsidP="005C6C2F">
            <w:pPr>
              <w:numPr>
                <w:ilvl w:val="0"/>
                <w:numId w:val="1"/>
              </w:numPr>
              <w:rPr>
                <w:sz w:val="28"/>
                <w:szCs w:val="28"/>
                <w:lang w:val="es-PR"/>
              </w:rPr>
            </w:pPr>
            <w:r w:rsidRPr="001C2843">
              <w:rPr>
                <w:sz w:val="28"/>
                <w:szCs w:val="28"/>
                <w:lang w:val="es-PR"/>
              </w:rPr>
              <w:t>Regrese a su posición inicial.</w:t>
            </w:r>
          </w:p>
          <w:p w14:paraId="362257AA" w14:textId="77777777" w:rsidR="005C6C2F" w:rsidRPr="00635A11" w:rsidRDefault="005C6C2F">
            <w:pPr>
              <w:ind w:left="360"/>
              <w:rPr>
                <w:sz w:val="20"/>
                <w:szCs w:val="28"/>
                <w:lang w:val="es-PR"/>
              </w:rPr>
            </w:pPr>
          </w:p>
          <w:p w14:paraId="5E89EE68" w14:textId="77777777" w:rsidR="005C6C2F" w:rsidRPr="001C2843" w:rsidRDefault="005C6C2F" w:rsidP="005C6C2F">
            <w:pPr>
              <w:numPr>
                <w:ilvl w:val="0"/>
                <w:numId w:val="1"/>
              </w:numPr>
              <w:rPr>
                <w:sz w:val="28"/>
                <w:szCs w:val="28"/>
                <w:lang w:val="es-PR"/>
              </w:rPr>
            </w:pPr>
            <w:r w:rsidRPr="001C2843">
              <w:rPr>
                <w:sz w:val="28"/>
                <w:szCs w:val="28"/>
                <w:lang w:val="es-PR"/>
              </w:rPr>
              <w:t xml:space="preserve">Al concluir el juego, regrese todos los balones al administrador del equipo de juego. </w:t>
            </w:r>
          </w:p>
          <w:p w14:paraId="6C8C059D" w14:textId="77777777" w:rsidR="005C6C2F" w:rsidRPr="001C2843" w:rsidRDefault="005C6C2F">
            <w:pPr>
              <w:rPr>
                <w:lang w:val="es-PR"/>
              </w:rPr>
            </w:pPr>
          </w:p>
        </w:tc>
      </w:tr>
      <w:tr w:rsidR="005C6C2F" w:rsidRPr="00AC4665" w14:paraId="766BDBBE" w14:textId="77777777">
        <w:trPr>
          <w:trHeight w:val="1193"/>
        </w:trPr>
        <w:tc>
          <w:tcPr>
            <w:tcW w:w="9234" w:type="dxa"/>
          </w:tcPr>
          <w:p w14:paraId="3445D91A" w14:textId="77777777" w:rsidR="005C6C2F" w:rsidRPr="00AC4665" w:rsidRDefault="005C6C2F" w:rsidP="005C6C2F">
            <w:pPr>
              <w:pStyle w:val="Heading2"/>
              <w:ind w:firstLine="0"/>
              <w:rPr>
                <w:i/>
                <w:iCs/>
                <w:lang w:val="es-PR"/>
              </w:rPr>
            </w:pPr>
            <w:r w:rsidRPr="001C2843">
              <w:rPr>
                <w:i/>
                <w:iCs/>
                <w:lang w:val="es-PR"/>
              </w:rPr>
              <w:t xml:space="preserve">     </w:t>
            </w:r>
            <w:r>
              <w:rPr>
                <w:i/>
                <w:iCs/>
                <w:lang w:val="es-PR"/>
              </w:rPr>
              <w:t>El M</w:t>
            </w:r>
            <w:r w:rsidRPr="00AC4665">
              <w:rPr>
                <w:i/>
                <w:iCs/>
                <w:lang w:val="es-PR"/>
              </w:rPr>
              <w:t>a</w:t>
            </w:r>
            <w:r>
              <w:rPr>
                <w:i/>
                <w:iCs/>
                <w:lang w:val="es-PR"/>
              </w:rPr>
              <w:t>e</w:t>
            </w:r>
            <w:r w:rsidRPr="00AC4665">
              <w:rPr>
                <w:i/>
                <w:iCs/>
                <w:lang w:val="es-PR"/>
              </w:rPr>
              <w:t>stro Busc</w:t>
            </w:r>
            <w:r>
              <w:rPr>
                <w:i/>
                <w:iCs/>
                <w:lang w:val="es-PR"/>
              </w:rPr>
              <w:t>ará Q</w:t>
            </w:r>
            <w:r w:rsidRPr="00AC4665">
              <w:rPr>
                <w:i/>
                <w:iCs/>
                <w:lang w:val="es-PR"/>
              </w:rPr>
              <w:t xml:space="preserve">ue Usted. . . </w:t>
            </w:r>
          </w:p>
          <w:p w14:paraId="76A69628" w14:textId="1FECC01C" w:rsidR="005C6C2F" w:rsidRPr="00AC4665" w:rsidRDefault="005C6C2F">
            <w:pPr>
              <w:numPr>
                <w:ilvl w:val="0"/>
                <w:numId w:val="2"/>
              </w:numPr>
              <w:rPr>
                <w:sz w:val="20"/>
                <w:lang w:val="es-PR"/>
              </w:rPr>
            </w:pPr>
            <w:r w:rsidRPr="00AC4665">
              <w:rPr>
                <w:sz w:val="28"/>
                <w:lang w:val="es-PR"/>
              </w:rPr>
              <w:t>Entienda las reglas sobre cuando el balón se considera fuera de juego.</w:t>
            </w:r>
            <w:bookmarkStart w:id="0" w:name="_GoBack"/>
            <w:bookmarkEnd w:id="0"/>
          </w:p>
          <w:p w14:paraId="6FDB62F5" w14:textId="77777777" w:rsidR="005C6C2F" w:rsidRPr="00AC4665" w:rsidRDefault="005C6C2F" w:rsidP="005C6C2F">
            <w:pPr>
              <w:ind w:left="720"/>
              <w:rPr>
                <w:sz w:val="20"/>
                <w:lang w:val="es-PR"/>
              </w:rPr>
            </w:pPr>
          </w:p>
          <w:p w14:paraId="4E703688" w14:textId="77777777" w:rsidR="005C6C2F" w:rsidRPr="00AC4665" w:rsidRDefault="005C6C2F" w:rsidP="005C6C2F">
            <w:pPr>
              <w:numPr>
                <w:ilvl w:val="0"/>
                <w:numId w:val="2"/>
              </w:numPr>
              <w:rPr>
                <w:sz w:val="28"/>
                <w:szCs w:val="28"/>
                <w:lang w:val="es-PR"/>
              </w:rPr>
            </w:pPr>
            <w:r w:rsidRPr="00AC4665">
              <w:rPr>
                <w:sz w:val="28"/>
                <w:szCs w:val="28"/>
                <w:lang w:val="es-PR"/>
              </w:rPr>
              <w:t xml:space="preserve">Recupere los balones que salen fuera de los límites </w:t>
            </w:r>
            <w:r>
              <w:rPr>
                <w:sz w:val="28"/>
                <w:szCs w:val="28"/>
                <w:lang w:val="es-PR"/>
              </w:rPr>
              <w:t>sin perder tiempo.</w:t>
            </w:r>
          </w:p>
          <w:p w14:paraId="41E8DE0A" w14:textId="77777777" w:rsidR="005C6C2F" w:rsidRPr="00AC4665" w:rsidRDefault="005C6C2F" w:rsidP="005C6C2F">
            <w:pPr>
              <w:ind w:left="720"/>
              <w:rPr>
                <w:sz w:val="20"/>
                <w:lang w:val="es-PR"/>
              </w:rPr>
            </w:pPr>
          </w:p>
          <w:p w14:paraId="1D9B0F49" w14:textId="77777777" w:rsidR="005C6C2F" w:rsidRPr="00AC4665" w:rsidRDefault="005C6C2F">
            <w:pPr>
              <w:numPr>
                <w:ilvl w:val="0"/>
                <w:numId w:val="2"/>
              </w:numPr>
              <w:rPr>
                <w:sz w:val="28"/>
                <w:szCs w:val="28"/>
                <w:lang w:val="es-PR"/>
              </w:rPr>
            </w:pPr>
            <w:r w:rsidRPr="00AC4665">
              <w:rPr>
                <w:sz w:val="28"/>
                <w:szCs w:val="28"/>
                <w:lang w:val="es-PR"/>
              </w:rPr>
              <w:t>Atienda a la acción del juego.</w:t>
            </w:r>
          </w:p>
          <w:p w14:paraId="60A61B57" w14:textId="77777777" w:rsidR="005C6C2F" w:rsidRPr="00AC4665" w:rsidRDefault="005C6C2F" w:rsidP="005C6C2F">
            <w:pPr>
              <w:ind w:left="720"/>
              <w:rPr>
                <w:sz w:val="20"/>
                <w:lang w:val="es-PR"/>
              </w:rPr>
            </w:pPr>
          </w:p>
          <w:p w14:paraId="5F73BECE" w14:textId="77777777" w:rsidR="005C6C2F" w:rsidRPr="00AC4665" w:rsidRDefault="005C6C2F" w:rsidP="005C6C2F">
            <w:pPr>
              <w:numPr>
                <w:ilvl w:val="0"/>
                <w:numId w:val="2"/>
              </w:numPr>
              <w:rPr>
                <w:sz w:val="26"/>
                <w:lang w:val="es-PR"/>
              </w:rPr>
            </w:pPr>
            <w:r>
              <w:rPr>
                <w:sz w:val="26"/>
                <w:lang w:val="es-PR"/>
              </w:rPr>
              <w:t xml:space="preserve">Sea justo y evite tardarse en entregar un nuevo balón a un equipo con la intención de beneficiar al otro. </w:t>
            </w:r>
          </w:p>
        </w:tc>
      </w:tr>
    </w:tbl>
    <w:p w14:paraId="22DA1258" w14:textId="77777777" w:rsidR="002529C2" w:rsidRDefault="002529C2" w:rsidP="002529C2">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2FE796F" w14:textId="77777777" w:rsidR="005C6C2F" w:rsidRPr="001D7C86" w:rsidRDefault="002529C2" w:rsidP="002529C2">
      <w:pPr>
        <w:jc w:val="right"/>
        <w:rPr>
          <w:b/>
          <w:bCs/>
          <w:i/>
          <w:iCs/>
          <w:sz w:val="20"/>
        </w:rPr>
      </w:pPr>
      <w:r>
        <w:rPr>
          <w:b/>
          <w:bCs/>
          <w:i/>
          <w:iCs/>
          <w:sz w:val="20"/>
          <w:szCs w:val="20"/>
        </w:rPr>
        <w:t>&amp; van der Mars, 2020, Champaign, IL:  Human Kinetics. </w:t>
      </w:r>
      <w:r w:rsidRPr="001D7C86">
        <w:rPr>
          <w:b/>
          <w:bCs/>
          <w:i/>
          <w:iCs/>
          <w:sz w:val="20"/>
        </w:rPr>
        <w:t xml:space="preserve"> </w:t>
      </w:r>
    </w:p>
    <w:sectPr w:rsidR="005C6C2F" w:rsidRPr="001D7C86" w:rsidSect="005C6C2F">
      <w:pgSz w:w="12240" w:h="15840"/>
      <w:pgMar w:top="1440" w:right="117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ED690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EC1D22"/>
    <w:multiLevelType w:val="hybridMultilevel"/>
    <w:tmpl w:val="332A59D0"/>
    <w:lvl w:ilvl="0" w:tplc="D68E8BB8">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0260AA"/>
    <w:multiLevelType w:val="hybridMultilevel"/>
    <w:tmpl w:val="E41A6160"/>
    <w:lvl w:ilvl="0" w:tplc="11E61ECA">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8F2E57"/>
    <w:multiLevelType w:val="hybridMultilevel"/>
    <w:tmpl w:val="70864710"/>
    <w:lvl w:ilvl="0" w:tplc="956492A4">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166B5B"/>
    <w:multiLevelType w:val="multilevel"/>
    <w:tmpl w:val="28D0309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2CC5CE6"/>
    <w:multiLevelType w:val="hybridMultilevel"/>
    <w:tmpl w:val="6B982DB6"/>
    <w:lvl w:ilvl="0" w:tplc="49B40D2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5A43C7"/>
    <w:multiLevelType w:val="multilevel"/>
    <w:tmpl w:val="DC901A48"/>
    <w:lvl w:ilvl="0">
      <w:start w:val="1"/>
      <w:numFmt w:val="bullet"/>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C86"/>
    <w:rsid w:val="001D7C86"/>
    <w:rsid w:val="002529C2"/>
    <w:rsid w:val="005633F1"/>
    <w:rsid w:val="005C6C2F"/>
    <w:rsid w:val="00E6731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D371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Ball Retriever</vt:lpstr>
    </vt:vector>
  </TitlesOfParts>
  <Company>Oregon State University</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Ball Retriever</dc:title>
  <dc:subject/>
  <dc:creator>Siedentop, Hastie &amp; van der Mars</dc:creator>
  <cp:keywords/>
  <cp:lastModifiedBy>Melissa Feld</cp:lastModifiedBy>
  <cp:revision>3</cp:revision>
  <dcterms:created xsi:type="dcterms:W3CDTF">2018-07-17T18:20:00Z</dcterms:created>
  <dcterms:modified xsi:type="dcterms:W3CDTF">2019-01-17T14:33:00Z</dcterms:modified>
</cp:coreProperties>
</file>