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5FE7F" w14:textId="0A4E12F9" w:rsidR="008732D4" w:rsidRPr="00B06312" w:rsidRDefault="008732D4" w:rsidP="00627021">
      <w:pPr>
        <w:pStyle w:val="Title-AC"/>
        <w:rPr>
          <w:rFonts w:eastAsia="Times New Roman"/>
        </w:rPr>
      </w:pPr>
      <w:r w:rsidRPr="00B06312">
        <w:rPr>
          <w:rFonts w:eastAsia="Times New Roman"/>
        </w:rPr>
        <w:t>Focus Words for Character</w:t>
      </w:r>
      <w:r w:rsidR="006F4F28">
        <w:rPr>
          <w:rFonts w:eastAsia="Times New Roman"/>
        </w:rPr>
        <w:t>-</w:t>
      </w:r>
      <w:r w:rsidRPr="00B06312">
        <w:rPr>
          <w:rFonts w:eastAsia="Times New Roman"/>
        </w:rPr>
        <w:t>Education Basketball</w:t>
      </w:r>
    </w:p>
    <w:p w14:paraId="16A1250E" w14:textId="77777777" w:rsidR="00B06312" w:rsidRDefault="00B06312" w:rsidP="00B06312">
      <w:pPr>
        <w:pStyle w:val="Words"/>
        <w:sectPr w:rsidR="00B06312" w:rsidSect="00B06312">
          <w:footerReference w:type="default" r:id="rId7"/>
          <w:pgSz w:w="12240" w:h="15840"/>
          <w:pgMar w:top="1440" w:right="1440" w:bottom="1440" w:left="1440" w:header="706" w:footer="706" w:gutter="0"/>
          <w:cols w:space="720"/>
          <w:docGrid w:linePitch="360"/>
        </w:sectPr>
      </w:pPr>
    </w:p>
    <w:p w14:paraId="3F175889" w14:textId="77777777" w:rsidR="008732D4" w:rsidRPr="00B06312" w:rsidRDefault="008732D4" w:rsidP="00B06312">
      <w:pPr>
        <w:pStyle w:val="Words"/>
      </w:pPr>
      <w:r w:rsidRPr="00B06312">
        <w:t>Caring</w:t>
      </w:r>
    </w:p>
    <w:p w14:paraId="7DAC606C" w14:textId="77777777" w:rsidR="008732D4" w:rsidRPr="00B06312" w:rsidRDefault="008732D4" w:rsidP="00B06312">
      <w:pPr>
        <w:pStyle w:val="Words"/>
      </w:pPr>
      <w:r w:rsidRPr="00B06312">
        <w:t>Perseverance</w:t>
      </w:r>
    </w:p>
    <w:p w14:paraId="58FC1B93" w14:textId="77777777" w:rsidR="008732D4" w:rsidRPr="00B06312" w:rsidRDefault="008732D4" w:rsidP="00B06312">
      <w:pPr>
        <w:pStyle w:val="Words"/>
      </w:pPr>
      <w:r w:rsidRPr="00B06312">
        <w:t>Patience</w:t>
      </w:r>
    </w:p>
    <w:p w14:paraId="5ABAB87B" w14:textId="77777777" w:rsidR="008732D4" w:rsidRPr="00B06312" w:rsidRDefault="008732D4" w:rsidP="00B06312">
      <w:pPr>
        <w:pStyle w:val="Words"/>
      </w:pPr>
      <w:r w:rsidRPr="00B06312">
        <w:t>Loyalty</w:t>
      </w:r>
    </w:p>
    <w:p w14:paraId="48443DF8" w14:textId="77777777" w:rsidR="008732D4" w:rsidRPr="00B06312" w:rsidRDefault="008732D4" w:rsidP="00B06312">
      <w:pPr>
        <w:pStyle w:val="Words"/>
      </w:pPr>
      <w:r w:rsidRPr="00B06312">
        <w:t>Discipline</w:t>
      </w:r>
    </w:p>
    <w:p w14:paraId="7D0A3386" w14:textId="77777777" w:rsidR="008732D4" w:rsidRPr="00B06312" w:rsidRDefault="008732D4" w:rsidP="00B06312">
      <w:pPr>
        <w:pStyle w:val="Words"/>
      </w:pPr>
      <w:r w:rsidRPr="00B06312">
        <w:t>Trust</w:t>
      </w:r>
    </w:p>
    <w:p w14:paraId="0B67931E" w14:textId="77777777" w:rsidR="008732D4" w:rsidRPr="00B06312" w:rsidRDefault="008732D4" w:rsidP="00B06312">
      <w:pPr>
        <w:pStyle w:val="Words"/>
      </w:pPr>
      <w:r w:rsidRPr="00B06312">
        <w:t>Citizenship</w:t>
      </w:r>
    </w:p>
    <w:p w14:paraId="1F83AE0F" w14:textId="77777777" w:rsidR="008732D4" w:rsidRPr="00B06312" w:rsidRDefault="008732D4" w:rsidP="00B06312">
      <w:pPr>
        <w:pStyle w:val="Words"/>
      </w:pPr>
      <w:r w:rsidRPr="00B06312">
        <w:t>Generosity</w:t>
      </w:r>
    </w:p>
    <w:p w14:paraId="19B925DB" w14:textId="77777777" w:rsidR="008732D4" w:rsidRPr="00B06312" w:rsidRDefault="008732D4" w:rsidP="00B06312">
      <w:pPr>
        <w:pStyle w:val="Words"/>
      </w:pPr>
      <w:r w:rsidRPr="00B06312">
        <w:t>Honesty</w:t>
      </w:r>
    </w:p>
    <w:p w14:paraId="6EEE0312" w14:textId="77777777" w:rsidR="008732D4" w:rsidRPr="00B06312" w:rsidRDefault="008732D4" w:rsidP="00B06312">
      <w:pPr>
        <w:pStyle w:val="Words"/>
      </w:pPr>
      <w:r w:rsidRPr="00B06312">
        <w:t>Determination</w:t>
      </w:r>
    </w:p>
    <w:p w14:paraId="3BF8B270" w14:textId="77777777" w:rsidR="008732D4" w:rsidRPr="00B06312" w:rsidRDefault="008732D4" w:rsidP="00B06312">
      <w:pPr>
        <w:pStyle w:val="Words"/>
      </w:pPr>
      <w:r w:rsidRPr="00B06312">
        <w:t>Sportsmanship</w:t>
      </w:r>
    </w:p>
    <w:p w14:paraId="4EE257EA" w14:textId="77777777" w:rsidR="008732D4" w:rsidRPr="00B06312" w:rsidRDefault="008732D4" w:rsidP="00B06312">
      <w:pPr>
        <w:pStyle w:val="Words"/>
      </w:pPr>
      <w:r w:rsidRPr="00B06312">
        <w:t>Respect</w:t>
      </w:r>
    </w:p>
    <w:p w14:paraId="5C53950E" w14:textId="77777777" w:rsidR="008732D4" w:rsidRPr="00B06312" w:rsidRDefault="008732D4" w:rsidP="00B06312">
      <w:pPr>
        <w:pStyle w:val="Words"/>
      </w:pPr>
      <w:r w:rsidRPr="00B06312">
        <w:t>Courage</w:t>
      </w:r>
    </w:p>
    <w:p w14:paraId="0D8A2D41" w14:textId="77777777" w:rsidR="008732D4" w:rsidRPr="00B06312" w:rsidRDefault="008732D4" w:rsidP="00B06312">
      <w:pPr>
        <w:pStyle w:val="Words"/>
      </w:pPr>
      <w:r w:rsidRPr="00B06312">
        <w:t>Tolerance</w:t>
      </w:r>
    </w:p>
    <w:p w14:paraId="08F6D110" w14:textId="77777777" w:rsidR="008732D4" w:rsidRPr="00B06312" w:rsidRDefault="008732D4" w:rsidP="00B06312">
      <w:pPr>
        <w:pStyle w:val="Words"/>
      </w:pPr>
      <w:r w:rsidRPr="00B06312">
        <w:t>Integrity</w:t>
      </w:r>
    </w:p>
    <w:p w14:paraId="7FBEF9FF" w14:textId="77777777" w:rsidR="008732D4" w:rsidRPr="00B06312" w:rsidRDefault="008732D4" w:rsidP="00B06312">
      <w:pPr>
        <w:pStyle w:val="Words"/>
      </w:pPr>
      <w:r w:rsidRPr="00B06312">
        <w:t>Character</w:t>
      </w:r>
    </w:p>
    <w:p w14:paraId="5C89ABC3" w14:textId="77777777" w:rsidR="008732D4" w:rsidRPr="00B06312" w:rsidRDefault="008732D4" w:rsidP="00B06312">
      <w:pPr>
        <w:pStyle w:val="Words"/>
      </w:pPr>
      <w:r w:rsidRPr="00B06312">
        <w:t>Pride</w:t>
      </w:r>
    </w:p>
    <w:p w14:paraId="288F490F" w14:textId="77777777" w:rsidR="008732D4" w:rsidRPr="00B06312" w:rsidRDefault="008732D4" w:rsidP="00B06312">
      <w:pPr>
        <w:pStyle w:val="Words"/>
      </w:pPr>
      <w:r w:rsidRPr="00B06312">
        <w:t>Confidence</w:t>
      </w:r>
    </w:p>
    <w:p w14:paraId="1BF28989" w14:textId="77777777" w:rsidR="008732D4" w:rsidRPr="00B06312" w:rsidRDefault="008732D4" w:rsidP="00B06312">
      <w:pPr>
        <w:pStyle w:val="Words"/>
      </w:pPr>
      <w:r w:rsidRPr="00B06312">
        <w:t>Initiative</w:t>
      </w:r>
    </w:p>
    <w:p w14:paraId="42931261" w14:textId="77777777" w:rsidR="008732D4" w:rsidRPr="00B06312" w:rsidRDefault="008732D4" w:rsidP="00B06312">
      <w:pPr>
        <w:pStyle w:val="Words"/>
      </w:pPr>
      <w:r w:rsidRPr="00B06312">
        <w:t>Forgiveness</w:t>
      </w:r>
    </w:p>
    <w:p w14:paraId="1F34E344" w14:textId="77777777" w:rsidR="008732D4" w:rsidRPr="00B06312" w:rsidRDefault="008732D4" w:rsidP="00B06312">
      <w:pPr>
        <w:pStyle w:val="Words"/>
      </w:pPr>
      <w:r w:rsidRPr="00B06312">
        <w:t>Resilience</w:t>
      </w:r>
    </w:p>
    <w:p w14:paraId="4AFF5AE1" w14:textId="77777777" w:rsidR="008732D4" w:rsidRPr="00B06312" w:rsidRDefault="008732D4" w:rsidP="00B06312">
      <w:pPr>
        <w:pStyle w:val="Words"/>
      </w:pPr>
      <w:r w:rsidRPr="00B06312">
        <w:t>Kindness</w:t>
      </w:r>
    </w:p>
    <w:p w14:paraId="414E45E6" w14:textId="77777777" w:rsidR="008732D4" w:rsidRPr="00B06312" w:rsidRDefault="008732D4" w:rsidP="00B06312">
      <w:pPr>
        <w:pStyle w:val="Words"/>
      </w:pPr>
      <w:r w:rsidRPr="00B06312">
        <w:t>Compassion</w:t>
      </w:r>
    </w:p>
    <w:p w14:paraId="72DC726D" w14:textId="77777777" w:rsidR="008732D4" w:rsidRPr="00B06312" w:rsidRDefault="008732D4" w:rsidP="00B06312">
      <w:pPr>
        <w:pStyle w:val="Words"/>
      </w:pPr>
      <w:r w:rsidRPr="00B06312">
        <w:t>Resourcefulness</w:t>
      </w:r>
    </w:p>
    <w:p w14:paraId="0E1EB2B1" w14:textId="77777777" w:rsidR="008732D4" w:rsidRPr="00B06312" w:rsidRDefault="008732D4" w:rsidP="00B06312">
      <w:pPr>
        <w:pStyle w:val="Words"/>
      </w:pPr>
      <w:r w:rsidRPr="00B06312">
        <w:t>Courtesy</w:t>
      </w:r>
    </w:p>
    <w:p w14:paraId="4AB9E3C7" w14:textId="77777777" w:rsidR="008732D4" w:rsidRPr="00B06312" w:rsidRDefault="008732D4" w:rsidP="00B06312">
      <w:pPr>
        <w:pStyle w:val="Words"/>
        <w:rPr>
          <w:b/>
        </w:rPr>
      </w:pPr>
      <w:r w:rsidRPr="00B06312">
        <w:t xml:space="preserve">Self-confidence </w:t>
      </w:r>
    </w:p>
    <w:p w14:paraId="58641AF7" w14:textId="77777777" w:rsidR="008732D4" w:rsidRPr="00B06312" w:rsidRDefault="008732D4" w:rsidP="00B06312">
      <w:pPr>
        <w:pStyle w:val="Words"/>
      </w:pPr>
      <w:r w:rsidRPr="00B06312">
        <w:t>Gratitude</w:t>
      </w:r>
    </w:p>
    <w:p w14:paraId="136B4F1F" w14:textId="77777777" w:rsidR="008732D4" w:rsidRPr="00B06312" w:rsidRDefault="008732D4" w:rsidP="00B06312">
      <w:pPr>
        <w:pStyle w:val="Words"/>
      </w:pPr>
      <w:r w:rsidRPr="00B06312">
        <w:t>Flexibility</w:t>
      </w:r>
    </w:p>
    <w:p w14:paraId="16C7267D" w14:textId="77777777" w:rsidR="008732D4" w:rsidRPr="00B06312" w:rsidRDefault="008732D4" w:rsidP="00B06312">
      <w:pPr>
        <w:pStyle w:val="Words"/>
      </w:pPr>
      <w:r w:rsidRPr="00B06312">
        <w:t>Diligence</w:t>
      </w:r>
    </w:p>
    <w:p w14:paraId="711C5529" w14:textId="77777777" w:rsidR="008732D4" w:rsidRPr="00B06312" w:rsidRDefault="008732D4" w:rsidP="00B06312">
      <w:pPr>
        <w:pStyle w:val="Words"/>
        <w:rPr>
          <w:b/>
        </w:rPr>
      </w:pPr>
      <w:r w:rsidRPr="00B06312">
        <w:t xml:space="preserve">Trustworthiness </w:t>
      </w:r>
    </w:p>
    <w:p w14:paraId="66FBF83C" w14:textId="77777777" w:rsidR="008732D4" w:rsidRPr="00B06312" w:rsidRDefault="008732D4" w:rsidP="00B06312">
      <w:pPr>
        <w:pStyle w:val="Words"/>
      </w:pPr>
      <w:r w:rsidRPr="00B06312">
        <w:t>Civility</w:t>
      </w:r>
    </w:p>
    <w:p w14:paraId="6B6EF6D4" w14:textId="77777777" w:rsidR="008732D4" w:rsidRPr="00B06312" w:rsidRDefault="008732D4" w:rsidP="00B06312">
      <w:pPr>
        <w:pStyle w:val="Words"/>
      </w:pPr>
      <w:r w:rsidRPr="00B06312">
        <w:t>Punctuality</w:t>
      </w:r>
    </w:p>
    <w:p w14:paraId="1B000579" w14:textId="77777777" w:rsidR="008732D4" w:rsidRPr="00B06312" w:rsidRDefault="008732D4" w:rsidP="00B06312">
      <w:pPr>
        <w:pStyle w:val="Words"/>
      </w:pPr>
      <w:r w:rsidRPr="00B06312">
        <w:t>Honor</w:t>
      </w:r>
    </w:p>
    <w:p w14:paraId="6ADEC081" w14:textId="77777777" w:rsidR="00F41909" w:rsidRDefault="00F41909" w:rsidP="00B06312">
      <w:pPr>
        <w:pStyle w:val="Words"/>
        <w:sectPr w:rsidR="00F41909" w:rsidSect="00B06312">
          <w:type w:val="continuous"/>
          <w:pgSz w:w="12240" w:h="15840"/>
          <w:pgMar w:top="1440" w:right="1440" w:bottom="1440" w:left="1440" w:header="706" w:footer="706" w:gutter="0"/>
          <w:cols w:num="3" w:space="720"/>
          <w:docGrid w:linePitch="360"/>
        </w:sectPr>
      </w:pPr>
    </w:p>
    <w:p w14:paraId="2951E747" w14:textId="77777777" w:rsidR="00734058" w:rsidRDefault="00734058" w:rsidP="00F41909">
      <w:pPr>
        <w:pStyle w:val="TCH"/>
        <w:spacing w:afterLines="200" w:after="480"/>
        <w:jc w:val="left"/>
      </w:pPr>
    </w:p>
    <w:p w14:paraId="7E8C14FD" w14:textId="77777777" w:rsidR="00F41909" w:rsidRPr="00473767" w:rsidRDefault="00F41909" w:rsidP="0015473A">
      <w:pPr>
        <w:pStyle w:val="TCH"/>
        <w:spacing w:afterLines="200" w:after="480"/>
        <w:ind w:left="180"/>
        <w:jc w:val="left"/>
        <w:rPr>
          <w:b w:val="0"/>
        </w:rPr>
      </w:pPr>
      <w:bookmarkStart w:id="0" w:name="_GoBack"/>
      <w:bookmarkEnd w:id="0"/>
      <w:r w:rsidRPr="004C5562">
        <w:lastRenderedPageBreak/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p w14:paraId="5F0E1F20" w14:textId="77777777" w:rsidR="00F41909" w:rsidRDefault="00F41909" w:rsidP="00B06312">
      <w:pPr>
        <w:pStyle w:val="Words"/>
        <w:sectPr w:rsidR="00F41909" w:rsidSect="00F41909">
          <w:type w:val="continuous"/>
          <w:pgSz w:w="12240" w:h="15840"/>
          <w:pgMar w:top="1440" w:right="1440" w:bottom="1440" w:left="1440" w:header="706" w:footer="706" w:gutter="0"/>
          <w:cols w:space="720"/>
          <w:docGrid w:linePitch="360"/>
        </w:sectPr>
      </w:pPr>
    </w:p>
    <w:p w14:paraId="3BCCFA26" w14:textId="77777777" w:rsidR="008732D4" w:rsidRPr="00B06312" w:rsidRDefault="008732D4" w:rsidP="00B06312">
      <w:pPr>
        <w:pStyle w:val="Words"/>
      </w:pPr>
      <w:r w:rsidRPr="00B06312">
        <w:t>Fairness</w:t>
      </w:r>
    </w:p>
    <w:p w14:paraId="41A55062" w14:textId="77777777" w:rsidR="008732D4" w:rsidRPr="00B06312" w:rsidRDefault="008732D4" w:rsidP="00B06312">
      <w:pPr>
        <w:pStyle w:val="Words"/>
      </w:pPr>
      <w:r w:rsidRPr="00B06312">
        <w:t>Virtue</w:t>
      </w:r>
    </w:p>
    <w:p w14:paraId="7E098B80" w14:textId="77777777" w:rsidR="008732D4" w:rsidRPr="00B06312" w:rsidRDefault="008732D4" w:rsidP="00B06312">
      <w:pPr>
        <w:pStyle w:val="Words"/>
      </w:pPr>
      <w:r w:rsidRPr="00B06312">
        <w:t>Cooperation</w:t>
      </w:r>
    </w:p>
    <w:p w14:paraId="4F39ADC7" w14:textId="77777777" w:rsidR="008732D4" w:rsidRPr="00B06312" w:rsidRDefault="008732D4" w:rsidP="00B06312">
      <w:pPr>
        <w:pStyle w:val="Words"/>
      </w:pPr>
      <w:r w:rsidRPr="00B06312">
        <w:t>Acceptance</w:t>
      </w:r>
    </w:p>
    <w:p w14:paraId="72CC83EE" w14:textId="77777777" w:rsidR="008732D4" w:rsidRPr="00B06312" w:rsidRDefault="008732D4" w:rsidP="00B06312">
      <w:pPr>
        <w:pStyle w:val="Words"/>
      </w:pPr>
      <w:r w:rsidRPr="00B06312">
        <w:t>Cheerfulness</w:t>
      </w:r>
    </w:p>
    <w:p w14:paraId="2AEE3D18" w14:textId="77777777" w:rsidR="008732D4" w:rsidRPr="00B06312" w:rsidRDefault="008732D4" w:rsidP="00B06312">
      <w:pPr>
        <w:pStyle w:val="Words"/>
      </w:pPr>
      <w:r w:rsidRPr="00B06312">
        <w:t>Self-reliance</w:t>
      </w:r>
    </w:p>
    <w:p w14:paraId="10AA9079" w14:textId="77777777" w:rsidR="008732D4" w:rsidRPr="00B06312" w:rsidRDefault="008732D4" w:rsidP="00B06312">
      <w:pPr>
        <w:pStyle w:val="Words"/>
      </w:pPr>
      <w:r w:rsidRPr="00B06312">
        <w:t>Commitment</w:t>
      </w:r>
    </w:p>
    <w:p w14:paraId="7A7521C2" w14:textId="77777777" w:rsidR="008732D4" w:rsidRPr="00B06312" w:rsidRDefault="008732D4" w:rsidP="00B06312">
      <w:pPr>
        <w:pStyle w:val="Words"/>
      </w:pPr>
      <w:r w:rsidRPr="00B06312">
        <w:t>Motivation</w:t>
      </w:r>
    </w:p>
    <w:p w14:paraId="7A9D0B54" w14:textId="77777777" w:rsidR="008732D4" w:rsidRPr="00B06312" w:rsidRDefault="008732D4" w:rsidP="00B06312">
      <w:pPr>
        <w:pStyle w:val="Words"/>
      </w:pPr>
      <w:r w:rsidRPr="00B06312">
        <w:t>Devotion</w:t>
      </w:r>
    </w:p>
    <w:p w14:paraId="75C89F75" w14:textId="77777777" w:rsidR="008732D4" w:rsidRPr="00B06312" w:rsidRDefault="008732D4" w:rsidP="00B06312">
      <w:pPr>
        <w:pStyle w:val="Words"/>
      </w:pPr>
      <w:r w:rsidRPr="00B06312">
        <w:t>Drive</w:t>
      </w:r>
    </w:p>
    <w:p w14:paraId="2C9A34C8" w14:textId="77777777" w:rsidR="008732D4" w:rsidRPr="00B06312" w:rsidRDefault="008732D4" w:rsidP="00B06312">
      <w:pPr>
        <w:pStyle w:val="Words"/>
      </w:pPr>
      <w:r w:rsidRPr="00B06312">
        <w:t>Optimism</w:t>
      </w:r>
    </w:p>
    <w:p w14:paraId="32E79813" w14:textId="77777777" w:rsidR="008732D4" w:rsidRPr="00B06312" w:rsidRDefault="008732D4" w:rsidP="00B06312">
      <w:pPr>
        <w:pStyle w:val="Words"/>
      </w:pPr>
      <w:r w:rsidRPr="00B06312">
        <w:t>Passion</w:t>
      </w:r>
    </w:p>
    <w:p w14:paraId="79C1EC50" w14:textId="77777777" w:rsidR="008732D4" w:rsidRPr="00B06312" w:rsidRDefault="008732D4" w:rsidP="00B06312">
      <w:pPr>
        <w:pStyle w:val="Words"/>
      </w:pPr>
      <w:r w:rsidRPr="00B06312">
        <w:t>Persistence</w:t>
      </w:r>
    </w:p>
    <w:p w14:paraId="1F93A9FB" w14:textId="77777777" w:rsidR="008732D4" w:rsidRPr="00B06312" w:rsidRDefault="008732D4" w:rsidP="00B06312">
      <w:pPr>
        <w:pStyle w:val="Words"/>
      </w:pPr>
      <w:r w:rsidRPr="00B06312">
        <w:t>Sacrifice</w:t>
      </w:r>
    </w:p>
    <w:p w14:paraId="7EECD1D4" w14:textId="77777777" w:rsidR="008732D4" w:rsidRPr="00B06312" w:rsidRDefault="008732D4" w:rsidP="00B06312">
      <w:pPr>
        <w:pStyle w:val="Words"/>
      </w:pPr>
      <w:r w:rsidRPr="00B06312">
        <w:t>Class</w:t>
      </w:r>
    </w:p>
    <w:p w14:paraId="5E3AB570" w14:textId="77777777" w:rsidR="00B06312" w:rsidRDefault="00B06312" w:rsidP="00B06312">
      <w:pPr>
        <w:pStyle w:val="Words"/>
        <w:sectPr w:rsidR="00B06312" w:rsidSect="00B06312">
          <w:type w:val="continuous"/>
          <w:pgSz w:w="12240" w:h="15840"/>
          <w:pgMar w:top="1440" w:right="1440" w:bottom="1440" w:left="1440" w:header="706" w:footer="706" w:gutter="0"/>
          <w:cols w:num="3" w:space="720"/>
          <w:docGrid w:linePitch="360"/>
        </w:sectPr>
      </w:pPr>
    </w:p>
    <w:p w14:paraId="0D4F7A9C" w14:textId="77777777" w:rsidR="00B01FFF" w:rsidRPr="00B06312" w:rsidRDefault="00B01FFF" w:rsidP="00627021">
      <w:pPr>
        <w:pStyle w:val="Words"/>
        <w:ind w:left="0" w:firstLine="0"/>
      </w:pPr>
    </w:p>
    <w:sectPr w:rsidR="00B01FFF" w:rsidRPr="00B06312" w:rsidSect="00B06312">
      <w:type w:val="continuous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20E44" w14:textId="77777777" w:rsidR="008732D4" w:rsidRDefault="008732D4" w:rsidP="00B31BB9">
      <w:pPr>
        <w:spacing w:after="0"/>
      </w:pPr>
      <w:r>
        <w:separator/>
      </w:r>
    </w:p>
  </w:endnote>
  <w:endnote w:type="continuationSeparator" w:id="0">
    <w:p w14:paraId="39019B02" w14:textId="77777777" w:rsidR="008732D4" w:rsidRDefault="008732D4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5B10A" w14:textId="6A548465" w:rsidR="00B31BB9" w:rsidRPr="0038468E" w:rsidRDefault="00794E02" w:rsidP="00794E02">
    <w:pPr>
      <w:pStyle w:val="CL"/>
    </w:pPr>
    <w:r w:rsidRPr="00B01FFF">
      <w:t>From L. Anderson and D.</w:t>
    </w:r>
    <w:r w:rsidR="006F4F28">
      <w:t>R.</w:t>
    </w:r>
    <w:r w:rsidRPr="00B01FFF">
      <w:t xml:space="preserve"> Glover</w:t>
    </w:r>
    <w:r w:rsidR="006F4F28">
      <w:t>,</w:t>
    </w:r>
    <w:r w:rsidRPr="00B01FFF">
      <w:t xml:space="preserve"> 2017, </w:t>
    </w:r>
    <w:r w:rsidRPr="00B01FFF">
      <w:rPr>
        <w:i/>
      </w:rPr>
      <w:t>Building character,</w:t>
    </w:r>
    <w:r w:rsidR="006F4F28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2FE90" w14:textId="77777777" w:rsidR="008732D4" w:rsidRDefault="008732D4" w:rsidP="00B31BB9">
      <w:pPr>
        <w:spacing w:after="0"/>
      </w:pPr>
      <w:r>
        <w:separator/>
      </w:r>
    </w:p>
  </w:footnote>
  <w:footnote w:type="continuationSeparator" w:id="0">
    <w:p w14:paraId="578E7FDF" w14:textId="77777777" w:rsidR="008732D4" w:rsidRDefault="008732D4" w:rsidP="00B31B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2D4"/>
    <w:rsid w:val="0015473A"/>
    <w:rsid w:val="00362848"/>
    <w:rsid w:val="0038292C"/>
    <w:rsid w:val="0038468E"/>
    <w:rsid w:val="003B6C59"/>
    <w:rsid w:val="00627021"/>
    <w:rsid w:val="00670E32"/>
    <w:rsid w:val="006F4F28"/>
    <w:rsid w:val="00734058"/>
    <w:rsid w:val="007564C2"/>
    <w:rsid w:val="00794E02"/>
    <w:rsid w:val="007F45A3"/>
    <w:rsid w:val="008147F1"/>
    <w:rsid w:val="008732D4"/>
    <w:rsid w:val="00960222"/>
    <w:rsid w:val="00B01FFF"/>
    <w:rsid w:val="00B06312"/>
    <w:rsid w:val="00B31BB9"/>
    <w:rsid w:val="00D856C9"/>
    <w:rsid w:val="00E15E5B"/>
    <w:rsid w:val="00E65274"/>
    <w:rsid w:val="00E93503"/>
    <w:rsid w:val="00EE50E8"/>
    <w:rsid w:val="00EF45C3"/>
    <w:rsid w:val="00F41909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78FF4"/>
  <w15:chartTrackingRefBased/>
  <w15:docId w15:val="{5600BE16-85A9-4FCA-B094-8C53511C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2D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 w:line="240" w:lineRule="auto"/>
      <w:ind w:left="936" w:hanging="576"/>
      <w:contextualSpacing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  <w:contextualSpacing w:val="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2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4F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F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F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F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F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DBEF77-2B8C-4366-AC1B-C608FBA4D099}"/>
</file>

<file path=customXml/itemProps2.xml><?xml version="1.0" encoding="utf-8"?>
<ds:datastoreItem xmlns:ds="http://schemas.openxmlformats.org/officeDocument/2006/customXml" ds:itemID="{E17CEB09-E769-4E86-BE07-F84FDA341E99}"/>
</file>

<file path=customXml/itemProps3.xml><?xml version="1.0" encoding="utf-8"?>
<ds:datastoreItem xmlns:ds="http://schemas.openxmlformats.org/officeDocument/2006/customXml" ds:itemID="{E1DCD4A6-6E25-42BA-8D60-07ED1AFD10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10</cp:revision>
  <dcterms:created xsi:type="dcterms:W3CDTF">2016-09-23T15:37:00Z</dcterms:created>
  <dcterms:modified xsi:type="dcterms:W3CDTF">2016-10-25T15:36:00Z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