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D3" w:rsidRPr="00093CB7" w:rsidRDefault="00C27BD3" w:rsidP="00D34773">
      <w:pPr>
        <w:pStyle w:val="Title-AC"/>
        <w:rPr>
          <w:rFonts w:eastAsia="Times New Roman"/>
          <w:szCs w:val="24"/>
        </w:rPr>
      </w:pPr>
      <w:bookmarkStart w:id="0" w:name="_GoBack"/>
      <w:bookmarkEnd w:id="0"/>
      <w:r w:rsidRPr="00093CB7">
        <w:rPr>
          <w:rFonts w:eastAsia="Times New Roman"/>
        </w:rPr>
        <w:t>I See Me</w:t>
      </w:r>
    </w:p>
    <w:p w:rsidR="00C27BD3" w:rsidRPr="00093CB7" w:rsidRDefault="00C27BD3" w:rsidP="00D34773">
      <w:pPr>
        <w:pStyle w:val="A-head"/>
        <w:rPr>
          <w:rFonts w:eastAsia="Times New Roman"/>
          <w:szCs w:val="24"/>
        </w:rPr>
      </w:pPr>
      <w:r w:rsidRPr="00093CB7">
        <w:rPr>
          <w:rFonts w:eastAsia="Times New Roman"/>
        </w:rPr>
        <w:t>Equipment</w:t>
      </w:r>
    </w:p>
    <w:p w:rsidR="00C27BD3" w:rsidRPr="007C08F3" w:rsidRDefault="007C08F3" w:rsidP="007C08F3">
      <w:pPr>
        <w:pStyle w:val="txni"/>
      </w:pPr>
      <w:r>
        <w:t>Camera (preferably on a personal smartphone) for each student or pair of students; most students have a smartphone, so this would be an easy way to get more cameras into this challenge.</w:t>
      </w:r>
    </w:p>
    <w:p w:rsidR="00C27BD3" w:rsidRPr="00093CB7" w:rsidRDefault="00C27BD3" w:rsidP="00D34773">
      <w:pPr>
        <w:pStyle w:val="txni"/>
        <w:spacing w:after="0"/>
        <w:rPr>
          <w:szCs w:val="24"/>
        </w:rPr>
      </w:pPr>
    </w:p>
    <w:p w:rsidR="00C27BD3" w:rsidRPr="00093CB7" w:rsidRDefault="00C27BD3" w:rsidP="00D34773">
      <w:pPr>
        <w:pStyle w:val="A-head"/>
        <w:rPr>
          <w:rFonts w:eastAsia="Times New Roman"/>
          <w:szCs w:val="24"/>
        </w:rPr>
      </w:pPr>
      <w:r w:rsidRPr="00093CB7">
        <w:rPr>
          <w:rFonts w:eastAsia="Times New Roman"/>
        </w:rPr>
        <w:t>Starting Position</w:t>
      </w:r>
    </w:p>
    <w:p w:rsidR="00C27BD3" w:rsidRPr="00093CB7" w:rsidRDefault="00C27BD3" w:rsidP="00D34773">
      <w:pPr>
        <w:pStyle w:val="txni"/>
        <w:rPr>
          <w:szCs w:val="24"/>
        </w:rPr>
      </w:pPr>
      <w:r w:rsidRPr="00093CB7">
        <w:t xml:space="preserve">Students </w:t>
      </w:r>
      <w:r w:rsidR="006D4376">
        <w:t xml:space="preserve">either </w:t>
      </w:r>
      <w:r w:rsidRPr="00093CB7">
        <w:t>work alone or with a partner to explore the school environment (or other designated area) with a camera</w:t>
      </w:r>
      <w:r w:rsidR="006D4376">
        <w:t>.</w:t>
      </w:r>
    </w:p>
    <w:p w:rsidR="00C27BD3" w:rsidRPr="00093CB7" w:rsidRDefault="00C27BD3" w:rsidP="00D34773">
      <w:pPr>
        <w:pStyle w:val="txni"/>
        <w:spacing w:after="0"/>
        <w:rPr>
          <w:szCs w:val="24"/>
        </w:rPr>
      </w:pPr>
    </w:p>
    <w:p w:rsidR="00C27BD3" w:rsidRPr="00093CB7" w:rsidRDefault="00C27BD3" w:rsidP="00D34773">
      <w:pPr>
        <w:pStyle w:val="A-head"/>
        <w:rPr>
          <w:rFonts w:eastAsia="Times New Roman"/>
          <w:szCs w:val="24"/>
        </w:rPr>
      </w:pPr>
      <w:r w:rsidRPr="00093CB7">
        <w:rPr>
          <w:rFonts w:eastAsia="Times New Roman"/>
        </w:rPr>
        <w:t>The Challenge</w:t>
      </w:r>
    </w:p>
    <w:p w:rsidR="00C27BD3" w:rsidRPr="00093CB7" w:rsidRDefault="00C27BD3" w:rsidP="00D34773">
      <w:pPr>
        <w:pStyle w:val="txni"/>
        <w:rPr>
          <w:szCs w:val="24"/>
        </w:rPr>
      </w:pPr>
      <w:r w:rsidRPr="00093CB7">
        <w:t>The challenge is to explore nature, find something of interest, and take a creative photo.</w:t>
      </w:r>
    </w:p>
    <w:p w:rsidR="00C27BD3" w:rsidRPr="00D34773" w:rsidRDefault="00C27BD3" w:rsidP="00D34773">
      <w:pPr>
        <w:pStyle w:val="txni"/>
        <w:spacing w:after="0"/>
        <w:rPr>
          <w:szCs w:val="24"/>
        </w:rPr>
      </w:pPr>
    </w:p>
    <w:p w:rsidR="00C27BD3" w:rsidRPr="00093CB7" w:rsidRDefault="00C27BD3" w:rsidP="00D34773">
      <w:pPr>
        <w:pStyle w:val="A-head"/>
        <w:rPr>
          <w:rFonts w:eastAsia="Times New Roman"/>
        </w:rPr>
      </w:pPr>
      <w:r w:rsidRPr="00093CB7">
        <w:rPr>
          <w:rFonts w:eastAsia="Times New Roman"/>
        </w:rPr>
        <w:t>Rules</w:t>
      </w:r>
    </w:p>
    <w:p w:rsidR="00C27BD3" w:rsidRPr="00093CB7" w:rsidRDefault="00C27BD3" w:rsidP="00D34773">
      <w:pPr>
        <w:pStyle w:val="Lists"/>
        <w:rPr>
          <w:szCs w:val="24"/>
        </w:rPr>
      </w:pPr>
      <w:r w:rsidRPr="00093CB7">
        <w:t>1. This is an individual activity; however, if not enough cameras are available, students work in pairs or small groups.</w:t>
      </w:r>
    </w:p>
    <w:p w:rsidR="00C27BD3" w:rsidRPr="00093CB7" w:rsidRDefault="00C27BD3" w:rsidP="00D34773">
      <w:pPr>
        <w:pStyle w:val="Lists"/>
        <w:rPr>
          <w:szCs w:val="24"/>
        </w:rPr>
      </w:pPr>
      <w:r w:rsidRPr="00093CB7">
        <w:t>2. Inform students ahead of time that they will each share their image with the class and should be prepared to discuss why they chose it.</w:t>
      </w:r>
    </w:p>
    <w:p w:rsidR="00C27BD3" w:rsidRPr="00093CB7" w:rsidRDefault="00C27BD3" w:rsidP="00D34773">
      <w:pPr>
        <w:pStyle w:val="Lists"/>
      </w:pPr>
      <w:r w:rsidRPr="00093CB7">
        <w:t>3. The images must show objects of natural (i.e., not human) origin.</w:t>
      </w:r>
    </w:p>
    <w:p w:rsidR="00B01FFF" w:rsidRPr="00093CB7" w:rsidRDefault="00B01FFF" w:rsidP="00D34773">
      <w:pPr>
        <w:pStyle w:val="txni"/>
        <w:spacing w:after="0"/>
      </w:pPr>
    </w:p>
    <w:sectPr w:rsidR="00B01FFF" w:rsidRPr="00093CB7" w:rsidSect="00093CB7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BD3" w:rsidRDefault="00C27BD3" w:rsidP="00B31BB9">
      <w:pPr>
        <w:spacing w:after="0"/>
      </w:pPr>
      <w:r>
        <w:separator/>
      </w:r>
    </w:p>
  </w:endnote>
  <w:endnote w:type="continuationSeparator" w:id="0">
    <w:p w:rsidR="00C27BD3" w:rsidRDefault="00C27BD3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AE0" w:rsidRDefault="00DC1AE0" w:rsidP="00DC1AE0">
    <w:pPr>
      <w:pStyle w:val="CL"/>
    </w:pPr>
    <w:r w:rsidRPr="00B01FFF">
      <w:t>From L. Anderson and D.</w:t>
    </w:r>
    <w:r w:rsidR="006D4376">
      <w:t>R.</w:t>
    </w:r>
    <w:r w:rsidRPr="00B01FFF">
      <w:t xml:space="preserve"> Glover</w:t>
    </w:r>
    <w:r w:rsidR="006D4376">
      <w:t>,</w:t>
    </w:r>
    <w:r w:rsidRPr="00B01FFF">
      <w:t xml:space="preserve"> 2017, </w:t>
    </w:r>
    <w:r w:rsidRPr="00B01FFF">
      <w:rPr>
        <w:i/>
      </w:rPr>
      <w:t>Building character,</w:t>
    </w:r>
    <w:r w:rsidR="006D4376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BD3" w:rsidRDefault="00C27BD3" w:rsidP="00B31BB9">
      <w:pPr>
        <w:spacing w:after="0"/>
      </w:pPr>
      <w:r>
        <w:separator/>
      </w:r>
    </w:p>
  </w:footnote>
  <w:footnote w:type="continuationSeparator" w:id="0">
    <w:p w:rsidR="00C27BD3" w:rsidRDefault="00C27BD3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093CB7" w:rsidRDefault="0038468E" w:rsidP="00093CB7">
    <w:pPr>
      <w:spacing w:after="0" w:line="480" w:lineRule="auto"/>
      <w:rPr>
        <w:rFonts w:ascii="Times New Roman" w:hAnsi="Times New Roman" w:cs="Times New Roman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D3"/>
    <w:rsid w:val="000327B8"/>
    <w:rsid w:val="00093CB7"/>
    <w:rsid w:val="00362848"/>
    <w:rsid w:val="0038292C"/>
    <w:rsid w:val="0038468E"/>
    <w:rsid w:val="003B6C59"/>
    <w:rsid w:val="005C2EE9"/>
    <w:rsid w:val="00670E32"/>
    <w:rsid w:val="006D4376"/>
    <w:rsid w:val="007564C2"/>
    <w:rsid w:val="007C08F3"/>
    <w:rsid w:val="007F45A3"/>
    <w:rsid w:val="00960222"/>
    <w:rsid w:val="00B01FFF"/>
    <w:rsid w:val="00B31BB9"/>
    <w:rsid w:val="00C27BD3"/>
    <w:rsid w:val="00C912A2"/>
    <w:rsid w:val="00D34773"/>
    <w:rsid w:val="00D856C9"/>
    <w:rsid w:val="00DC1AE0"/>
    <w:rsid w:val="00E15E5B"/>
    <w:rsid w:val="00E65274"/>
    <w:rsid w:val="00E93503"/>
    <w:rsid w:val="00EE33F9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E11CF-72FF-4A04-B6C4-10F03E16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BD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658E63-DB7F-4BB4-A3F1-856007351DCD}"/>
</file>

<file path=customXml/itemProps2.xml><?xml version="1.0" encoding="utf-8"?>
<ds:datastoreItem xmlns:ds="http://schemas.openxmlformats.org/officeDocument/2006/customXml" ds:itemID="{2A903FEB-E5F8-4A6C-8A79-2E58ABB05CC8}"/>
</file>

<file path=customXml/itemProps3.xml><?xml version="1.0" encoding="utf-8"?>
<ds:datastoreItem xmlns:ds="http://schemas.openxmlformats.org/officeDocument/2006/customXml" ds:itemID="{B253F020-F2E5-432E-80D8-011450D686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7</cp:revision>
  <dcterms:created xsi:type="dcterms:W3CDTF">2016-09-26T18:53:00Z</dcterms:created>
  <dcterms:modified xsi:type="dcterms:W3CDTF">2016-10-25T14:14:00Z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